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D6E" w:rsidRDefault="009738FC" w:rsidP="00467D6E">
      <w:pPr>
        <w:ind w:left="1135"/>
        <w:jc w:val="center"/>
        <w:rPr>
          <w:b/>
          <w:sz w:val="23"/>
          <w:szCs w:val="23"/>
        </w:rPr>
      </w:pPr>
      <w:r>
        <w:rPr>
          <w:b/>
          <w:noProof/>
          <w:sz w:val="23"/>
          <w:szCs w:val="23"/>
        </w:rPr>
        <w:drawing>
          <wp:anchor distT="0" distB="0" distL="114300" distR="114300" simplePos="0" relativeHeight="251658240" behindDoc="1" locked="0" layoutInCell="1" allowOverlap="1">
            <wp:simplePos x="0" y="0"/>
            <wp:positionH relativeFrom="column">
              <wp:posOffset>-883285</wp:posOffset>
            </wp:positionH>
            <wp:positionV relativeFrom="paragraph">
              <wp:posOffset>-2540</wp:posOffset>
            </wp:positionV>
            <wp:extent cx="7124700" cy="9782175"/>
            <wp:effectExtent l="19050" t="0" r="0" b="0"/>
            <wp:wrapTight wrapText="bothSides">
              <wp:wrapPolygon edited="0">
                <wp:start x="-58" y="0"/>
                <wp:lineTo x="-58" y="21579"/>
                <wp:lineTo x="21600" y="21579"/>
                <wp:lineTo x="21600" y="0"/>
                <wp:lineTo x="-58" y="0"/>
              </wp:wrapPolygon>
            </wp:wrapTight>
            <wp:docPr id="1" name="Рисунок 0" descr="скан 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 3 001.jpg"/>
                    <pic:cNvPicPr/>
                  </pic:nvPicPr>
                  <pic:blipFill>
                    <a:blip r:embed="rId6" cstate="print"/>
                    <a:stretch>
                      <a:fillRect/>
                    </a:stretch>
                  </pic:blipFill>
                  <pic:spPr>
                    <a:xfrm>
                      <a:off x="0" y="0"/>
                      <a:ext cx="7124700" cy="9782175"/>
                    </a:xfrm>
                    <a:prstGeom prst="rect">
                      <a:avLst/>
                    </a:prstGeom>
                  </pic:spPr>
                </pic:pic>
              </a:graphicData>
            </a:graphic>
          </wp:anchor>
        </w:drawing>
      </w:r>
    </w:p>
    <w:p w:rsidR="00467D6E" w:rsidRDefault="00467D6E" w:rsidP="00467D6E">
      <w:pPr>
        <w:ind w:left="1135"/>
        <w:jc w:val="center"/>
        <w:rPr>
          <w:b/>
          <w:sz w:val="23"/>
          <w:szCs w:val="23"/>
        </w:rPr>
      </w:pPr>
    </w:p>
    <w:p w:rsidR="00340EEE" w:rsidRPr="00467D6E" w:rsidRDefault="00467D6E" w:rsidP="00467D6E">
      <w:pPr>
        <w:pStyle w:val="aff0"/>
        <w:ind w:left="1495"/>
        <w:jc w:val="center"/>
        <w:rPr>
          <w:rFonts w:ascii="Times New Roman" w:hAnsi="Times New Roman"/>
          <w:b/>
          <w:sz w:val="24"/>
          <w:szCs w:val="24"/>
        </w:rPr>
      </w:pPr>
      <w:r w:rsidRPr="00467D6E">
        <w:rPr>
          <w:rFonts w:ascii="Times New Roman" w:hAnsi="Times New Roman"/>
          <w:b/>
          <w:sz w:val="24"/>
          <w:szCs w:val="24"/>
        </w:rPr>
        <w:t>1.</w:t>
      </w:r>
      <w:r>
        <w:rPr>
          <w:rFonts w:ascii="Times New Roman" w:hAnsi="Times New Roman"/>
          <w:b/>
          <w:sz w:val="24"/>
          <w:szCs w:val="24"/>
        </w:rPr>
        <w:t xml:space="preserve"> </w:t>
      </w:r>
      <w:r w:rsidR="00C804E3" w:rsidRPr="00467D6E">
        <w:rPr>
          <w:rFonts w:ascii="Times New Roman" w:hAnsi="Times New Roman"/>
          <w:b/>
          <w:sz w:val="24"/>
          <w:szCs w:val="24"/>
        </w:rPr>
        <w:t>Общие положения</w:t>
      </w:r>
    </w:p>
    <w:p w:rsidR="00340EEE" w:rsidRPr="002311D0" w:rsidRDefault="00340EEE" w:rsidP="00CC2C63">
      <w:pPr>
        <w:shd w:val="clear" w:color="auto" w:fill="FFFFFF"/>
        <w:jc w:val="both"/>
        <w:rPr>
          <w:sz w:val="24"/>
          <w:szCs w:val="24"/>
        </w:rPr>
      </w:pPr>
      <w:r w:rsidRPr="002311D0">
        <w:rPr>
          <w:sz w:val="24"/>
          <w:szCs w:val="24"/>
        </w:rPr>
        <w:t xml:space="preserve">1.1.  </w:t>
      </w:r>
      <w:proofErr w:type="gramStart"/>
      <w:r w:rsidRPr="002311D0">
        <w:rPr>
          <w:sz w:val="24"/>
          <w:szCs w:val="24"/>
        </w:rPr>
        <w:t>Положение об оплате труда работников МБОУ</w:t>
      </w:r>
      <w:r w:rsidR="00255B6F" w:rsidRPr="002311D0">
        <w:rPr>
          <w:sz w:val="24"/>
          <w:szCs w:val="24"/>
        </w:rPr>
        <w:t xml:space="preserve"> «</w:t>
      </w:r>
      <w:r w:rsidRPr="002311D0">
        <w:rPr>
          <w:sz w:val="24"/>
          <w:szCs w:val="24"/>
        </w:rPr>
        <w:t xml:space="preserve"> СШ № 54</w:t>
      </w:r>
      <w:r w:rsidR="00255B6F" w:rsidRPr="002311D0">
        <w:rPr>
          <w:sz w:val="24"/>
          <w:szCs w:val="24"/>
        </w:rPr>
        <w:t>»</w:t>
      </w:r>
      <w:r w:rsidRPr="002311D0">
        <w:rPr>
          <w:sz w:val="24"/>
          <w:szCs w:val="24"/>
        </w:rPr>
        <w:t xml:space="preserve"> (далее – Положение)  разработано в соответствии  с Постановлениями  Администрации города Иванова от  14.11.2011   № 2547  «О системе оплаты труда работников муниципальных образовательных учреждений, </w:t>
      </w:r>
      <w:r w:rsidR="00255B6F" w:rsidRPr="002311D0">
        <w:rPr>
          <w:sz w:val="24"/>
          <w:szCs w:val="24"/>
        </w:rPr>
        <w:t>п</w:t>
      </w:r>
      <w:r w:rsidRPr="002311D0">
        <w:rPr>
          <w:sz w:val="24"/>
          <w:szCs w:val="24"/>
        </w:rPr>
        <w:t>одведомственных управлению образования администрации города Иванова»,   от 19.12.2012 № 2907 «О внесении изменений в постановление Администрации города Иванова от 14.11.2011 № 2547 «О  системе оплаты труда работников муниципальных образовательных учреждений, подведомственных управлению образования</w:t>
      </w:r>
      <w:proofErr w:type="gramEnd"/>
      <w:r w:rsidRPr="002311D0">
        <w:rPr>
          <w:sz w:val="24"/>
          <w:szCs w:val="24"/>
        </w:rPr>
        <w:t xml:space="preserve"> </w:t>
      </w:r>
      <w:proofErr w:type="gramStart"/>
      <w:r w:rsidRPr="002311D0">
        <w:rPr>
          <w:sz w:val="24"/>
          <w:szCs w:val="24"/>
        </w:rPr>
        <w:t xml:space="preserve">администрации города Иванова», </w:t>
      </w:r>
      <w:r w:rsidR="00255B6F" w:rsidRPr="002311D0">
        <w:rPr>
          <w:sz w:val="24"/>
          <w:szCs w:val="24"/>
        </w:rPr>
        <w:t xml:space="preserve"> от 20.12.2013 № 2822 «О внесении изменений в постановление Администрации города Иванова от 14.11.2011 № 2547 «О  системе оплаты труда работников муниципальных образовательных учреждений, подведомственных управлению образования администрации города Иванова», </w:t>
      </w:r>
      <w:r w:rsidR="00CC2C63" w:rsidRPr="00CC2C63">
        <w:rPr>
          <w:rFonts w:eastAsia="Times New Roman"/>
          <w:kern w:val="0"/>
          <w:sz w:val="24"/>
          <w:szCs w:val="24"/>
        </w:rPr>
        <w:t>от 28.10.2019  № 1663 «</w:t>
      </w:r>
      <w:r w:rsidR="00CC2C63" w:rsidRPr="00CC2C63">
        <w:rPr>
          <w:rFonts w:eastAsia="Times New Roman"/>
          <w:color w:val="333333"/>
          <w:kern w:val="0"/>
          <w:sz w:val="24"/>
          <w:szCs w:val="24"/>
          <w:shd w:val="clear" w:color="auto" w:fill="FFFFFF"/>
        </w:rPr>
        <w:t>О внесении изменений в </w:t>
      </w:r>
      <w:r w:rsidR="00CC2C63" w:rsidRPr="00CC2C63">
        <w:rPr>
          <w:rFonts w:eastAsia="Times New Roman"/>
          <w:bCs/>
          <w:color w:val="333333"/>
          <w:kern w:val="0"/>
          <w:sz w:val="24"/>
          <w:szCs w:val="24"/>
          <w:shd w:val="clear" w:color="auto" w:fill="FFFFFF"/>
        </w:rPr>
        <w:t>постановление</w:t>
      </w:r>
      <w:r w:rsidR="00CC2C63" w:rsidRPr="00CC2C63">
        <w:rPr>
          <w:rFonts w:eastAsia="Times New Roman"/>
          <w:color w:val="333333"/>
          <w:kern w:val="0"/>
          <w:sz w:val="24"/>
          <w:szCs w:val="24"/>
          <w:shd w:val="clear" w:color="auto" w:fill="FFFFFF"/>
        </w:rPr>
        <w:t> </w:t>
      </w:r>
      <w:r w:rsidR="00CC2C63" w:rsidRPr="00CC2C63">
        <w:rPr>
          <w:rFonts w:eastAsia="Times New Roman"/>
          <w:bCs/>
          <w:color w:val="333333"/>
          <w:kern w:val="0"/>
          <w:sz w:val="24"/>
          <w:szCs w:val="24"/>
          <w:shd w:val="clear" w:color="auto" w:fill="FFFFFF"/>
        </w:rPr>
        <w:t>Администрации города</w:t>
      </w:r>
      <w:r w:rsidR="00CC2C63" w:rsidRPr="00CC2C63">
        <w:rPr>
          <w:rFonts w:eastAsia="Times New Roman"/>
          <w:color w:val="333333"/>
          <w:kern w:val="0"/>
          <w:sz w:val="24"/>
          <w:szCs w:val="24"/>
          <w:shd w:val="clear" w:color="auto" w:fill="FFFFFF"/>
        </w:rPr>
        <w:t> </w:t>
      </w:r>
      <w:r w:rsidR="00CC2C63" w:rsidRPr="00CC2C63">
        <w:rPr>
          <w:rFonts w:eastAsia="Times New Roman"/>
          <w:bCs/>
          <w:color w:val="333333"/>
          <w:kern w:val="0"/>
          <w:sz w:val="24"/>
          <w:szCs w:val="24"/>
          <w:shd w:val="clear" w:color="auto" w:fill="FFFFFF"/>
        </w:rPr>
        <w:t>Иванова</w:t>
      </w:r>
      <w:r w:rsidR="00CC2C63" w:rsidRPr="00CC2C63">
        <w:rPr>
          <w:rFonts w:eastAsia="Times New Roman"/>
          <w:color w:val="333333"/>
          <w:kern w:val="0"/>
          <w:sz w:val="24"/>
          <w:szCs w:val="24"/>
          <w:shd w:val="clear" w:color="auto" w:fill="FFFFFF"/>
        </w:rPr>
        <w:t xml:space="preserve"> от 14.11.2011 № 2547 «О системе оплаты труда работников  </w:t>
      </w:r>
      <w:r w:rsidR="00CC2C63" w:rsidRPr="00CC2C63">
        <w:rPr>
          <w:color w:val="333333"/>
          <w:sz w:val="24"/>
          <w:szCs w:val="24"/>
          <w:shd w:val="clear" w:color="auto" w:fill="FFFFFF"/>
        </w:rPr>
        <w:t>муниципальных учреждений, подведомственных управлению образования </w:t>
      </w:r>
      <w:r w:rsidR="00CC2C63" w:rsidRPr="00CC2C63">
        <w:rPr>
          <w:bCs/>
          <w:color w:val="333333"/>
          <w:sz w:val="24"/>
          <w:szCs w:val="24"/>
          <w:shd w:val="clear" w:color="auto" w:fill="FFFFFF"/>
        </w:rPr>
        <w:t>Администрации</w:t>
      </w:r>
      <w:r w:rsidR="00CC2C63" w:rsidRPr="00CC2C63">
        <w:rPr>
          <w:color w:val="333333"/>
          <w:sz w:val="24"/>
          <w:szCs w:val="24"/>
          <w:shd w:val="clear" w:color="auto" w:fill="FFFFFF"/>
        </w:rPr>
        <w:t> </w:t>
      </w:r>
      <w:r w:rsidR="00CC2C63" w:rsidRPr="00CC2C63">
        <w:rPr>
          <w:bCs/>
          <w:color w:val="333333"/>
          <w:sz w:val="24"/>
          <w:szCs w:val="24"/>
          <w:shd w:val="clear" w:color="auto" w:fill="FFFFFF"/>
        </w:rPr>
        <w:t>города</w:t>
      </w:r>
      <w:r w:rsidR="00CC2C63" w:rsidRPr="00CC2C63">
        <w:rPr>
          <w:color w:val="333333"/>
          <w:sz w:val="24"/>
          <w:szCs w:val="24"/>
          <w:shd w:val="clear" w:color="auto" w:fill="FFFFFF"/>
        </w:rPr>
        <w:t> </w:t>
      </w:r>
      <w:r w:rsidR="00CC2C63" w:rsidRPr="00CC2C63">
        <w:rPr>
          <w:bCs/>
          <w:color w:val="333333"/>
          <w:sz w:val="24"/>
          <w:szCs w:val="24"/>
          <w:shd w:val="clear" w:color="auto" w:fill="FFFFFF"/>
        </w:rPr>
        <w:t>Иванова»,</w:t>
      </w:r>
      <w:r w:rsidR="00CC2C63">
        <w:rPr>
          <w:b/>
          <w:bCs/>
          <w:color w:val="333333"/>
          <w:sz w:val="24"/>
          <w:szCs w:val="24"/>
          <w:shd w:val="clear" w:color="auto" w:fill="FFFFFF"/>
        </w:rPr>
        <w:t xml:space="preserve"> н</w:t>
      </w:r>
      <w:r w:rsidRPr="002311D0">
        <w:rPr>
          <w:sz w:val="24"/>
          <w:szCs w:val="24"/>
        </w:rPr>
        <w:t>ормативными документами</w:t>
      </w:r>
      <w:proofErr w:type="gramEnd"/>
      <w:r w:rsidRPr="002311D0">
        <w:rPr>
          <w:sz w:val="24"/>
          <w:szCs w:val="24"/>
        </w:rPr>
        <w:t xml:space="preserve"> Министерства образования и науки по внедрению модельной методики оплаты труда в общеобразовательных учреждениях.</w:t>
      </w:r>
    </w:p>
    <w:p w:rsidR="00340EEE" w:rsidRPr="002311D0" w:rsidRDefault="00340EEE" w:rsidP="002311D0">
      <w:pPr>
        <w:pStyle w:val="aff4"/>
        <w:spacing w:line="276" w:lineRule="auto"/>
        <w:jc w:val="both"/>
        <w:rPr>
          <w:sz w:val="24"/>
          <w:szCs w:val="24"/>
        </w:rPr>
      </w:pPr>
      <w:r w:rsidRPr="002311D0">
        <w:rPr>
          <w:sz w:val="24"/>
          <w:szCs w:val="24"/>
        </w:rPr>
        <w:t>1.2. Положение разработано в целях формирования единых подходов к регулированию заработной платы работников учреждения, повышения заинтересованности в конечных результатах труда, совершенствования управления финансовыми, материальными и кадровыми ресурсами.</w:t>
      </w:r>
    </w:p>
    <w:p w:rsidR="00340EEE" w:rsidRPr="002311D0" w:rsidRDefault="00340EEE" w:rsidP="002311D0">
      <w:pPr>
        <w:pStyle w:val="aff4"/>
        <w:spacing w:line="276" w:lineRule="auto"/>
        <w:jc w:val="both"/>
        <w:rPr>
          <w:sz w:val="24"/>
          <w:szCs w:val="24"/>
        </w:rPr>
      </w:pPr>
      <w:r w:rsidRPr="002311D0">
        <w:rPr>
          <w:sz w:val="24"/>
          <w:szCs w:val="24"/>
        </w:rPr>
        <w:t xml:space="preserve">1.3. Настоящее Положение определяет общие требования к системе оплаты труда работников МБОУ </w:t>
      </w:r>
      <w:r w:rsidR="00255B6F" w:rsidRPr="002311D0">
        <w:rPr>
          <w:sz w:val="24"/>
          <w:szCs w:val="24"/>
        </w:rPr>
        <w:t>«</w:t>
      </w:r>
      <w:r w:rsidRPr="002311D0">
        <w:rPr>
          <w:sz w:val="24"/>
          <w:szCs w:val="24"/>
        </w:rPr>
        <w:t>СШ № 54</w:t>
      </w:r>
      <w:r w:rsidR="00255B6F" w:rsidRPr="002311D0">
        <w:rPr>
          <w:sz w:val="24"/>
          <w:szCs w:val="24"/>
        </w:rPr>
        <w:t>» (далее-учреждение)</w:t>
      </w:r>
      <w:r w:rsidRPr="002311D0">
        <w:rPr>
          <w:sz w:val="24"/>
          <w:szCs w:val="24"/>
        </w:rPr>
        <w:t>, порядок расчета заработной платы педагогического персонала, административно-управленческого аппарата, учебно-вспомогательного и младшего обслуживающего персонала.</w:t>
      </w:r>
    </w:p>
    <w:p w:rsidR="00340EEE" w:rsidRPr="002311D0" w:rsidRDefault="00340EEE" w:rsidP="002311D0">
      <w:pPr>
        <w:pStyle w:val="aff4"/>
        <w:spacing w:line="276" w:lineRule="auto"/>
        <w:rPr>
          <w:sz w:val="24"/>
          <w:szCs w:val="24"/>
        </w:rPr>
      </w:pPr>
    </w:p>
    <w:p w:rsidR="00340EEE" w:rsidRPr="00467D6E" w:rsidRDefault="00467D6E" w:rsidP="00505D8E">
      <w:pPr>
        <w:ind w:left="1135"/>
        <w:jc w:val="center"/>
        <w:outlineLvl w:val="1"/>
        <w:rPr>
          <w:b/>
          <w:sz w:val="24"/>
          <w:szCs w:val="24"/>
        </w:rPr>
      </w:pPr>
      <w:r>
        <w:rPr>
          <w:b/>
          <w:sz w:val="24"/>
          <w:szCs w:val="24"/>
        </w:rPr>
        <w:t>2.</w:t>
      </w:r>
      <w:r w:rsidR="00340EEE" w:rsidRPr="00467D6E">
        <w:rPr>
          <w:b/>
          <w:sz w:val="24"/>
          <w:szCs w:val="24"/>
        </w:rPr>
        <w:t xml:space="preserve"> Основные понятия</w:t>
      </w:r>
    </w:p>
    <w:p w:rsidR="00340EEE" w:rsidRPr="001E7B2F" w:rsidRDefault="00CC2C63" w:rsidP="001E7B2F">
      <w:pPr>
        <w:pStyle w:val="aff0"/>
        <w:autoSpaceDE w:val="0"/>
        <w:autoSpaceDN w:val="0"/>
        <w:adjustRightInd w:val="0"/>
        <w:ind w:left="0"/>
        <w:jc w:val="both"/>
        <w:rPr>
          <w:rFonts w:ascii="Times New Roman" w:hAnsi="Times New Roman"/>
          <w:sz w:val="24"/>
          <w:szCs w:val="24"/>
        </w:rPr>
      </w:pPr>
      <w:r>
        <w:rPr>
          <w:rFonts w:ascii="Times New Roman" w:hAnsi="Times New Roman"/>
          <w:b/>
          <w:sz w:val="24"/>
          <w:szCs w:val="24"/>
        </w:rPr>
        <w:t xml:space="preserve">   </w:t>
      </w:r>
      <w:r w:rsidR="00340EEE" w:rsidRPr="001E7B2F">
        <w:rPr>
          <w:rFonts w:ascii="Times New Roman" w:hAnsi="Times New Roman"/>
          <w:b/>
          <w:sz w:val="24"/>
          <w:szCs w:val="24"/>
        </w:rPr>
        <w:t>Заработная плата</w:t>
      </w:r>
      <w:r w:rsidR="00340EEE" w:rsidRPr="001E7B2F">
        <w:rPr>
          <w:rFonts w:ascii="Times New Roman" w:hAnsi="Times New Roman"/>
          <w:sz w:val="24"/>
          <w:szCs w:val="24"/>
        </w:rPr>
        <w:t xml:space="preserve">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 xml:space="preserve">Должностной оклад (ставка заработной платы) - фиксированный </w:t>
      </w:r>
      <w:proofErr w:type="gramStart"/>
      <w:r w:rsidRPr="001E7B2F">
        <w:rPr>
          <w:rFonts w:ascii="Times New Roman" w:hAnsi="Times New Roman"/>
          <w:sz w:val="24"/>
          <w:szCs w:val="24"/>
        </w:rPr>
        <w:t>размер оплаты труда</w:t>
      </w:r>
      <w:proofErr w:type="gramEnd"/>
      <w:r w:rsidRPr="001E7B2F">
        <w:rPr>
          <w:rFonts w:ascii="Times New Roman" w:hAnsi="Times New Roman"/>
          <w:sz w:val="24"/>
          <w:szCs w:val="24"/>
        </w:rPr>
        <w:t xml:space="preserve"> работника за исполнение трудовых (должностных) обязанностей определенной сложности и в пределах нормы часов рабочего времени за календарный месяц без учета компенсационных, стимулирующих выплат, состоящий из минимального оклада, увеличенного на повышающие коэффициенты.</w:t>
      </w:r>
    </w:p>
    <w:p w:rsidR="00340EEE" w:rsidRPr="001E7B2F" w:rsidRDefault="00CC2C63" w:rsidP="001E7B2F">
      <w:pPr>
        <w:pStyle w:val="aff0"/>
        <w:autoSpaceDE w:val="0"/>
        <w:autoSpaceDN w:val="0"/>
        <w:adjustRightInd w:val="0"/>
        <w:ind w:left="0"/>
        <w:jc w:val="both"/>
        <w:rPr>
          <w:rFonts w:ascii="Times New Roman" w:hAnsi="Times New Roman"/>
          <w:sz w:val="24"/>
          <w:szCs w:val="24"/>
        </w:rPr>
      </w:pPr>
      <w:r>
        <w:rPr>
          <w:rFonts w:ascii="Times New Roman" w:hAnsi="Times New Roman"/>
          <w:b/>
          <w:sz w:val="24"/>
          <w:szCs w:val="24"/>
        </w:rPr>
        <w:t xml:space="preserve">   </w:t>
      </w:r>
      <w:r w:rsidR="00340EEE" w:rsidRPr="001E7B2F">
        <w:rPr>
          <w:rFonts w:ascii="Times New Roman" w:hAnsi="Times New Roman"/>
          <w:b/>
          <w:sz w:val="24"/>
          <w:szCs w:val="24"/>
        </w:rPr>
        <w:t>Минимальные оклады</w:t>
      </w:r>
      <w:r w:rsidR="00340EEE" w:rsidRPr="001E7B2F">
        <w:rPr>
          <w:rFonts w:ascii="Times New Roman" w:hAnsi="Times New Roman"/>
          <w:sz w:val="24"/>
          <w:szCs w:val="24"/>
        </w:rPr>
        <w:t xml:space="preserve"> (ставки заработной платы) по квалификационным уровням - минимальный </w:t>
      </w:r>
      <w:proofErr w:type="gramStart"/>
      <w:r w:rsidR="00340EEE" w:rsidRPr="001E7B2F">
        <w:rPr>
          <w:rFonts w:ascii="Times New Roman" w:hAnsi="Times New Roman"/>
          <w:sz w:val="24"/>
          <w:szCs w:val="24"/>
        </w:rPr>
        <w:t>размер оплаты труда</w:t>
      </w:r>
      <w:proofErr w:type="gramEnd"/>
      <w:r w:rsidR="00340EEE" w:rsidRPr="001E7B2F">
        <w:rPr>
          <w:rFonts w:ascii="Times New Roman" w:hAnsi="Times New Roman"/>
          <w:sz w:val="24"/>
          <w:szCs w:val="24"/>
        </w:rPr>
        <w:t xml:space="preserve"> работника определенного квалификационного уровня и определенной профессиональной квалификационной группы за выполнение нормы труда определенной сложности (квалификации) за единицу времени без учета компенсационных, стимулирующих выплат.</w:t>
      </w:r>
    </w:p>
    <w:p w:rsidR="00340EEE" w:rsidRPr="001E7B2F" w:rsidRDefault="00CC2C63" w:rsidP="001E7B2F">
      <w:pPr>
        <w:pStyle w:val="aff0"/>
        <w:autoSpaceDE w:val="0"/>
        <w:autoSpaceDN w:val="0"/>
        <w:adjustRightInd w:val="0"/>
        <w:ind w:left="0"/>
        <w:jc w:val="both"/>
        <w:rPr>
          <w:rFonts w:ascii="Times New Roman" w:hAnsi="Times New Roman"/>
          <w:sz w:val="24"/>
          <w:szCs w:val="24"/>
        </w:rPr>
      </w:pPr>
      <w:r>
        <w:rPr>
          <w:rFonts w:ascii="Times New Roman" w:hAnsi="Times New Roman"/>
          <w:b/>
          <w:sz w:val="24"/>
          <w:szCs w:val="24"/>
        </w:rPr>
        <w:t xml:space="preserve">   </w:t>
      </w:r>
      <w:r w:rsidR="00340EEE" w:rsidRPr="001E7B2F">
        <w:rPr>
          <w:rFonts w:ascii="Times New Roman" w:hAnsi="Times New Roman"/>
          <w:b/>
          <w:sz w:val="24"/>
          <w:szCs w:val="24"/>
        </w:rPr>
        <w:t>Повышающий коэффициент к минимальному окладу</w:t>
      </w:r>
      <w:r w:rsidR="00340EEE" w:rsidRPr="001E7B2F">
        <w:rPr>
          <w:rFonts w:ascii="Times New Roman" w:hAnsi="Times New Roman"/>
          <w:sz w:val="24"/>
          <w:szCs w:val="24"/>
        </w:rPr>
        <w:t xml:space="preserve"> (ставке заработной платы) - размер увеличения минимального оклада (ставки заработной платы).</w:t>
      </w:r>
    </w:p>
    <w:p w:rsidR="00340EEE" w:rsidRPr="001E7B2F" w:rsidRDefault="00CC2C63" w:rsidP="001E7B2F">
      <w:pPr>
        <w:pStyle w:val="aff0"/>
        <w:autoSpaceDE w:val="0"/>
        <w:autoSpaceDN w:val="0"/>
        <w:adjustRightInd w:val="0"/>
        <w:ind w:left="0"/>
        <w:jc w:val="both"/>
        <w:rPr>
          <w:rFonts w:ascii="Times New Roman" w:hAnsi="Times New Roman"/>
          <w:sz w:val="24"/>
          <w:szCs w:val="24"/>
        </w:rPr>
      </w:pPr>
      <w:r>
        <w:rPr>
          <w:rFonts w:ascii="Times New Roman" w:hAnsi="Times New Roman"/>
          <w:b/>
          <w:sz w:val="24"/>
          <w:szCs w:val="24"/>
        </w:rPr>
        <w:t xml:space="preserve">   </w:t>
      </w:r>
      <w:r w:rsidR="00340EEE" w:rsidRPr="001E7B2F">
        <w:rPr>
          <w:rFonts w:ascii="Times New Roman" w:hAnsi="Times New Roman"/>
          <w:b/>
          <w:sz w:val="24"/>
          <w:szCs w:val="24"/>
        </w:rPr>
        <w:t>Компенсационные выплаты</w:t>
      </w:r>
      <w:r w:rsidR="00340EEE" w:rsidRPr="001E7B2F">
        <w:rPr>
          <w:rFonts w:ascii="Times New Roman" w:hAnsi="Times New Roman"/>
          <w:sz w:val="24"/>
          <w:szCs w:val="24"/>
        </w:rPr>
        <w:t xml:space="preserve"> - дополнительные выплаты работнику за работы во вредных и (или) опасных и иных особых условиях труда; в условиях труда, отклоняющихся от нормальных; не входящие в круг основных обязанностей и другие.</w:t>
      </w:r>
    </w:p>
    <w:p w:rsidR="00340EEE" w:rsidRPr="001E7B2F" w:rsidRDefault="00CC2C63" w:rsidP="001E7B2F">
      <w:pPr>
        <w:pStyle w:val="aff0"/>
        <w:autoSpaceDE w:val="0"/>
        <w:autoSpaceDN w:val="0"/>
        <w:adjustRightInd w:val="0"/>
        <w:ind w:left="0"/>
        <w:jc w:val="both"/>
        <w:rPr>
          <w:rFonts w:ascii="Times New Roman" w:hAnsi="Times New Roman"/>
          <w:sz w:val="24"/>
          <w:szCs w:val="24"/>
        </w:rPr>
      </w:pPr>
      <w:r>
        <w:rPr>
          <w:rFonts w:ascii="Times New Roman" w:hAnsi="Times New Roman"/>
          <w:b/>
          <w:sz w:val="24"/>
          <w:szCs w:val="24"/>
        </w:rPr>
        <w:t xml:space="preserve">   </w:t>
      </w:r>
      <w:r w:rsidR="00340EEE" w:rsidRPr="001E7B2F">
        <w:rPr>
          <w:rFonts w:ascii="Times New Roman" w:hAnsi="Times New Roman"/>
          <w:b/>
          <w:sz w:val="24"/>
          <w:szCs w:val="24"/>
        </w:rPr>
        <w:t>Стимулирующие выплаты</w:t>
      </w:r>
      <w:r w:rsidR="00340EEE" w:rsidRPr="001E7B2F">
        <w:rPr>
          <w:rFonts w:ascii="Times New Roman" w:hAnsi="Times New Roman"/>
          <w:sz w:val="24"/>
          <w:szCs w:val="24"/>
        </w:rPr>
        <w:t xml:space="preserve"> - выплаты, предусматриваемые системами оплаты труда работников учреждений с целью повышения мотивации качественного труда работников и их поощрения за результаты труда.</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p>
    <w:p w:rsidR="00340EEE" w:rsidRPr="00467D6E" w:rsidRDefault="00340EEE" w:rsidP="00505D8E">
      <w:pPr>
        <w:pStyle w:val="aff0"/>
        <w:numPr>
          <w:ilvl w:val="0"/>
          <w:numId w:val="39"/>
        </w:numPr>
        <w:jc w:val="center"/>
        <w:rPr>
          <w:rFonts w:ascii="Times New Roman" w:hAnsi="Times New Roman"/>
          <w:b/>
          <w:sz w:val="24"/>
          <w:szCs w:val="24"/>
        </w:rPr>
      </w:pPr>
      <w:r w:rsidRPr="00467D6E">
        <w:rPr>
          <w:rFonts w:ascii="Times New Roman" w:hAnsi="Times New Roman"/>
          <w:b/>
          <w:sz w:val="24"/>
          <w:szCs w:val="24"/>
        </w:rPr>
        <w:t xml:space="preserve">Формирование фонда оплаты труда </w:t>
      </w:r>
      <w:r w:rsidR="00C804E3" w:rsidRPr="00467D6E">
        <w:rPr>
          <w:rFonts w:ascii="Times New Roman" w:hAnsi="Times New Roman"/>
          <w:b/>
          <w:sz w:val="24"/>
          <w:szCs w:val="24"/>
        </w:rPr>
        <w:t>учреждения</w:t>
      </w:r>
    </w:p>
    <w:p w:rsidR="00CC2C63" w:rsidRPr="00CC2C63" w:rsidRDefault="00CC2C63" w:rsidP="00CC2C63">
      <w:pPr>
        <w:pStyle w:val="aff0"/>
        <w:autoSpaceDE w:val="0"/>
        <w:autoSpaceDN w:val="0"/>
        <w:adjustRightInd w:val="0"/>
        <w:ind w:left="0"/>
        <w:jc w:val="both"/>
        <w:outlineLvl w:val="1"/>
        <w:rPr>
          <w:rFonts w:ascii="Times New Roman" w:hAnsi="Times New Roman"/>
          <w:sz w:val="24"/>
          <w:szCs w:val="24"/>
        </w:rPr>
      </w:pPr>
      <w:r>
        <w:rPr>
          <w:rFonts w:ascii="Times New Roman" w:hAnsi="Times New Roman"/>
          <w:sz w:val="24"/>
          <w:szCs w:val="24"/>
        </w:rPr>
        <w:t xml:space="preserve">   </w:t>
      </w:r>
      <w:proofErr w:type="gramStart"/>
      <w:r w:rsidR="00340EEE" w:rsidRPr="00CC2C63">
        <w:rPr>
          <w:rFonts w:ascii="Times New Roman" w:hAnsi="Times New Roman"/>
          <w:sz w:val="24"/>
          <w:szCs w:val="24"/>
        </w:rPr>
        <w:t>Формиро</w:t>
      </w:r>
      <w:r w:rsidR="00255B6F" w:rsidRPr="00CC2C63">
        <w:rPr>
          <w:rFonts w:ascii="Times New Roman" w:hAnsi="Times New Roman"/>
          <w:sz w:val="24"/>
          <w:szCs w:val="24"/>
        </w:rPr>
        <w:t xml:space="preserve">вание фонда оплаты труда учреждения </w:t>
      </w:r>
      <w:r w:rsidR="00340EEE" w:rsidRPr="00CC2C63">
        <w:rPr>
          <w:rFonts w:ascii="Times New Roman" w:hAnsi="Times New Roman"/>
          <w:sz w:val="24"/>
          <w:szCs w:val="24"/>
        </w:rPr>
        <w:t xml:space="preserve"> осуществляется в пределах объема бюджетных средств на текущий финансовый год, доведенного до школы учредителем в соответствии с региональными нормативами финансирования обеспечения государственных гарантий прав на получение образования (далее - региональный норматив финансирования), утвержденными </w:t>
      </w:r>
      <w:hyperlink r:id="rId7" w:history="1">
        <w:r w:rsidR="00340EEE" w:rsidRPr="00CC2C63">
          <w:rPr>
            <w:rFonts w:ascii="Times New Roman" w:hAnsi="Times New Roman"/>
            <w:sz w:val="24"/>
            <w:szCs w:val="24"/>
          </w:rPr>
          <w:t>законом</w:t>
        </w:r>
      </w:hyperlink>
      <w:r w:rsidR="00340EEE" w:rsidRPr="00CC2C63">
        <w:rPr>
          <w:rFonts w:ascii="Times New Roman" w:hAnsi="Times New Roman"/>
          <w:sz w:val="24"/>
          <w:szCs w:val="24"/>
        </w:rPr>
        <w:t xml:space="preserve"> Ивановской области, поправочным коэффициентом и количеством учащихся в школе (в целях планирования бюджетной сметы школы используется численность обучающихся на начало учебного года</w:t>
      </w:r>
      <w:proofErr w:type="gramEnd"/>
      <w:r w:rsidR="00340EEE" w:rsidRPr="00CC2C63">
        <w:rPr>
          <w:rFonts w:ascii="Times New Roman" w:hAnsi="Times New Roman"/>
          <w:sz w:val="24"/>
          <w:szCs w:val="24"/>
        </w:rPr>
        <w:t xml:space="preserve"> - по состоянию на 20 сентября года, предшествующего планируемому, по данным статистической отчетности </w:t>
      </w:r>
      <w:hyperlink r:id="rId8" w:history="1">
        <w:r w:rsidR="00255B6F" w:rsidRPr="00CC2C63">
          <w:rPr>
            <w:rFonts w:ascii="Times New Roman" w:hAnsi="Times New Roman"/>
            <w:sz w:val="24"/>
            <w:szCs w:val="24"/>
          </w:rPr>
          <w:t>ОО</w:t>
        </w:r>
        <w:r w:rsidR="00340EEE" w:rsidRPr="00CC2C63">
          <w:rPr>
            <w:rFonts w:ascii="Times New Roman" w:hAnsi="Times New Roman"/>
            <w:sz w:val="24"/>
            <w:szCs w:val="24"/>
          </w:rPr>
          <w:t>-1</w:t>
        </w:r>
      </w:hyperlink>
      <w:r w:rsidR="00340EEE" w:rsidRPr="00CC2C63">
        <w:rPr>
          <w:rFonts w:ascii="Times New Roman" w:hAnsi="Times New Roman"/>
          <w:sz w:val="24"/>
          <w:szCs w:val="24"/>
        </w:rPr>
        <w:t xml:space="preserve"> по </w:t>
      </w:r>
      <w:r w:rsidR="00255B6F" w:rsidRPr="00CC2C63">
        <w:rPr>
          <w:rFonts w:ascii="Times New Roman" w:hAnsi="Times New Roman"/>
          <w:sz w:val="24"/>
          <w:szCs w:val="24"/>
        </w:rPr>
        <w:t xml:space="preserve">уровням </w:t>
      </w:r>
      <w:r w:rsidR="00340EEE" w:rsidRPr="00CC2C63">
        <w:rPr>
          <w:rFonts w:ascii="Times New Roman" w:hAnsi="Times New Roman"/>
          <w:sz w:val="24"/>
          <w:szCs w:val="24"/>
        </w:rPr>
        <w:t xml:space="preserve"> общего образования и видам классов).</w:t>
      </w:r>
    </w:p>
    <w:p w:rsidR="00340EEE" w:rsidRPr="00CC2C63" w:rsidRDefault="00CC2C63" w:rsidP="00CC2C63">
      <w:pPr>
        <w:pStyle w:val="aff0"/>
        <w:autoSpaceDE w:val="0"/>
        <w:autoSpaceDN w:val="0"/>
        <w:adjustRightInd w:val="0"/>
        <w:ind w:left="0"/>
        <w:jc w:val="both"/>
        <w:outlineLvl w:val="1"/>
        <w:rPr>
          <w:rFonts w:ascii="Times New Roman" w:hAnsi="Times New Roman"/>
          <w:sz w:val="24"/>
          <w:szCs w:val="24"/>
        </w:rPr>
      </w:pPr>
      <w:r w:rsidRPr="00CC2C63">
        <w:rPr>
          <w:rFonts w:ascii="Times New Roman" w:hAnsi="Times New Roman"/>
          <w:sz w:val="24"/>
          <w:szCs w:val="24"/>
        </w:rPr>
        <w:t xml:space="preserve">   </w:t>
      </w:r>
      <w:r w:rsidR="00340EEE" w:rsidRPr="00CC2C63">
        <w:rPr>
          <w:rFonts w:ascii="Times New Roman" w:hAnsi="Times New Roman"/>
          <w:sz w:val="24"/>
          <w:szCs w:val="24"/>
        </w:rPr>
        <w:t xml:space="preserve">Формирование фонда оплаты труда отражается в бюджетной смете </w:t>
      </w:r>
      <w:r w:rsidR="008659DB" w:rsidRPr="00CC2C63">
        <w:rPr>
          <w:rFonts w:ascii="Times New Roman" w:hAnsi="Times New Roman"/>
          <w:sz w:val="24"/>
          <w:szCs w:val="24"/>
        </w:rPr>
        <w:t>учреждения.</w:t>
      </w:r>
    </w:p>
    <w:p w:rsidR="00340EEE" w:rsidRPr="00CC2C63" w:rsidRDefault="00CC2C63" w:rsidP="00CC2C63">
      <w:pPr>
        <w:pStyle w:val="aff0"/>
        <w:autoSpaceDE w:val="0"/>
        <w:autoSpaceDN w:val="0"/>
        <w:adjustRightInd w:val="0"/>
        <w:ind w:left="0"/>
        <w:jc w:val="both"/>
        <w:outlineLvl w:val="1"/>
        <w:rPr>
          <w:rFonts w:ascii="Times New Roman" w:hAnsi="Times New Roman"/>
          <w:sz w:val="24"/>
          <w:szCs w:val="24"/>
        </w:rPr>
      </w:pPr>
      <w:r w:rsidRPr="00CC2C63">
        <w:rPr>
          <w:rFonts w:ascii="Times New Roman" w:hAnsi="Times New Roman"/>
          <w:sz w:val="24"/>
          <w:szCs w:val="24"/>
        </w:rPr>
        <w:t xml:space="preserve">   </w:t>
      </w:r>
      <w:proofErr w:type="gramStart"/>
      <w:r w:rsidR="008659DB" w:rsidRPr="00CC2C63">
        <w:rPr>
          <w:rFonts w:ascii="Times New Roman" w:hAnsi="Times New Roman"/>
          <w:sz w:val="24"/>
          <w:szCs w:val="24"/>
        </w:rPr>
        <w:t>Учреждение</w:t>
      </w:r>
      <w:r w:rsidR="00340EEE" w:rsidRPr="00CC2C63">
        <w:rPr>
          <w:rFonts w:ascii="Times New Roman" w:hAnsi="Times New Roman"/>
          <w:sz w:val="24"/>
          <w:szCs w:val="24"/>
        </w:rPr>
        <w:t xml:space="preserve"> самостоятельно приказом руководителя определяет в общем объеме средств, рассчитанном на основании регионального норматива финансирования, количества обучающихся и поправочного коэффициента и доведенном до школы, долю расходов:</w:t>
      </w:r>
      <w:proofErr w:type="gramEnd"/>
    </w:p>
    <w:p w:rsidR="00340EEE" w:rsidRPr="001E7B2F" w:rsidRDefault="00340EEE" w:rsidP="001E7B2F">
      <w:pPr>
        <w:pStyle w:val="aff0"/>
        <w:numPr>
          <w:ilvl w:val="0"/>
          <w:numId w:val="26"/>
        </w:numPr>
        <w:autoSpaceDE w:val="0"/>
        <w:autoSpaceDN w:val="0"/>
        <w:adjustRightInd w:val="0"/>
        <w:spacing w:after="0"/>
        <w:jc w:val="both"/>
        <w:outlineLvl w:val="1"/>
        <w:rPr>
          <w:rFonts w:ascii="Times New Roman" w:hAnsi="Times New Roman"/>
          <w:sz w:val="24"/>
          <w:szCs w:val="24"/>
        </w:rPr>
      </w:pPr>
      <w:r w:rsidRPr="001E7B2F">
        <w:rPr>
          <w:rFonts w:ascii="Times New Roman" w:hAnsi="Times New Roman"/>
          <w:sz w:val="24"/>
          <w:szCs w:val="24"/>
        </w:rPr>
        <w:t>на материально-техническое обеспечение и оснащение образовательного процесса;</w:t>
      </w:r>
    </w:p>
    <w:p w:rsidR="00340EEE" w:rsidRPr="001E7B2F" w:rsidRDefault="00340EEE" w:rsidP="001E7B2F">
      <w:pPr>
        <w:pStyle w:val="aff0"/>
        <w:numPr>
          <w:ilvl w:val="0"/>
          <w:numId w:val="26"/>
        </w:numPr>
        <w:autoSpaceDE w:val="0"/>
        <w:autoSpaceDN w:val="0"/>
        <w:adjustRightInd w:val="0"/>
        <w:spacing w:after="0"/>
        <w:jc w:val="both"/>
        <w:outlineLvl w:val="1"/>
        <w:rPr>
          <w:rFonts w:ascii="Times New Roman" w:hAnsi="Times New Roman"/>
          <w:sz w:val="24"/>
          <w:szCs w:val="24"/>
        </w:rPr>
      </w:pPr>
      <w:r w:rsidRPr="001E7B2F">
        <w:rPr>
          <w:rFonts w:ascii="Times New Roman" w:hAnsi="Times New Roman"/>
          <w:sz w:val="24"/>
          <w:szCs w:val="24"/>
        </w:rPr>
        <w:t xml:space="preserve">на заработную плату работников </w:t>
      </w:r>
      <w:r w:rsidR="008659DB" w:rsidRPr="001E7B2F">
        <w:rPr>
          <w:rFonts w:ascii="Times New Roman" w:hAnsi="Times New Roman"/>
          <w:sz w:val="24"/>
          <w:szCs w:val="24"/>
        </w:rPr>
        <w:t>учреждения</w:t>
      </w:r>
      <w:r w:rsidRPr="001E7B2F">
        <w:rPr>
          <w:rFonts w:ascii="Times New Roman" w:hAnsi="Times New Roman"/>
          <w:sz w:val="24"/>
          <w:szCs w:val="24"/>
        </w:rPr>
        <w:t xml:space="preserve"> (далее - </w:t>
      </w:r>
      <w:proofErr w:type="spellStart"/>
      <w:r w:rsidRPr="001E7B2F">
        <w:rPr>
          <w:rFonts w:ascii="Times New Roman" w:hAnsi="Times New Roman"/>
          <w:sz w:val="24"/>
          <w:szCs w:val="24"/>
        </w:rPr>
        <w:t>ФОТоу</w:t>
      </w:r>
      <w:proofErr w:type="spellEnd"/>
      <w:r w:rsidRPr="001E7B2F">
        <w:rPr>
          <w:rFonts w:ascii="Times New Roman" w:hAnsi="Times New Roman"/>
          <w:sz w:val="24"/>
          <w:szCs w:val="24"/>
        </w:rPr>
        <w:t>).</w:t>
      </w:r>
    </w:p>
    <w:p w:rsidR="00340EEE" w:rsidRPr="001E7B2F" w:rsidRDefault="00340EEE" w:rsidP="001E7B2F">
      <w:pPr>
        <w:spacing w:line="276" w:lineRule="auto"/>
        <w:jc w:val="both"/>
        <w:rPr>
          <w:b/>
          <w:sz w:val="24"/>
          <w:szCs w:val="24"/>
        </w:rPr>
      </w:pPr>
    </w:p>
    <w:p w:rsidR="00505D8E" w:rsidRDefault="00340EEE" w:rsidP="00505D8E">
      <w:pPr>
        <w:pStyle w:val="aff0"/>
        <w:numPr>
          <w:ilvl w:val="0"/>
          <w:numId w:val="39"/>
        </w:numPr>
        <w:jc w:val="both"/>
        <w:rPr>
          <w:rFonts w:ascii="Times New Roman" w:hAnsi="Times New Roman"/>
          <w:b/>
          <w:sz w:val="24"/>
          <w:szCs w:val="24"/>
        </w:rPr>
      </w:pPr>
      <w:r w:rsidRPr="00467D6E">
        <w:rPr>
          <w:rFonts w:ascii="Times New Roman" w:hAnsi="Times New Roman"/>
          <w:b/>
          <w:sz w:val="24"/>
          <w:szCs w:val="24"/>
        </w:rPr>
        <w:t xml:space="preserve">Распределение фонда оплаты труда </w:t>
      </w:r>
      <w:r w:rsidR="008659DB" w:rsidRPr="00467D6E">
        <w:rPr>
          <w:rFonts w:ascii="Times New Roman" w:hAnsi="Times New Roman"/>
          <w:b/>
          <w:sz w:val="24"/>
          <w:szCs w:val="24"/>
        </w:rPr>
        <w:t>учреждения</w:t>
      </w:r>
    </w:p>
    <w:p w:rsidR="00340EEE" w:rsidRPr="00505D8E" w:rsidRDefault="00340EEE" w:rsidP="00505D8E">
      <w:pPr>
        <w:pStyle w:val="aff4"/>
        <w:rPr>
          <w:b/>
          <w:sz w:val="24"/>
          <w:szCs w:val="24"/>
        </w:rPr>
      </w:pPr>
      <w:r w:rsidRPr="00505D8E">
        <w:rPr>
          <w:sz w:val="24"/>
          <w:szCs w:val="24"/>
        </w:rPr>
        <w:t xml:space="preserve">4.1. Фонд оплаты труда </w:t>
      </w:r>
      <w:r w:rsidR="008659DB" w:rsidRPr="00505D8E">
        <w:rPr>
          <w:sz w:val="24"/>
          <w:szCs w:val="24"/>
        </w:rPr>
        <w:t>учреждения</w:t>
      </w:r>
      <w:r w:rsidRPr="00505D8E">
        <w:rPr>
          <w:sz w:val="24"/>
          <w:szCs w:val="24"/>
        </w:rPr>
        <w:t xml:space="preserve"> (</w:t>
      </w:r>
      <w:proofErr w:type="spellStart"/>
      <w:r w:rsidRPr="00505D8E">
        <w:rPr>
          <w:sz w:val="24"/>
          <w:szCs w:val="24"/>
        </w:rPr>
        <w:t>ФОТоу</w:t>
      </w:r>
      <w:proofErr w:type="spellEnd"/>
      <w:r w:rsidRPr="00505D8E">
        <w:rPr>
          <w:sz w:val="24"/>
          <w:szCs w:val="24"/>
        </w:rPr>
        <w:t>) состоит из базовой части (ФОТб) и стимулирующей части (</w:t>
      </w:r>
      <w:proofErr w:type="spellStart"/>
      <w:r w:rsidRPr="00505D8E">
        <w:rPr>
          <w:sz w:val="24"/>
          <w:szCs w:val="24"/>
        </w:rPr>
        <w:t>ФОТст</w:t>
      </w:r>
      <w:proofErr w:type="spellEnd"/>
      <w:r w:rsidRPr="00505D8E">
        <w:rPr>
          <w:sz w:val="24"/>
          <w:szCs w:val="24"/>
        </w:rPr>
        <w:t>):</w:t>
      </w:r>
      <w:r w:rsidR="004D1569" w:rsidRPr="00505D8E">
        <w:rPr>
          <w:sz w:val="24"/>
          <w:szCs w:val="24"/>
        </w:rPr>
        <w:t xml:space="preserve">  </w:t>
      </w:r>
      <w:proofErr w:type="spellStart"/>
      <w:r w:rsidRPr="00505D8E">
        <w:rPr>
          <w:sz w:val="24"/>
          <w:szCs w:val="24"/>
        </w:rPr>
        <w:t>ФОТоу</w:t>
      </w:r>
      <w:proofErr w:type="spellEnd"/>
      <w:r w:rsidRPr="00505D8E">
        <w:rPr>
          <w:sz w:val="24"/>
          <w:szCs w:val="24"/>
        </w:rPr>
        <w:t xml:space="preserve"> = </w:t>
      </w:r>
      <w:proofErr w:type="spellStart"/>
      <w:r w:rsidRPr="00505D8E">
        <w:rPr>
          <w:sz w:val="24"/>
          <w:szCs w:val="24"/>
        </w:rPr>
        <w:t>ФОТб</w:t>
      </w:r>
      <w:proofErr w:type="spellEnd"/>
      <w:r w:rsidRPr="00505D8E">
        <w:rPr>
          <w:sz w:val="24"/>
          <w:szCs w:val="24"/>
        </w:rPr>
        <w:t xml:space="preserve"> + </w:t>
      </w:r>
      <w:proofErr w:type="spellStart"/>
      <w:r w:rsidRPr="00505D8E">
        <w:rPr>
          <w:sz w:val="24"/>
          <w:szCs w:val="24"/>
        </w:rPr>
        <w:t>ФОТст</w:t>
      </w:r>
      <w:proofErr w:type="spellEnd"/>
      <w:r w:rsidRPr="00505D8E">
        <w:rPr>
          <w:sz w:val="24"/>
          <w:szCs w:val="24"/>
        </w:rPr>
        <w:t>.</w:t>
      </w:r>
    </w:p>
    <w:p w:rsidR="00340EEE" w:rsidRPr="00505D8E" w:rsidRDefault="00340EEE" w:rsidP="00505D8E">
      <w:pPr>
        <w:pStyle w:val="aff4"/>
        <w:rPr>
          <w:sz w:val="24"/>
          <w:szCs w:val="24"/>
        </w:rPr>
      </w:pPr>
      <w:r w:rsidRPr="00505D8E">
        <w:rPr>
          <w:sz w:val="24"/>
          <w:szCs w:val="24"/>
        </w:rPr>
        <w:t>Объем стимулирующей части определяется по формуле:</w:t>
      </w:r>
      <w:r w:rsidR="004D1569" w:rsidRPr="00505D8E">
        <w:rPr>
          <w:sz w:val="24"/>
          <w:szCs w:val="24"/>
        </w:rPr>
        <w:t xml:space="preserve"> </w:t>
      </w:r>
      <w:proofErr w:type="spellStart"/>
      <w:r w:rsidRPr="00505D8E">
        <w:rPr>
          <w:sz w:val="24"/>
          <w:szCs w:val="24"/>
        </w:rPr>
        <w:t>ФОТст</w:t>
      </w:r>
      <w:proofErr w:type="spellEnd"/>
      <w:r w:rsidRPr="00505D8E">
        <w:rPr>
          <w:sz w:val="24"/>
          <w:szCs w:val="24"/>
        </w:rPr>
        <w:t xml:space="preserve"> = </w:t>
      </w:r>
      <w:proofErr w:type="spellStart"/>
      <w:r w:rsidRPr="00505D8E">
        <w:rPr>
          <w:sz w:val="24"/>
          <w:szCs w:val="24"/>
        </w:rPr>
        <w:t>ФОТоу</w:t>
      </w:r>
      <w:proofErr w:type="spellEnd"/>
      <w:r w:rsidRPr="00505D8E">
        <w:rPr>
          <w:sz w:val="24"/>
          <w:szCs w:val="24"/>
        </w:rPr>
        <w:t xml:space="preserve"> </w:t>
      </w:r>
      <w:proofErr w:type="spellStart"/>
      <w:r w:rsidRPr="00505D8E">
        <w:rPr>
          <w:sz w:val="24"/>
          <w:szCs w:val="24"/>
        </w:rPr>
        <w:t>x</w:t>
      </w:r>
      <w:proofErr w:type="spellEnd"/>
      <w:r w:rsidRPr="00505D8E">
        <w:rPr>
          <w:sz w:val="24"/>
          <w:szCs w:val="24"/>
        </w:rPr>
        <w:t xml:space="preserve"> ш, где</w:t>
      </w:r>
    </w:p>
    <w:p w:rsidR="00340EEE" w:rsidRPr="001E7B2F" w:rsidRDefault="00340EEE" w:rsidP="001E7B2F">
      <w:pPr>
        <w:spacing w:line="276" w:lineRule="auto"/>
        <w:ind w:firstLine="540"/>
        <w:jc w:val="both"/>
        <w:outlineLvl w:val="1"/>
        <w:rPr>
          <w:sz w:val="24"/>
          <w:szCs w:val="24"/>
        </w:rPr>
      </w:pPr>
      <w:r w:rsidRPr="001E7B2F">
        <w:rPr>
          <w:sz w:val="24"/>
          <w:szCs w:val="24"/>
        </w:rPr>
        <w:t>ш - стимулирующая доля ФОТоу.</w:t>
      </w:r>
    </w:p>
    <w:p w:rsidR="00340EEE" w:rsidRPr="001E7B2F" w:rsidRDefault="00340EEE" w:rsidP="001E7B2F">
      <w:pPr>
        <w:spacing w:line="276" w:lineRule="auto"/>
        <w:ind w:firstLine="540"/>
        <w:jc w:val="both"/>
        <w:outlineLvl w:val="1"/>
        <w:rPr>
          <w:sz w:val="24"/>
          <w:szCs w:val="24"/>
        </w:rPr>
      </w:pPr>
      <w:r w:rsidRPr="001E7B2F">
        <w:rPr>
          <w:sz w:val="24"/>
          <w:szCs w:val="24"/>
        </w:rPr>
        <w:t xml:space="preserve">Диапазон ш - от 20 до 30%. Значение ш ежегодно определяется </w:t>
      </w:r>
      <w:r w:rsidR="008659DB" w:rsidRPr="001E7B2F">
        <w:rPr>
          <w:sz w:val="24"/>
          <w:szCs w:val="24"/>
        </w:rPr>
        <w:t xml:space="preserve">учреждением </w:t>
      </w:r>
      <w:r w:rsidRPr="001E7B2F">
        <w:rPr>
          <w:sz w:val="24"/>
          <w:szCs w:val="24"/>
        </w:rPr>
        <w:t xml:space="preserve"> самостоя</w:t>
      </w:r>
      <w:r w:rsidR="008659DB" w:rsidRPr="001E7B2F">
        <w:rPr>
          <w:sz w:val="24"/>
          <w:szCs w:val="24"/>
        </w:rPr>
        <w:t xml:space="preserve">тельно с учетом мнения профкома </w:t>
      </w:r>
      <w:r w:rsidRPr="001E7B2F">
        <w:rPr>
          <w:sz w:val="24"/>
          <w:szCs w:val="24"/>
        </w:rPr>
        <w:t xml:space="preserve"> и вводится приказом руководителя.</w:t>
      </w:r>
    </w:p>
    <w:p w:rsidR="00340EEE" w:rsidRPr="001E7B2F" w:rsidRDefault="00340EEE" w:rsidP="00CC2C63">
      <w:pPr>
        <w:spacing w:line="276" w:lineRule="auto"/>
        <w:jc w:val="both"/>
        <w:outlineLvl w:val="1"/>
        <w:rPr>
          <w:sz w:val="24"/>
          <w:szCs w:val="24"/>
        </w:rPr>
      </w:pPr>
      <w:r w:rsidRPr="001E7B2F">
        <w:rPr>
          <w:sz w:val="24"/>
          <w:szCs w:val="24"/>
        </w:rPr>
        <w:t xml:space="preserve">4.2. </w:t>
      </w:r>
      <w:proofErr w:type="gramStart"/>
      <w:r w:rsidRPr="001E7B2F">
        <w:rPr>
          <w:sz w:val="24"/>
          <w:szCs w:val="24"/>
        </w:rPr>
        <w:t>Базовая часть фонда оплаты труда обеспечивает гарантированную заработную плату административно-управленческого персонала (руководитель школы, заместители руководителя), педагогического персонала, непосредственно осуществляющего учебный процесс (учителя), учебно-вспомогательного (воспитатели, воспитатели групп продленного дня, педагоги-психологи, психологи, социальные педагоги, педагоги дополнительного образования, вожатые, библиотекари, секретари-машинистки) и младшего обслуживающего (рабочие по обслуживанию здания, уборщики, дворники, гардеробщик, сторожа) персонала школы и складывается из:</w:t>
      </w:r>
      <w:proofErr w:type="gramEnd"/>
    </w:p>
    <w:p w:rsidR="00340EEE" w:rsidRPr="001E7B2F" w:rsidRDefault="00340EEE" w:rsidP="001E7B2F">
      <w:pPr>
        <w:spacing w:line="276" w:lineRule="auto"/>
        <w:ind w:firstLine="540"/>
        <w:jc w:val="both"/>
        <w:outlineLvl w:val="1"/>
        <w:rPr>
          <w:sz w:val="24"/>
          <w:szCs w:val="24"/>
        </w:rPr>
      </w:pPr>
      <w:proofErr w:type="spellStart"/>
      <w:r w:rsidRPr="001E7B2F">
        <w:rPr>
          <w:sz w:val="24"/>
          <w:szCs w:val="24"/>
        </w:rPr>
        <w:t>ФОТб</w:t>
      </w:r>
      <w:proofErr w:type="spellEnd"/>
      <w:r w:rsidRPr="001E7B2F">
        <w:rPr>
          <w:sz w:val="24"/>
          <w:szCs w:val="24"/>
        </w:rPr>
        <w:t xml:space="preserve"> = </w:t>
      </w:r>
      <w:proofErr w:type="spellStart"/>
      <w:r w:rsidRPr="001E7B2F">
        <w:rPr>
          <w:sz w:val="24"/>
          <w:szCs w:val="24"/>
        </w:rPr>
        <w:t>ФОТуп</w:t>
      </w:r>
      <w:proofErr w:type="spellEnd"/>
      <w:r w:rsidRPr="001E7B2F">
        <w:rPr>
          <w:sz w:val="24"/>
          <w:szCs w:val="24"/>
        </w:rPr>
        <w:t xml:space="preserve"> + </w:t>
      </w:r>
      <w:proofErr w:type="spellStart"/>
      <w:r w:rsidRPr="001E7B2F">
        <w:rPr>
          <w:sz w:val="24"/>
          <w:szCs w:val="24"/>
        </w:rPr>
        <w:t>ФОТпп</w:t>
      </w:r>
      <w:proofErr w:type="spellEnd"/>
      <w:r w:rsidRPr="001E7B2F">
        <w:rPr>
          <w:sz w:val="24"/>
          <w:szCs w:val="24"/>
        </w:rPr>
        <w:t>, где:</w:t>
      </w:r>
    </w:p>
    <w:p w:rsidR="00340EEE" w:rsidRPr="001E7B2F" w:rsidRDefault="00340EEE" w:rsidP="001E7B2F">
      <w:pPr>
        <w:spacing w:line="276" w:lineRule="auto"/>
        <w:ind w:firstLine="540"/>
        <w:jc w:val="both"/>
        <w:outlineLvl w:val="1"/>
        <w:rPr>
          <w:sz w:val="24"/>
          <w:szCs w:val="24"/>
        </w:rPr>
      </w:pPr>
      <w:r w:rsidRPr="001E7B2F">
        <w:rPr>
          <w:sz w:val="24"/>
          <w:szCs w:val="24"/>
        </w:rPr>
        <w:t>ФОТуп - фонд оплаты труда для административно-управленческого персонала, фонд оплаты труда для учебно-вспомогательного персонала, фонд оплаты труда для младшего обслуживающего персонала;</w:t>
      </w:r>
    </w:p>
    <w:p w:rsidR="00340EEE" w:rsidRPr="001E7B2F" w:rsidRDefault="00340EEE" w:rsidP="001E7B2F">
      <w:pPr>
        <w:spacing w:line="276" w:lineRule="auto"/>
        <w:ind w:firstLine="540"/>
        <w:jc w:val="both"/>
        <w:outlineLvl w:val="1"/>
        <w:rPr>
          <w:sz w:val="24"/>
          <w:szCs w:val="24"/>
        </w:rPr>
      </w:pPr>
      <w:r w:rsidRPr="001E7B2F">
        <w:rPr>
          <w:sz w:val="24"/>
          <w:szCs w:val="24"/>
        </w:rPr>
        <w:t>ФОТпп - фонд оплаты труда для педагогического персонала, непосредственно осуществляющего учебный процесс.</w:t>
      </w:r>
    </w:p>
    <w:p w:rsidR="00340EEE" w:rsidRPr="001E7B2F" w:rsidRDefault="00340EEE" w:rsidP="00CC2C63">
      <w:pPr>
        <w:spacing w:line="276" w:lineRule="auto"/>
        <w:jc w:val="both"/>
        <w:outlineLvl w:val="1"/>
        <w:rPr>
          <w:sz w:val="24"/>
          <w:szCs w:val="24"/>
        </w:rPr>
      </w:pPr>
      <w:r w:rsidRPr="001E7B2F">
        <w:rPr>
          <w:sz w:val="24"/>
          <w:szCs w:val="24"/>
        </w:rPr>
        <w:t>4.3. Руководитель школы формирует и утверждает штатное расписание учреждения в пределах базовой части фонда оплаты труда, при этом:</w:t>
      </w:r>
    </w:p>
    <w:p w:rsidR="00340EEE" w:rsidRPr="001E7B2F" w:rsidRDefault="00340EEE" w:rsidP="001E7B2F">
      <w:pPr>
        <w:spacing w:line="276" w:lineRule="auto"/>
        <w:ind w:firstLine="540"/>
        <w:jc w:val="both"/>
        <w:outlineLvl w:val="1"/>
        <w:rPr>
          <w:sz w:val="24"/>
          <w:szCs w:val="24"/>
        </w:rPr>
      </w:pPr>
      <w:proofErr w:type="gramStart"/>
      <w:r w:rsidRPr="001E7B2F">
        <w:rPr>
          <w:sz w:val="24"/>
          <w:szCs w:val="24"/>
        </w:rPr>
        <w:t>доля фонда оплаты труда для педагогического персонала, непосредственно осуществляющего учебный процесс (ФОТпп), устанавливается не менее фактического уровня за предыдущий финансовой год;</w:t>
      </w:r>
      <w:proofErr w:type="gramEnd"/>
    </w:p>
    <w:p w:rsidR="00340EEE" w:rsidRPr="001E7B2F" w:rsidRDefault="00340EEE" w:rsidP="001E7B2F">
      <w:pPr>
        <w:spacing w:line="276" w:lineRule="auto"/>
        <w:ind w:firstLine="540"/>
        <w:jc w:val="both"/>
        <w:outlineLvl w:val="1"/>
        <w:rPr>
          <w:sz w:val="24"/>
          <w:szCs w:val="24"/>
        </w:rPr>
      </w:pPr>
      <w:r w:rsidRPr="001E7B2F">
        <w:rPr>
          <w:sz w:val="24"/>
          <w:szCs w:val="24"/>
        </w:rPr>
        <w:lastRenderedPageBreak/>
        <w:t>доля фонда оплаты труда для руководителей, учебно-вспомогательного и младшего обслуживающего персонала (ФОТуп) устанавливается не превышающей фактический уровень за предыдущий финансовый год.</w:t>
      </w:r>
    </w:p>
    <w:p w:rsidR="00340EEE" w:rsidRPr="001E7B2F" w:rsidRDefault="00340EEE" w:rsidP="001E7B2F">
      <w:pPr>
        <w:spacing w:line="276" w:lineRule="auto"/>
        <w:ind w:firstLine="540"/>
        <w:jc w:val="both"/>
        <w:outlineLvl w:val="1"/>
        <w:rPr>
          <w:sz w:val="24"/>
          <w:szCs w:val="24"/>
        </w:rPr>
      </w:pPr>
      <w:r w:rsidRPr="001E7B2F">
        <w:rPr>
          <w:sz w:val="24"/>
          <w:szCs w:val="24"/>
        </w:rPr>
        <w:t>Объем фонда оплаты труда педагогического персонала определяется по формуле:</w:t>
      </w:r>
    </w:p>
    <w:p w:rsidR="00340EEE" w:rsidRPr="001E7B2F" w:rsidRDefault="00340EEE" w:rsidP="001E7B2F">
      <w:pPr>
        <w:spacing w:line="276" w:lineRule="auto"/>
        <w:ind w:firstLine="540"/>
        <w:jc w:val="both"/>
        <w:outlineLvl w:val="1"/>
        <w:rPr>
          <w:sz w:val="24"/>
          <w:szCs w:val="24"/>
        </w:rPr>
      </w:pPr>
      <w:proofErr w:type="spellStart"/>
      <w:r w:rsidRPr="001E7B2F">
        <w:rPr>
          <w:sz w:val="24"/>
          <w:szCs w:val="24"/>
        </w:rPr>
        <w:t>ФОТпп</w:t>
      </w:r>
      <w:proofErr w:type="spellEnd"/>
      <w:r w:rsidRPr="001E7B2F">
        <w:rPr>
          <w:sz w:val="24"/>
          <w:szCs w:val="24"/>
        </w:rPr>
        <w:t xml:space="preserve"> = </w:t>
      </w:r>
      <w:proofErr w:type="spellStart"/>
      <w:r w:rsidRPr="001E7B2F">
        <w:rPr>
          <w:sz w:val="24"/>
          <w:szCs w:val="24"/>
        </w:rPr>
        <w:t>ФОТб</w:t>
      </w:r>
      <w:proofErr w:type="spellEnd"/>
      <w:r w:rsidRPr="001E7B2F">
        <w:rPr>
          <w:sz w:val="24"/>
          <w:szCs w:val="24"/>
        </w:rPr>
        <w:t xml:space="preserve"> </w:t>
      </w:r>
      <w:proofErr w:type="spellStart"/>
      <w:r w:rsidRPr="001E7B2F">
        <w:rPr>
          <w:sz w:val="24"/>
          <w:szCs w:val="24"/>
        </w:rPr>
        <w:t>x</w:t>
      </w:r>
      <w:proofErr w:type="spellEnd"/>
      <w:r w:rsidRPr="001E7B2F">
        <w:rPr>
          <w:sz w:val="24"/>
          <w:szCs w:val="24"/>
        </w:rPr>
        <w:t xml:space="preserve"> </w:t>
      </w:r>
      <w:proofErr w:type="spellStart"/>
      <w:r w:rsidRPr="001E7B2F">
        <w:rPr>
          <w:sz w:val="24"/>
          <w:szCs w:val="24"/>
        </w:rPr>
        <w:t>пп</w:t>
      </w:r>
      <w:proofErr w:type="spellEnd"/>
      <w:r w:rsidRPr="001E7B2F">
        <w:rPr>
          <w:sz w:val="24"/>
          <w:szCs w:val="24"/>
        </w:rPr>
        <w:t>, где</w:t>
      </w:r>
    </w:p>
    <w:p w:rsidR="00340EEE" w:rsidRPr="001E7B2F" w:rsidRDefault="00340EEE" w:rsidP="001E7B2F">
      <w:pPr>
        <w:spacing w:line="276" w:lineRule="auto"/>
        <w:ind w:firstLine="540"/>
        <w:jc w:val="both"/>
        <w:outlineLvl w:val="1"/>
        <w:rPr>
          <w:sz w:val="24"/>
          <w:szCs w:val="24"/>
        </w:rPr>
      </w:pPr>
      <w:r w:rsidRPr="001E7B2F">
        <w:rPr>
          <w:sz w:val="24"/>
          <w:szCs w:val="24"/>
        </w:rPr>
        <w:t>пп - доля ФОТ педагогического персонала, непосредственно осуществляющего учебный процесс, в базовой части ФОТ.</w:t>
      </w:r>
    </w:p>
    <w:p w:rsidR="00340EEE" w:rsidRPr="001E7B2F" w:rsidRDefault="00340EEE" w:rsidP="001E7B2F">
      <w:pPr>
        <w:spacing w:line="276" w:lineRule="auto"/>
        <w:ind w:firstLine="540"/>
        <w:jc w:val="both"/>
        <w:outlineLvl w:val="1"/>
        <w:rPr>
          <w:sz w:val="24"/>
          <w:szCs w:val="24"/>
        </w:rPr>
      </w:pPr>
      <w:r w:rsidRPr="001E7B2F">
        <w:rPr>
          <w:sz w:val="24"/>
          <w:szCs w:val="24"/>
        </w:rPr>
        <w:t>Значение пп 60% - 90%. Значение определяется и вводится приказом руководителя с учетом мнения профкома.</w:t>
      </w:r>
    </w:p>
    <w:p w:rsidR="00340EEE" w:rsidRPr="001E7B2F" w:rsidRDefault="00340EEE" w:rsidP="00CC2C63">
      <w:pPr>
        <w:spacing w:line="276" w:lineRule="auto"/>
        <w:jc w:val="both"/>
        <w:outlineLvl w:val="1"/>
        <w:rPr>
          <w:sz w:val="24"/>
          <w:szCs w:val="24"/>
        </w:rPr>
      </w:pPr>
      <w:r w:rsidRPr="001E7B2F">
        <w:rPr>
          <w:sz w:val="24"/>
          <w:szCs w:val="24"/>
        </w:rPr>
        <w:t xml:space="preserve">4.4. Размеры окладов работников </w:t>
      </w:r>
      <w:r w:rsidR="008659DB" w:rsidRPr="001E7B2F">
        <w:rPr>
          <w:sz w:val="24"/>
          <w:szCs w:val="24"/>
        </w:rPr>
        <w:t>учреждения</w:t>
      </w:r>
      <w:r w:rsidRPr="001E7B2F">
        <w:rPr>
          <w:sz w:val="24"/>
          <w:szCs w:val="24"/>
        </w:rPr>
        <w:t xml:space="preserve">, а также выплат компенсационного характера (в рублях или в процентном отношении к размеру должностного оклада) устанавливаются в соответствии с трудовым </w:t>
      </w:r>
      <w:hyperlink r:id="rId9" w:history="1">
        <w:r w:rsidRPr="001E7B2F">
          <w:rPr>
            <w:sz w:val="24"/>
            <w:szCs w:val="24"/>
          </w:rPr>
          <w:t>законодательством</w:t>
        </w:r>
      </w:hyperlink>
      <w:r w:rsidRPr="001E7B2F">
        <w:rPr>
          <w:sz w:val="24"/>
          <w:szCs w:val="24"/>
        </w:rPr>
        <w:t xml:space="preserve">, штатным расписанием и иными локальными правовыми актами школы в трудовых договорах, заключаемых с работниками руководителем </w:t>
      </w:r>
      <w:r w:rsidR="008659DB" w:rsidRPr="001E7B2F">
        <w:rPr>
          <w:sz w:val="24"/>
          <w:szCs w:val="24"/>
        </w:rPr>
        <w:t>учреждения</w:t>
      </w:r>
      <w:proofErr w:type="gramStart"/>
      <w:r w:rsidR="008659DB" w:rsidRPr="001E7B2F">
        <w:rPr>
          <w:sz w:val="24"/>
          <w:szCs w:val="24"/>
        </w:rPr>
        <w:t xml:space="preserve"> </w:t>
      </w:r>
      <w:r w:rsidRPr="001E7B2F">
        <w:rPr>
          <w:sz w:val="24"/>
          <w:szCs w:val="24"/>
        </w:rPr>
        <w:t>.</w:t>
      </w:r>
      <w:proofErr w:type="gramEnd"/>
    </w:p>
    <w:p w:rsidR="00340EEE" w:rsidRPr="001E7B2F" w:rsidRDefault="00340EEE" w:rsidP="001E7B2F">
      <w:pPr>
        <w:spacing w:line="276" w:lineRule="auto"/>
        <w:ind w:firstLine="540"/>
        <w:jc w:val="both"/>
        <w:outlineLvl w:val="1"/>
        <w:rPr>
          <w:sz w:val="24"/>
          <w:szCs w:val="24"/>
        </w:rPr>
      </w:pPr>
      <w:r w:rsidRPr="001E7B2F">
        <w:rPr>
          <w:sz w:val="24"/>
          <w:szCs w:val="24"/>
        </w:rPr>
        <w:t xml:space="preserve">В случае изменения фонда оплаты труда школы и (или) показателей, используемых при расчете окладов работников </w:t>
      </w:r>
      <w:r w:rsidR="008659DB" w:rsidRPr="001E7B2F">
        <w:rPr>
          <w:sz w:val="24"/>
          <w:szCs w:val="24"/>
        </w:rPr>
        <w:t xml:space="preserve">учреждения </w:t>
      </w:r>
      <w:r w:rsidRPr="001E7B2F">
        <w:rPr>
          <w:sz w:val="24"/>
          <w:szCs w:val="24"/>
        </w:rPr>
        <w:t xml:space="preserve"> в соответствии с настоящим Положением, с ними заключаются дополнительные соглашения к трудовому договору, предусматривающие соответствующее изменение размеров окладов и (или) выплат компенсационного характера.</w:t>
      </w:r>
    </w:p>
    <w:p w:rsidR="00340EEE" w:rsidRPr="001E7B2F" w:rsidRDefault="00340EEE" w:rsidP="001E7B2F">
      <w:pPr>
        <w:pStyle w:val="aff0"/>
        <w:tabs>
          <w:tab w:val="left" w:pos="1671"/>
        </w:tabs>
        <w:jc w:val="both"/>
        <w:rPr>
          <w:rFonts w:ascii="Times New Roman" w:hAnsi="Times New Roman"/>
          <w:b/>
          <w:sz w:val="24"/>
          <w:szCs w:val="24"/>
        </w:rPr>
      </w:pPr>
    </w:p>
    <w:p w:rsidR="00340EEE" w:rsidRPr="001E7B2F" w:rsidRDefault="00340EEE" w:rsidP="00467D6E">
      <w:pPr>
        <w:pStyle w:val="aff0"/>
        <w:numPr>
          <w:ilvl w:val="0"/>
          <w:numId w:val="39"/>
        </w:numPr>
        <w:jc w:val="both"/>
        <w:rPr>
          <w:rFonts w:ascii="Times New Roman" w:hAnsi="Times New Roman"/>
          <w:b/>
          <w:sz w:val="24"/>
          <w:szCs w:val="24"/>
        </w:rPr>
      </w:pPr>
      <w:r w:rsidRPr="001E7B2F">
        <w:rPr>
          <w:rFonts w:ascii="Times New Roman" w:hAnsi="Times New Roman"/>
          <w:b/>
          <w:sz w:val="24"/>
          <w:szCs w:val="24"/>
        </w:rPr>
        <w:t>Порядок расчета заработной платы раб</w:t>
      </w:r>
      <w:r w:rsidR="00C804E3" w:rsidRPr="001E7B2F">
        <w:rPr>
          <w:rFonts w:ascii="Times New Roman" w:hAnsi="Times New Roman"/>
          <w:b/>
          <w:sz w:val="24"/>
          <w:szCs w:val="24"/>
        </w:rPr>
        <w:t xml:space="preserve">отников (за исключением учителей) </w:t>
      </w:r>
      <w:r w:rsidRPr="001E7B2F">
        <w:rPr>
          <w:rFonts w:ascii="Times New Roman" w:hAnsi="Times New Roman"/>
          <w:b/>
          <w:sz w:val="24"/>
          <w:szCs w:val="24"/>
        </w:rPr>
        <w:t xml:space="preserve">  </w:t>
      </w:r>
      <w:r w:rsidR="008659DB" w:rsidRPr="001E7B2F">
        <w:rPr>
          <w:rFonts w:ascii="Times New Roman" w:hAnsi="Times New Roman"/>
          <w:b/>
          <w:sz w:val="24"/>
          <w:szCs w:val="24"/>
        </w:rPr>
        <w:t>учреждения</w:t>
      </w:r>
    </w:p>
    <w:p w:rsidR="00340EEE" w:rsidRPr="001E7B2F" w:rsidRDefault="00340EEE" w:rsidP="00CC2C63">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 xml:space="preserve">5.1. Заработная плата работников </w:t>
      </w:r>
      <w:r w:rsidR="008659DB" w:rsidRPr="001E7B2F">
        <w:rPr>
          <w:rFonts w:ascii="Times New Roman" w:hAnsi="Times New Roman"/>
          <w:sz w:val="24"/>
          <w:szCs w:val="24"/>
        </w:rPr>
        <w:t xml:space="preserve">учреждения </w:t>
      </w:r>
      <w:r w:rsidRPr="001E7B2F">
        <w:rPr>
          <w:rFonts w:ascii="Times New Roman" w:hAnsi="Times New Roman"/>
          <w:sz w:val="24"/>
          <w:szCs w:val="24"/>
        </w:rPr>
        <w:t>определяется на основе:</w:t>
      </w:r>
    </w:p>
    <w:p w:rsidR="00340EEE" w:rsidRPr="001E7B2F" w:rsidRDefault="00340EEE" w:rsidP="00CC2C63">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 отнесения должностей работников к соответствующим профессиональным квалификационным группам должностей работников образования (ПКГ) и квалификационным уровням в составе профессиональных групп;</w:t>
      </w:r>
    </w:p>
    <w:p w:rsidR="00340EEE" w:rsidRPr="001E7B2F" w:rsidRDefault="00340EEE" w:rsidP="00CC2C63">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 xml:space="preserve">- установления минимальных </w:t>
      </w:r>
      <w:hyperlink r:id="rId10" w:history="1">
        <w:r w:rsidRPr="001E7B2F">
          <w:rPr>
            <w:rFonts w:ascii="Times New Roman" w:hAnsi="Times New Roman"/>
            <w:sz w:val="24"/>
            <w:szCs w:val="24"/>
          </w:rPr>
          <w:t>окладов</w:t>
        </w:r>
      </w:hyperlink>
      <w:r w:rsidRPr="001E7B2F">
        <w:rPr>
          <w:rFonts w:ascii="Times New Roman" w:hAnsi="Times New Roman"/>
          <w:sz w:val="24"/>
          <w:szCs w:val="24"/>
        </w:rPr>
        <w:t xml:space="preserve"> (ставок заработной платы) по ПКГ и квалификационным уровням (</w:t>
      </w:r>
      <w:r w:rsidRPr="005569CC">
        <w:rPr>
          <w:rFonts w:ascii="Times New Roman" w:hAnsi="Times New Roman"/>
          <w:b/>
          <w:sz w:val="24"/>
          <w:szCs w:val="24"/>
        </w:rPr>
        <w:t>приложение  № 1</w:t>
      </w:r>
      <w:r w:rsidRPr="001E7B2F">
        <w:rPr>
          <w:rFonts w:ascii="Times New Roman" w:hAnsi="Times New Roman"/>
          <w:sz w:val="24"/>
          <w:szCs w:val="24"/>
        </w:rPr>
        <w:t xml:space="preserve"> к Положению);</w:t>
      </w:r>
    </w:p>
    <w:p w:rsidR="00340EEE" w:rsidRPr="001E7B2F" w:rsidRDefault="00340EEE" w:rsidP="00CC2C63">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 xml:space="preserve">- установления должностных окладов (ставок заработной платы) </w:t>
      </w:r>
      <w:proofErr w:type="gramStart"/>
      <w:r w:rsidRPr="001E7B2F">
        <w:rPr>
          <w:rFonts w:ascii="Times New Roman" w:hAnsi="Times New Roman"/>
          <w:sz w:val="24"/>
          <w:szCs w:val="24"/>
        </w:rPr>
        <w:t>по</w:t>
      </w:r>
      <w:proofErr w:type="gramEnd"/>
      <w:r w:rsidRPr="001E7B2F">
        <w:rPr>
          <w:rFonts w:ascii="Times New Roman" w:hAnsi="Times New Roman"/>
          <w:sz w:val="24"/>
          <w:szCs w:val="24"/>
        </w:rPr>
        <w:t xml:space="preserve"> </w:t>
      </w:r>
      <w:proofErr w:type="gramStart"/>
      <w:r w:rsidRPr="001E7B2F">
        <w:rPr>
          <w:rFonts w:ascii="Times New Roman" w:hAnsi="Times New Roman"/>
          <w:sz w:val="24"/>
          <w:szCs w:val="24"/>
        </w:rPr>
        <w:t>соответствующим</w:t>
      </w:r>
      <w:proofErr w:type="gramEnd"/>
      <w:r w:rsidRPr="001E7B2F">
        <w:rPr>
          <w:rFonts w:ascii="Times New Roman" w:hAnsi="Times New Roman"/>
          <w:sz w:val="24"/>
          <w:szCs w:val="24"/>
        </w:rPr>
        <w:t xml:space="preserve"> ПКГ путем умножения минимальных окладов на повышающие коэффициенты (</w:t>
      </w:r>
      <w:r w:rsidR="002311D0">
        <w:rPr>
          <w:rFonts w:ascii="Times New Roman" w:hAnsi="Times New Roman"/>
          <w:b/>
          <w:sz w:val="24"/>
          <w:szCs w:val="24"/>
        </w:rPr>
        <w:t>п</w:t>
      </w:r>
      <w:r w:rsidRPr="002311D0">
        <w:rPr>
          <w:rFonts w:ascii="Times New Roman" w:hAnsi="Times New Roman"/>
          <w:b/>
          <w:sz w:val="24"/>
          <w:szCs w:val="24"/>
        </w:rPr>
        <w:t>риложение №</w:t>
      </w:r>
      <w:r w:rsidRPr="001E7B2F">
        <w:rPr>
          <w:rFonts w:ascii="Times New Roman" w:hAnsi="Times New Roman"/>
          <w:sz w:val="24"/>
          <w:szCs w:val="24"/>
        </w:rPr>
        <w:t>2</w:t>
      </w:r>
      <w:r w:rsidR="002311D0">
        <w:rPr>
          <w:rFonts w:ascii="Times New Roman" w:hAnsi="Times New Roman"/>
          <w:sz w:val="24"/>
          <w:szCs w:val="24"/>
        </w:rPr>
        <w:t xml:space="preserve"> к Положению</w:t>
      </w:r>
      <w:r w:rsidRPr="001E7B2F">
        <w:rPr>
          <w:rFonts w:ascii="Times New Roman" w:hAnsi="Times New Roman"/>
          <w:sz w:val="24"/>
          <w:szCs w:val="24"/>
        </w:rPr>
        <w:t>);</w:t>
      </w:r>
    </w:p>
    <w:p w:rsidR="00340EEE" w:rsidRPr="001E7B2F" w:rsidRDefault="00340EEE" w:rsidP="00CC2C63">
      <w:pPr>
        <w:pStyle w:val="aff0"/>
        <w:autoSpaceDE w:val="0"/>
        <w:autoSpaceDN w:val="0"/>
        <w:adjustRightInd w:val="0"/>
        <w:ind w:left="0" w:firstLine="426"/>
        <w:jc w:val="both"/>
        <w:rPr>
          <w:rFonts w:ascii="Times New Roman" w:hAnsi="Times New Roman"/>
          <w:sz w:val="24"/>
          <w:szCs w:val="24"/>
        </w:rPr>
      </w:pPr>
      <w:r w:rsidRPr="001E7B2F">
        <w:rPr>
          <w:rFonts w:ascii="Times New Roman" w:hAnsi="Times New Roman"/>
          <w:sz w:val="24"/>
          <w:szCs w:val="24"/>
        </w:rPr>
        <w:t>- установления выплат компенсационного характера;</w:t>
      </w:r>
    </w:p>
    <w:p w:rsidR="00CC2C63" w:rsidRDefault="00340EEE" w:rsidP="00CC2C63">
      <w:pPr>
        <w:pStyle w:val="aff0"/>
        <w:autoSpaceDE w:val="0"/>
        <w:autoSpaceDN w:val="0"/>
        <w:adjustRightInd w:val="0"/>
        <w:ind w:left="0" w:firstLine="426"/>
        <w:jc w:val="both"/>
        <w:rPr>
          <w:rFonts w:ascii="Times New Roman" w:hAnsi="Times New Roman"/>
          <w:sz w:val="24"/>
          <w:szCs w:val="24"/>
        </w:rPr>
      </w:pPr>
      <w:r w:rsidRPr="001E7B2F">
        <w:rPr>
          <w:rFonts w:ascii="Times New Roman" w:hAnsi="Times New Roman"/>
          <w:sz w:val="24"/>
          <w:szCs w:val="24"/>
        </w:rPr>
        <w:t>- установления выплат стимулирующего характера.</w:t>
      </w:r>
      <w:r w:rsidRPr="00CC2C63">
        <w:rPr>
          <w:rFonts w:ascii="Times New Roman" w:hAnsi="Times New Roman"/>
          <w:sz w:val="24"/>
          <w:szCs w:val="24"/>
        </w:rPr>
        <w:t xml:space="preserve"> </w:t>
      </w:r>
    </w:p>
    <w:p w:rsidR="00340EEE" w:rsidRPr="00CC2C63" w:rsidRDefault="00CC2C63" w:rsidP="00CC2C63">
      <w:pPr>
        <w:pStyle w:val="aff0"/>
        <w:autoSpaceDE w:val="0"/>
        <w:autoSpaceDN w:val="0"/>
        <w:adjustRightInd w:val="0"/>
        <w:ind w:left="-142"/>
        <w:jc w:val="both"/>
        <w:rPr>
          <w:rFonts w:ascii="Times New Roman" w:hAnsi="Times New Roman"/>
          <w:sz w:val="24"/>
          <w:szCs w:val="24"/>
        </w:rPr>
      </w:pPr>
      <w:r>
        <w:rPr>
          <w:rFonts w:ascii="Times New Roman" w:hAnsi="Times New Roman"/>
          <w:sz w:val="24"/>
          <w:szCs w:val="24"/>
        </w:rPr>
        <w:t xml:space="preserve">  </w:t>
      </w:r>
      <w:r w:rsidR="00340EEE" w:rsidRPr="00CC2C63">
        <w:rPr>
          <w:rFonts w:ascii="Times New Roman" w:hAnsi="Times New Roman"/>
          <w:sz w:val="24"/>
          <w:szCs w:val="24"/>
        </w:rPr>
        <w:t>5.1.1.  Изменение размеров должностных окладов производится:</w:t>
      </w:r>
    </w:p>
    <w:p w:rsidR="00340EEE" w:rsidRPr="001E7B2F" w:rsidRDefault="00340EEE" w:rsidP="00CC2C63">
      <w:pPr>
        <w:pStyle w:val="aff0"/>
        <w:autoSpaceDE w:val="0"/>
        <w:autoSpaceDN w:val="0"/>
        <w:adjustRightInd w:val="0"/>
        <w:ind w:left="0" w:firstLine="426"/>
        <w:jc w:val="both"/>
        <w:rPr>
          <w:rFonts w:ascii="Times New Roman" w:hAnsi="Times New Roman"/>
          <w:sz w:val="24"/>
          <w:szCs w:val="24"/>
        </w:rPr>
      </w:pPr>
      <w:r w:rsidRPr="001E7B2F">
        <w:rPr>
          <w:rFonts w:ascii="Times New Roman" w:hAnsi="Times New Roman"/>
          <w:sz w:val="24"/>
          <w:szCs w:val="24"/>
        </w:rPr>
        <w:t>- 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образовательном учреждении, или со дня представления документа о стаже, дающем право на повышение размера ставок заработной платы;</w:t>
      </w:r>
    </w:p>
    <w:p w:rsidR="00340EEE" w:rsidRPr="001E7B2F" w:rsidRDefault="00340EEE" w:rsidP="00CC2C63">
      <w:pPr>
        <w:pStyle w:val="aff0"/>
        <w:autoSpaceDE w:val="0"/>
        <w:autoSpaceDN w:val="0"/>
        <w:adjustRightInd w:val="0"/>
        <w:ind w:left="0" w:firstLine="426"/>
        <w:jc w:val="both"/>
        <w:rPr>
          <w:rFonts w:ascii="Times New Roman" w:hAnsi="Times New Roman"/>
          <w:sz w:val="24"/>
          <w:szCs w:val="24"/>
        </w:rPr>
      </w:pPr>
      <w:r w:rsidRPr="001E7B2F">
        <w:rPr>
          <w:rFonts w:ascii="Times New Roman" w:hAnsi="Times New Roman"/>
          <w:sz w:val="24"/>
          <w:szCs w:val="24"/>
        </w:rPr>
        <w:t>- при получении образования или восстановлении документов об образовании со дня представления соответствующего документа;</w:t>
      </w:r>
    </w:p>
    <w:p w:rsidR="00340EEE" w:rsidRPr="001E7B2F" w:rsidRDefault="00340EEE" w:rsidP="00CC2C63">
      <w:pPr>
        <w:pStyle w:val="aff0"/>
        <w:autoSpaceDE w:val="0"/>
        <w:autoSpaceDN w:val="0"/>
        <w:adjustRightInd w:val="0"/>
        <w:ind w:left="0" w:firstLine="426"/>
        <w:jc w:val="both"/>
        <w:rPr>
          <w:rFonts w:ascii="Times New Roman" w:hAnsi="Times New Roman"/>
          <w:sz w:val="24"/>
          <w:szCs w:val="24"/>
        </w:rPr>
      </w:pPr>
      <w:r w:rsidRPr="001E7B2F">
        <w:rPr>
          <w:rFonts w:ascii="Times New Roman" w:hAnsi="Times New Roman"/>
          <w:sz w:val="24"/>
          <w:szCs w:val="24"/>
        </w:rPr>
        <w:t>- при присвоении квалификационной категории - со дня вынесения решения аттестационной комиссией;</w:t>
      </w:r>
    </w:p>
    <w:p w:rsidR="00340EEE" w:rsidRPr="001E7B2F" w:rsidRDefault="00340EEE" w:rsidP="00CC2C63">
      <w:pPr>
        <w:pStyle w:val="aff0"/>
        <w:autoSpaceDE w:val="0"/>
        <w:autoSpaceDN w:val="0"/>
        <w:adjustRightInd w:val="0"/>
        <w:ind w:left="0" w:firstLine="426"/>
        <w:jc w:val="both"/>
        <w:rPr>
          <w:rFonts w:ascii="Times New Roman" w:hAnsi="Times New Roman"/>
          <w:sz w:val="24"/>
          <w:szCs w:val="24"/>
        </w:rPr>
      </w:pPr>
      <w:r w:rsidRPr="001E7B2F">
        <w:rPr>
          <w:rFonts w:ascii="Times New Roman" w:hAnsi="Times New Roman"/>
          <w:sz w:val="24"/>
          <w:szCs w:val="24"/>
        </w:rPr>
        <w:t>- при присвоении почетного звания - со дня присвоения;</w:t>
      </w:r>
    </w:p>
    <w:p w:rsidR="00340EEE" w:rsidRPr="001E7B2F" w:rsidRDefault="00340EEE" w:rsidP="00427A49">
      <w:pPr>
        <w:pStyle w:val="aff0"/>
        <w:autoSpaceDE w:val="0"/>
        <w:autoSpaceDN w:val="0"/>
        <w:adjustRightInd w:val="0"/>
        <w:ind w:left="-284" w:firstLine="426"/>
        <w:jc w:val="both"/>
        <w:rPr>
          <w:rFonts w:ascii="Times New Roman" w:hAnsi="Times New Roman"/>
          <w:sz w:val="24"/>
          <w:szCs w:val="24"/>
        </w:rPr>
      </w:pPr>
      <w:r w:rsidRPr="001E7B2F">
        <w:rPr>
          <w:rFonts w:ascii="Times New Roman" w:hAnsi="Times New Roman"/>
          <w:sz w:val="24"/>
          <w:szCs w:val="24"/>
        </w:rPr>
        <w:t>- при присуждении ученой степени кандидата наук - со дня вынесения решения Высшей аттестационной комиссией федерального органа управления образованием о выдаче диплома;</w:t>
      </w:r>
    </w:p>
    <w:p w:rsidR="00340EEE" w:rsidRPr="001E7B2F" w:rsidRDefault="00340EEE" w:rsidP="00427A49">
      <w:pPr>
        <w:pStyle w:val="aff0"/>
        <w:autoSpaceDE w:val="0"/>
        <w:autoSpaceDN w:val="0"/>
        <w:adjustRightInd w:val="0"/>
        <w:ind w:left="-284" w:firstLine="426"/>
        <w:jc w:val="both"/>
        <w:rPr>
          <w:rFonts w:ascii="Times New Roman" w:hAnsi="Times New Roman"/>
          <w:sz w:val="24"/>
          <w:szCs w:val="24"/>
        </w:rPr>
      </w:pPr>
      <w:r w:rsidRPr="001E7B2F">
        <w:rPr>
          <w:rFonts w:ascii="Times New Roman" w:hAnsi="Times New Roman"/>
          <w:sz w:val="24"/>
          <w:szCs w:val="24"/>
        </w:rPr>
        <w:lastRenderedPageBreak/>
        <w:t>- при присуждении ученой степени доктора наук - со дня присуждения Высшей аттестационной комиссией федерального органа управления образованием ученой степени доктора наук.</w:t>
      </w:r>
    </w:p>
    <w:p w:rsidR="00340EEE" w:rsidRPr="001E7B2F" w:rsidRDefault="00340EEE" w:rsidP="00427A49">
      <w:pPr>
        <w:pStyle w:val="aff0"/>
        <w:autoSpaceDE w:val="0"/>
        <w:autoSpaceDN w:val="0"/>
        <w:adjustRightInd w:val="0"/>
        <w:ind w:left="0" w:firstLine="426"/>
        <w:jc w:val="both"/>
        <w:rPr>
          <w:rFonts w:ascii="Times New Roman" w:hAnsi="Times New Roman"/>
          <w:sz w:val="24"/>
          <w:szCs w:val="24"/>
        </w:rPr>
      </w:pPr>
      <w:r w:rsidRPr="001E7B2F">
        <w:rPr>
          <w:rFonts w:ascii="Times New Roman" w:hAnsi="Times New Roman"/>
          <w:sz w:val="24"/>
          <w:szCs w:val="24"/>
        </w:rPr>
        <w:t xml:space="preserve">При наступлении у работника права на изменение размера ставки заработной платы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w:t>
      </w:r>
      <w:proofErr w:type="gramStart"/>
      <w:r w:rsidRPr="001E7B2F">
        <w:rPr>
          <w:rFonts w:ascii="Times New Roman" w:hAnsi="Times New Roman"/>
          <w:sz w:val="24"/>
          <w:szCs w:val="24"/>
        </w:rPr>
        <w:t>исходя из более высокого должностного оклада производится</w:t>
      </w:r>
      <w:proofErr w:type="gramEnd"/>
      <w:r w:rsidRPr="001E7B2F">
        <w:rPr>
          <w:rFonts w:ascii="Times New Roman" w:hAnsi="Times New Roman"/>
          <w:sz w:val="24"/>
          <w:szCs w:val="24"/>
        </w:rPr>
        <w:t xml:space="preserve"> со дня окончания отпуска или временной нетрудоспособности.</w:t>
      </w:r>
    </w:p>
    <w:p w:rsidR="00340EEE" w:rsidRPr="00CC2C63" w:rsidRDefault="00340EEE" w:rsidP="00CC2C63">
      <w:pPr>
        <w:jc w:val="both"/>
        <w:rPr>
          <w:sz w:val="24"/>
          <w:szCs w:val="24"/>
        </w:rPr>
      </w:pPr>
      <w:r w:rsidRPr="00CC2C63">
        <w:rPr>
          <w:sz w:val="24"/>
          <w:szCs w:val="24"/>
        </w:rPr>
        <w:t>5.1.2. Директор школы:</w:t>
      </w:r>
    </w:p>
    <w:p w:rsidR="00340EEE" w:rsidRPr="001E7B2F" w:rsidRDefault="00340EEE" w:rsidP="00427A49">
      <w:pPr>
        <w:pStyle w:val="aff0"/>
        <w:tabs>
          <w:tab w:val="left" w:pos="709"/>
        </w:tabs>
        <w:autoSpaceDE w:val="0"/>
        <w:autoSpaceDN w:val="0"/>
        <w:adjustRightInd w:val="0"/>
        <w:ind w:left="0" w:firstLine="426"/>
        <w:jc w:val="both"/>
        <w:rPr>
          <w:rFonts w:ascii="Times New Roman" w:hAnsi="Times New Roman"/>
          <w:sz w:val="24"/>
          <w:szCs w:val="24"/>
        </w:rPr>
      </w:pPr>
      <w:r w:rsidRPr="001E7B2F">
        <w:rPr>
          <w:rFonts w:ascii="Times New Roman" w:hAnsi="Times New Roman"/>
          <w:sz w:val="24"/>
          <w:szCs w:val="24"/>
        </w:rPr>
        <w:t>- проверяет документы об образовании и стаже педагогической работы (работы по специальности, в определенной должности) и других оснований, в соответствии с которыми определяются размеры ставок заработной платы (должностных окладов) учителей, воспитателей, других работников, исчисляет их заработную плату;</w:t>
      </w:r>
    </w:p>
    <w:p w:rsidR="00340EEE" w:rsidRPr="001E7B2F" w:rsidRDefault="00340EEE" w:rsidP="00427A49">
      <w:pPr>
        <w:pStyle w:val="aff0"/>
        <w:tabs>
          <w:tab w:val="left" w:pos="709"/>
        </w:tabs>
        <w:autoSpaceDE w:val="0"/>
        <w:autoSpaceDN w:val="0"/>
        <w:adjustRightInd w:val="0"/>
        <w:ind w:left="0" w:firstLine="426"/>
        <w:jc w:val="both"/>
        <w:rPr>
          <w:rFonts w:ascii="Times New Roman" w:hAnsi="Times New Roman"/>
          <w:sz w:val="24"/>
          <w:szCs w:val="24"/>
        </w:rPr>
      </w:pPr>
      <w:r w:rsidRPr="001E7B2F">
        <w:rPr>
          <w:rFonts w:ascii="Times New Roman" w:hAnsi="Times New Roman"/>
          <w:sz w:val="24"/>
          <w:szCs w:val="24"/>
        </w:rPr>
        <w:t>- ежегодно составляет и утверждает на работников, выполняющих педагогическую работу, включая работников, выполняющих эту работу в том же образовательном учреждении помимо основной работы, тарификационные списки;</w:t>
      </w:r>
    </w:p>
    <w:p w:rsidR="00340EEE" w:rsidRPr="001E7B2F" w:rsidRDefault="00340EEE" w:rsidP="00427A49">
      <w:pPr>
        <w:pStyle w:val="aff0"/>
        <w:tabs>
          <w:tab w:val="left" w:pos="709"/>
        </w:tabs>
        <w:autoSpaceDE w:val="0"/>
        <w:autoSpaceDN w:val="0"/>
        <w:adjustRightInd w:val="0"/>
        <w:ind w:left="0" w:firstLine="426"/>
        <w:jc w:val="both"/>
        <w:rPr>
          <w:rFonts w:ascii="Times New Roman" w:hAnsi="Times New Roman"/>
          <w:sz w:val="24"/>
          <w:szCs w:val="24"/>
        </w:rPr>
      </w:pPr>
      <w:r w:rsidRPr="001E7B2F">
        <w:rPr>
          <w:rFonts w:ascii="Times New Roman" w:hAnsi="Times New Roman"/>
          <w:sz w:val="24"/>
          <w:szCs w:val="24"/>
        </w:rPr>
        <w:t>- несет ответственность за своевременное и правильное определение размер</w:t>
      </w:r>
      <w:r w:rsidR="008659DB" w:rsidRPr="001E7B2F">
        <w:rPr>
          <w:rFonts w:ascii="Times New Roman" w:hAnsi="Times New Roman"/>
          <w:sz w:val="24"/>
          <w:szCs w:val="24"/>
        </w:rPr>
        <w:t xml:space="preserve">ов заработной платы работников </w:t>
      </w:r>
      <w:r w:rsidRPr="001E7B2F">
        <w:rPr>
          <w:rFonts w:ascii="Times New Roman" w:hAnsi="Times New Roman"/>
          <w:sz w:val="24"/>
          <w:szCs w:val="24"/>
        </w:rPr>
        <w:t>учреждени</w:t>
      </w:r>
      <w:r w:rsidR="008659DB" w:rsidRPr="001E7B2F">
        <w:rPr>
          <w:rFonts w:ascii="Times New Roman" w:hAnsi="Times New Roman"/>
          <w:sz w:val="24"/>
          <w:szCs w:val="24"/>
        </w:rPr>
        <w:t>я</w:t>
      </w:r>
      <w:r w:rsidRPr="001E7B2F">
        <w:rPr>
          <w:rFonts w:ascii="Times New Roman" w:hAnsi="Times New Roman"/>
          <w:sz w:val="24"/>
          <w:szCs w:val="24"/>
        </w:rPr>
        <w:t>.</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5.2. Месячная заработная плата работника ПКГ должностей педагогических работников (Приложение 1 к настоящему Положению) определяется как сумма оплаты труда, исчисленной с учетом фактически установленного объема учебной нагрузки, компенсационных и стимулирующих выплат по формуле:</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proofErr w:type="spellStart"/>
      <w:r w:rsidRPr="001E7B2F">
        <w:rPr>
          <w:rFonts w:ascii="Times New Roman" w:hAnsi="Times New Roman"/>
          <w:sz w:val="24"/>
          <w:szCs w:val="24"/>
        </w:rPr>
        <w:t>Зп</w:t>
      </w:r>
      <w:proofErr w:type="spellEnd"/>
      <w:r w:rsidRPr="001E7B2F">
        <w:rPr>
          <w:rFonts w:ascii="Times New Roman" w:hAnsi="Times New Roman"/>
          <w:sz w:val="24"/>
          <w:szCs w:val="24"/>
        </w:rPr>
        <w:t xml:space="preserve"> = </w:t>
      </w:r>
      <w:proofErr w:type="spellStart"/>
      <w:r w:rsidRPr="001E7B2F">
        <w:rPr>
          <w:rFonts w:ascii="Times New Roman" w:hAnsi="Times New Roman"/>
          <w:sz w:val="24"/>
          <w:szCs w:val="24"/>
        </w:rPr>
        <w:t>Оф</w:t>
      </w:r>
      <w:proofErr w:type="spellEnd"/>
      <w:proofErr w:type="gramStart"/>
      <w:r w:rsidRPr="001E7B2F">
        <w:rPr>
          <w:rFonts w:ascii="Times New Roman" w:hAnsi="Times New Roman"/>
          <w:sz w:val="24"/>
          <w:szCs w:val="24"/>
        </w:rPr>
        <w:t xml:space="preserve"> + К</w:t>
      </w:r>
      <w:proofErr w:type="gramEnd"/>
      <w:r w:rsidRPr="001E7B2F">
        <w:rPr>
          <w:rFonts w:ascii="Times New Roman" w:hAnsi="Times New Roman"/>
          <w:sz w:val="24"/>
          <w:szCs w:val="24"/>
        </w:rPr>
        <w:t xml:space="preserve"> + С, где:</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proofErr w:type="spellStart"/>
      <w:r w:rsidRPr="001E7B2F">
        <w:rPr>
          <w:rFonts w:ascii="Times New Roman" w:hAnsi="Times New Roman"/>
          <w:sz w:val="24"/>
          <w:szCs w:val="24"/>
        </w:rPr>
        <w:t>Зп</w:t>
      </w:r>
      <w:proofErr w:type="spellEnd"/>
      <w:r w:rsidRPr="001E7B2F">
        <w:rPr>
          <w:rFonts w:ascii="Times New Roman" w:hAnsi="Times New Roman"/>
          <w:sz w:val="24"/>
          <w:szCs w:val="24"/>
        </w:rPr>
        <w:t xml:space="preserve"> - месячная заработная плата;</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Оф - оплата за фактическую учебную нагрузку;</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proofErr w:type="gramStart"/>
      <w:r w:rsidRPr="001E7B2F">
        <w:rPr>
          <w:rFonts w:ascii="Times New Roman" w:hAnsi="Times New Roman"/>
          <w:sz w:val="24"/>
          <w:szCs w:val="24"/>
        </w:rPr>
        <w:t>К</w:t>
      </w:r>
      <w:proofErr w:type="gramEnd"/>
      <w:r w:rsidRPr="001E7B2F">
        <w:rPr>
          <w:rFonts w:ascii="Times New Roman" w:hAnsi="Times New Roman"/>
          <w:sz w:val="24"/>
          <w:szCs w:val="24"/>
        </w:rPr>
        <w:t xml:space="preserve"> - компенсационные выплаты;</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proofErr w:type="gramStart"/>
      <w:r w:rsidRPr="001E7B2F">
        <w:rPr>
          <w:rFonts w:ascii="Times New Roman" w:hAnsi="Times New Roman"/>
          <w:sz w:val="24"/>
          <w:szCs w:val="24"/>
        </w:rPr>
        <w:t>С</w:t>
      </w:r>
      <w:proofErr w:type="gramEnd"/>
      <w:r w:rsidRPr="001E7B2F">
        <w:rPr>
          <w:rFonts w:ascii="Times New Roman" w:hAnsi="Times New Roman"/>
          <w:sz w:val="24"/>
          <w:szCs w:val="24"/>
        </w:rPr>
        <w:t xml:space="preserve"> - стимулирующие выплаты.</w:t>
      </w:r>
    </w:p>
    <w:p w:rsidR="00EB2266"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 xml:space="preserve">5.3. </w:t>
      </w:r>
      <w:proofErr w:type="gramStart"/>
      <w:r w:rsidRPr="001E7B2F">
        <w:rPr>
          <w:rFonts w:ascii="Times New Roman" w:hAnsi="Times New Roman"/>
          <w:sz w:val="24"/>
          <w:szCs w:val="24"/>
        </w:rPr>
        <w:t>Оплата за фактическую учебную нагрузку работника ПКГ должностей педагогических работников за фактически установленный ему объем учебной нагрузки определяется путем умножения размеров окладов по квалификационным уровням профессиональной квалификационной группы должностей педагогических работников на фактическую учебную нагрузку в неделю (год) и деления полученного произведения на норму часов педагогической работы в неделю (год) за должностной оклад по следующей формуле:</w:t>
      </w:r>
      <w:proofErr w:type="gramEnd"/>
    </w:p>
    <w:p w:rsidR="00340EEE" w:rsidRPr="001E7B2F" w:rsidRDefault="00EB2266"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 xml:space="preserve">     </w:t>
      </w:r>
      <w:proofErr w:type="spellStart"/>
      <w:proofErr w:type="gramStart"/>
      <w:r w:rsidR="00340EEE" w:rsidRPr="001E7B2F">
        <w:rPr>
          <w:rFonts w:ascii="Times New Roman" w:hAnsi="Times New Roman"/>
          <w:sz w:val="24"/>
          <w:szCs w:val="24"/>
        </w:rPr>
        <w:t>Ст</w:t>
      </w:r>
      <w:proofErr w:type="spellEnd"/>
      <w:proofErr w:type="gramEnd"/>
      <w:r w:rsidR="00340EEE" w:rsidRPr="001E7B2F">
        <w:rPr>
          <w:rFonts w:ascii="Times New Roman" w:hAnsi="Times New Roman"/>
          <w:sz w:val="24"/>
          <w:szCs w:val="24"/>
        </w:rPr>
        <w:t xml:space="preserve"> </w:t>
      </w:r>
      <w:proofErr w:type="spellStart"/>
      <w:r w:rsidR="00340EEE" w:rsidRPr="001E7B2F">
        <w:rPr>
          <w:rFonts w:ascii="Times New Roman" w:hAnsi="Times New Roman"/>
          <w:sz w:val="24"/>
          <w:szCs w:val="24"/>
        </w:rPr>
        <w:t>x</w:t>
      </w:r>
      <w:proofErr w:type="spellEnd"/>
      <w:r w:rsidR="00340EEE" w:rsidRPr="001E7B2F">
        <w:rPr>
          <w:rFonts w:ascii="Times New Roman" w:hAnsi="Times New Roman"/>
          <w:sz w:val="24"/>
          <w:szCs w:val="24"/>
        </w:rPr>
        <w:t xml:space="preserve"> </w:t>
      </w:r>
      <w:proofErr w:type="spellStart"/>
      <w:r w:rsidR="00340EEE" w:rsidRPr="001E7B2F">
        <w:rPr>
          <w:rFonts w:ascii="Times New Roman" w:hAnsi="Times New Roman"/>
          <w:sz w:val="24"/>
          <w:szCs w:val="24"/>
        </w:rPr>
        <w:t>Фн</w:t>
      </w:r>
      <w:proofErr w:type="spellEnd"/>
    </w:p>
    <w:p w:rsidR="00340EEE" w:rsidRPr="001E7B2F" w:rsidRDefault="00340EEE" w:rsidP="001E7B2F">
      <w:pPr>
        <w:pStyle w:val="ConsPlusNonformat"/>
        <w:widowControl/>
        <w:spacing w:line="276" w:lineRule="auto"/>
        <w:jc w:val="both"/>
        <w:rPr>
          <w:rFonts w:ascii="Times New Roman" w:hAnsi="Times New Roman" w:cs="Times New Roman"/>
          <w:sz w:val="24"/>
          <w:szCs w:val="24"/>
        </w:rPr>
      </w:pPr>
      <w:r w:rsidRPr="001E7B2F">
        <w:rPr>
          <w:rFonts w:ascii="Times New Roman" w:hAnsi="Times New Roman" w:cs="Times New Roman"/>
          <w:sz w:val="24"/>
          <w:szCs w:val="24"/>
        </w:rPr>
        <w:t xml:space="preserve">    Оф = ---------, где:</w:t>
      </w:r>
    </w:p>
    <w:p w:rsidR="00340EEE" w:rsidRPr="001E7B2F" w:rsidRDefault="00340EEE" w:rsidP="001E7B2F">
      <w:pPr>
        <w:pStyle w:val="ConsPlusNonformat"/>
        <w:widowControl/>
        <w:spacing w:line="276" w:lineRule="auto"/>
        <w:jc w:val="both"/>
        <w:rPr>
          <w:rFonts w:ascii="Times New Roman" w:hAnsi="Times New Roman" w:cs="Times New Roman"/>
          <w:sz w:val="24"/>
          <w:szCs w:val="24"/>
        </w:rPr>
      </w:pPr>
      <w:r w:rsidRPr="001E7B2F">
        <w:rPr>
          <w:rFonts w:ascii="Times New Roman" w:hAnsi="Times New Roman" w:cs="Times New Roman"/>
          <w:sz w:val="24"/>
          <w:szCs w:val="24"/>
        </w:rPr>
        <w:t xml:space="preserve">            </w:t>
      </w:r>
      <w:proofErr w:type="spellStart"/>
      <w:r w:rsidRPr="001E7B2F">
        <w:rPr>
          <w:rFonts w:ascii="Times New Roman" w:hAnsi="Times New Roman" w:cs="Times New Roman"/>
          <w:sz w:val="24"/>
          <w:szCs w:val="24"/>
        </w:rPr>
        <w:t>Нчс</w:t>
      </w:r>
      <w:proofErr w:type="spellEnd"/>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Оф - оплата за фактическую учебную нагрузку педагогического работника;</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proofErr w:type="gramStart"/>
      <w:r w:rsidRPr="001E7B2F">
        <w:rPr>
          <w:rFonts w:ascii="Times New Roman" w:hAnsi="Times New Roman"/>
          <w:sz w:val="24"/>
          <w:szCs w:val="24"/>
        </w:rPr>
        <w:t>Ст</w:t>
      </w:r>
      <w:proofErr w:type="gramEnd"/>
      <w:r w:rsidRPr="001E7B2F">
        <w:rPr>
          <w:rFonts w:ascii="Times New Roman" w:hAnsi="Times New Roman"/>
          <w:sz w:val="24"/>
          <w:szCs w:val="24"/>
        </w:rPr>
        <w:t xml:space="preserve"> - оклад (ставка заработной платы) по квалификационному уровню ПКГ должностей педагогических работников;</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Фн - фактическая учебная нагрузка в неделю (год);</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 xml:space="preserve">Нчс - норма часов педагогической работы в неделю (год) за должностной оклад в соответствии с </w:t>
      </w:r>
      <w:hyperlink r:id="rId11" w:history="1">
        <w:r w:rsidRPr="001E7B2F">
          <w:rPr>
            <w:rFonts w:ascii="Times New Roman" w:hAnsi="Times New Roman"/>
            <w:sz w:val="24"/>
            <w:szCs w:val="24"/>
          </w:rPr>
          <w:t>приказом Минобрнауки РФ от 24.12.2010 № 2075 «О продолжительности рабочего времени (норме часов педагогической работы за ставку заработной платы) педагогических работников»</w:t>
        </w:r>
      </w:hyperlink>
      <w:r w:rsidRPr="001E7B2F">
        <w:rPr>
          <w:rFonts w:ascii="Times New Roman" w:hAnsi="Times New Roman"/>
          <w:sz w:val="24"/>
          <w:szCs w:val="24"/>
        </w:rPr>
        <w:t>.</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lastRenderedPageBreak/>
        <w:t>Объем учебной нагрузки педагогических работников устанавливается исходя из количества часов по учебному плану и программам, обеспеченности кадрами, других конкретных условий в образовательном учреждении.</w:t>
      </w:r>
    </w:p>
    <w:p w:rsidR="00340EEE" w:rsidRPr="001E7B2F" w:rsidRDefault="008659DB"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 xml:space="preserve">   </w:t>
      </w:r>
      <w:r w:rsidR="00340EEE" w:rsidRPr="001E7B2F">
        <w:rPr>
          <w:rFonts w:ascii="Times New Roman" w:hAnsi="Times New Roman"/>
          <w:sz w:val="24"/>
          <w:szCs w:val="24"/>
        </w:rPr>
        <w:t>Установленная при тарификации оплата за фактическую нагрузку педагогического работника выплачивается ежемесячно независимо от числа недель и рабочих дней в разные месяцы года.</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В период школьных каникул педагогические работники привлекаются к педагогической, методической и организационной работе в пределах своей фактической нагрузки, оплата труда осуществляется в соответствии с периодом, предшествующим каникулам.</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5.4. Размеры окладов (ставок заработной платы) по квалификационным уровням ПКГ должностей педагогических работников определяется путем умножения минимальных окладов (ставок заработной платы) по квалификационным уровням ПКГ должностей педагогических работников на повышающие коэффициенты, предусмотренные в зависимости от имеющегося уровня образования, квалификационной категории, присвоенной по результатам аттестации:</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proofErr w:type="spellStart"/>
      <w:r w:rsidRPr="001E7B2F">
        <w:rPr>
          <w:rFonts w:ascii="Times New Roman" w:hAnsi="Times New Roman"/>
          <w:sz w:val="24"/>
          <w:szCs w:val="24"/>
        </w:rPr>
        <w:t>Ст</w:t>
      </w:r>
      <w:proofErr w:type="spellEnd"/>
      <w:r w:rsidRPr="001E7B2F">
        <w:rPr>
          <w:rFonts w:ascii="Times New Roman" w:hAnsi="Times New Roman"/>
          <w:sz w:val="24"/>
          <w:szCs w:val="24"/>
        </w:rPr>
        <w:t xml:space="preserve"> = Мо </w:t>
      </w:r>
      <w:proofErr w:type="spellStart"/>
      <w:r w:rsidRPr="001E7B2F">
        <w:rPr>
          <w:rFonts w:ascii="Times New Roman" w:hAnsi="Times New Roman"/>
          <w:sz w:val="24"/>
          <w:szCs w:val="24"/>
        </w:rPr>
        <w:t>x</w:t>
      </w:r>
      <w:proofErr w:type="spellEnd"/>
      <w:proofErr w:type="gramStart"/>
      <w:r w:rsidRPr="001E7B2F">
        <w:rPr>
          <w:rFonts w:ascii="Times New Roman" w:hAnsi="Times New Roman"/>
          <w:sz w:val="24"/>
          <w:szCs w:val="24"/>
        </w:rPr>
        <w:t xml:space="preserve"> К</w:t>
      </w:r>
      <w:proofErr w:type="gramEnd"/>
      <w:r w:rsidRPr="001E7B2F">
        <w:rPr>
          <w:rFonts w:ascii="Times New Roman" w:hAnsi="Times New Roman"/>
          <w:sz w:val="24"/>
          <w:szCs w:val="24"/>
        </w:rPr>
        <w:t xml:space="preserve">о </w:t>
      </w:r>
      <w:proofErr w:type="spellStart"/>
      <w:r w:rsidRPr="001E7B2F">
        <w:rPr>
          <w:rFonts w:ascii="Times New Roman" w:hAnsi="Times New Roman"/>
          <w:sz w:val="24"/>
          <w:szCs w:val="24"/>
        </w:rPr>
        <w:t>x</w:t>
      </w:r>
      <w:proofErr w:type="spellEnd"/>
      <w:r w:rsidRPr="001E7B2F">
        <w:rPr>
          <w:rFonts w:ascii="Times New Roman" w:hAnsi="Times New Roman"/>
          <w:sz w:val="24"/>
          <w:szCs w:val="24"/>
        </w:rPr>
        <w:t xml:space="preserve"> </w:t>
      </w:r>
      <w:proofErr w:type="spellStart"/>
      <w:r w:rsidRPr="001E7B2F">
        <w:rPr>
          <w:rFonts w:ascii="Times New Roman" w:hAnsi="Times New Roman"/>
          <w:sz w:val="24"/>
          <w:szCs w:val="24"/>
        </w:rPr>
        <w:t>Кк</w:t>
      </w:r>
      <w:proofErr w:type="spellEnd"/>
      <w:r w:rsidR="00316232" w:rsidRPr="001E7B2F">
        <w:rPr>
          <w:rFonts w:ascii="Times New Roman" w:hAnsi="Times New Roman"/>
          <w:sz w:val="24"/>
          <w:szCs w:val="24"/>
        </w:rPr>
        <w:t xml:space="preserve"> + </w:t>
      </w:r>
      <w:proofErr w:type="spellStart"/>
      <w:r w:rsidR="00316232" w:rsidRPr="001E7B2F">
        <w:rPr>
          <w:rFonts w:ascii="Times New Roman" w:hAnsi="Times New Roman"/>
          <w:sz w:val="24"/>
          <w:szCs w:val="24"/>
        </w:rPr>
        <w:t>Кн</w:t>
      </w:r>
      <w:proofErr w:type="spellEnd"/>
      <w:r w:rsidRPr="001E7B2F">
        <w:rPr>
          <w:rFonts w:ascii="Times New Roman" w:hAnsi="Times New Roman"/>
          <w:sz w:val="24"/>
          <w:szCs w:val="24"/>
        </w:rPr>
        <w:t>, где</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proofErr w:type="spellStart"/>
      <w:proofErr w:type="gramStart"/>
      <w:r w:rsidRPr="001E7B2F">
        <w:rPr>
          <w:rFonts w:ascii="Times New Roman" w:hAnsi="Times New Roman"/>
          <w:sz w:val="24"/>
          <w:szCs w:val="24"/>
        </w:rPr>
        <w:t>Ст</w:t>
      </w:r>
      <w:proofErr w:type="spellEnd"/>
      <w:proofErr w:type="gramEnd"/>
      <w:r w:rsidRPr="001E7B2F">
        <w:rPr>
          <w:rFonts w:ascii="Times New Roman" w:hAnsi="Times New Roman"/>
          <w:sz w:val="24"/>
          <w:szCs w:val="24"/>
        </w:rPr>
        <w:t xml:space="preserve"> - должностной оклад педагогического работника;</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Мо - минимальный оклад по квалификационному уровню ПКГ должностей педагогических работников;</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proofErr w:type="gramStart"/>
      <w:r w:rsidRPr="001E7B2F">
        <w:rPr>
          <w:rFonts w:ascii="Times New Roman" w:hAnsi="Times New Roman"/>
          <w:sz w:val="24"/>
          <w:szCs w:val="24"/>
        </w:rPr>
        <w:t>Ко</w:t>
      </w:r>
      <w:proofErr w:type="gramEnd"/>
      <w:r w:rsidRPr="001E7B2F">
        <w:rPr>
          <w:rFonts w:ascii="Times New Roman" w:hAnsi="Times New Roman"/>
          <w:sz w:val="24"/>
          <w:szCs w:val="24"/>
        </w:rPr>
        <w:t xml:space="preserve"> - коэффициент образования или стажа;</w:t>
      </w:r>
    </w:p>
    <w:p w:rsidR="00340EEE" w:rsidRPr="001E7B2F" w:rsidRDefault="00316232" w:rsidP="001E7B2F">
      <w:pPr>
        <w:pStyle w:val="aff0"/>
        <w:autoSpaceDE w:val="0"/>
        <w:autoSpaceDN w:val="0"/>
        <w:adjustRightInd w:val="0"/>
        <w:ind w:left="0"/>
        <w:jc w:val="both"/>
        <w:rPr>
          <w:rFonts w:ascii="Times New Roman" w:hAnsi="Times New Roman"/>
          <w:sz w:val="24"/>
          <w:szCs w:val="24"/>
        </w:rPr>
      </w:pPr>
      <w:proofErr w:type="spellStart"/>
      <w:r w:rsidRPr="001E7B2F">
        <w:rPr>
          <w:rFonts w:ascii="Times New Roman" w:hAnsi="Times New Roman"/>
          <w:sz w:val="24"/>
          <w:szCs w:val="24"/>
        </w:rPr>
        <w:t>Кк</w:t>
      </w:r>
      <w:proofErr w:type="spellEnd"/>
      <w:r w:rsidRPr="001E7B2F">
        <w:rPr>
          <w:rFonts w:ascii="Times New Roman" w:hAnsi="Times New Roman"/>
          <w:sz w:val="24"/>
          <w:szCs w:val="24"/>
        </w:rPr>
        <w:t xml:space="preserve"> - коэффициент квалификации;</w:t>
      </w:r>
    </w:p>
    <w:p w:rsidR="00316232" w:rsidRPr="001E7B2F" w:rsidRDefault="00316232" w:rsidP="001E7B2F">
      <w:pPr>
        <w:pStyle w:val="aff0"/>
        <w:autoSpaceDE w:val="0"/>
        <w:autoSpaceDN w:val="0"/>
        <w:adjustRightInd w:val="0"/>
        <w:ind w:left="0"/>
        <w:jc w:val="both"/>
        <w:rPr>
          <w:rFonts w:ascii="Times New Roman" w:hAnsi="Times New Roman"/>
          <w:sz w:val="24"/>
          <w:szCs w:val="24"/>
        </w:rPr>
      </w:pPr>
      <w:proofErr w:type="spellStart"/>
      <w:r w:rsidRPr="001E7B2F">
        <w:rPr>
          <w:rFonts w:ascii="Times New Roman" w:hAnsi="Times New Roman"/>
          <w:sz w:val="24"/>
          <w:szCs w:val="24"/>
        </w:rPr>
        <w:t>К</w:t>
      </w:r>
      <w:proofErr w:type="gramStart"/>
      <w:r w:rsidRPr="001E7B2F">
        <w:rPr>
          <w:rFonts w:ascii="Times New Roman" w:hAnsi="Times New Roman"/>
          <w:sz w:val="24"/>
          <w:szCs w:val="24"/>
        </w:rPr>
        <w:t>н</w:t>
      </w:r>
      <w:proofErr w:type="spellEnd"/>
      <w:r w:rsidRPr="001E7B2F">
        <w:rPr>
          <w:rFonts w:ascii="Times New Roman" w:hAnsi="Times New Roman"/>
          <w:sz w:val="24"/>
          <w:szCs w:val="24"/>
        </w:rPr>
        <w:t>-</w:t>
      </w:r>
      <w:proofErr w:type="gramEnd"/>
      <w:r w:rsidRPr="001E7B2F">
        <w:rPr>
          <w:rFonts w:ascii="Times New Roman" w:hAnsi="Times New Roman"/>
          <w:sz w:val="24"/>
          <w:szCs w:val="24"/>
        </w:rPr>
        <w:t xml:space="preserve"> размер ежемесячной денежной компенсации на обеспечение книгоиздательской продукцией и периодическими изданиями</w:t>
      </w:r>
      <w:r w:rsidR="00A71EB3" w:rsidRPr="001E7B2F">
        <w:rPr>
          <w:rFonts w:ascii="Times New Roman" w:hAnsi="Times New Roman"/>
          <w:sz w:val="24"/>
          <w:szCs w:val="24"/>
        </w:rPr>
        <w:t>, у</w:t>
      </w:r>
      <w:r w:rsidRPr="001E7B2F">
        <w:rPr>
          <w:rFonts w:ascii="Times New Roman" w:hAnsi="Times New Roman"/>
          <w:sz w:val="24"/>
          <w:szCs w:val="24"/>
        </w:rPr>
        <w:t>становленной по состоянию на 31 декабря 2012 года».</w:t>
      </w:r>
    </w:p>
    <w:p w:rsidR="003C5EAD" w:rsidRDefault="003C5EAD" w:rsidP="001E7B2F">
      <w:pPr>
        <w:pStyle w:val="aff0"/>
        <w:autoSpaceDE w:val="0"/>
        <w:autoSpaceDN w:val="0"/>
        <w:adjustRightInd w:val="0"/>
        <w:ind w:left="0"/>
        <w:jc w:val="both"/>
        <w:rPr>
          <w:rFonts w:ascii="Times New Roman" w:hAnsi="Times New Roman"/>
          <w:sz w:val="24"/>
          <w:szCs w:val="24"/>
        </w:rPr>
      </w:pP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 xml:space="preserve">5.5. Месячная заработная плата, размеры ставок заработной платы или должностных окладов </w:t>
      </w:r>
      <w:r w:rsidR="00316232" w:rsidRPr="001E7B2F">
        <w:rPr>
          <w:rFonts w:ascii="Times New Roman" w:hAnsi="Times New Roman"/>
          <w:sz w:val="24"/>
          <w:szCs w:val="24"/>
        </w:rPr>
        <w:t xml:space="preserve">других педагогических работников ( в т.ч. </w:t>
      </w:r>
      <w:r w:rsidRPr="001E7B2F">
        <w:rPr>
          <w:rFonts w:ascii="Times New Roman" w:hAnsi="Times New Roman"/>
          <w:sz w:val="24"/>
          <w:szCs w:val="24"/>
        </w:rPr>
        <w:t xml:space="preserve">педагогов дополнительного образования, воспитателей, педагогов-психологов, </w:t>
      </w:r>
      <w:r w:rsidR="00316232" w:rsidRPr="001E7B2F">
        <w:rPr>
          <w:rFonts w:ascii="Times New Roman" w:hAnsi="Times New Roman"/>
          <w:sz w:val="24"/>
          <w:szCs w:val="24"/>
        </w:rPr>
        <w:t>педагог</w:t>
      </w:r>
      <w:r w:rsidR="00A71EB3" w:rsidRPr="001E7B2F">
        <w:rPr>
          <w:rFonts w:ascii="Times New Roman" w:hAnsi="Times New Roman"/>
          <w:sz w:val="24"/>
          <w:szCs w:val="24"/>
        </w:rPr>
        <w:t>о</w:t>
      </w:r>
      <w:proofErr w:type="gramStart"/>
      <w:r w:rsidR="00A71EB3" w:rsidRPr="001E7B2F">
        <w:rPr>
          <w:rFonts w:ascii="Times New Roman" w:hAnsi="Times New Roman"/>
          <w:sz w:val="24"/>
          <w:szCs w:val="24"/>
        </w:rPr>
        <w:t>в-</w:t>
      </w:r>
      <w:proofErr w:type="gramEnd"/>
      <w:r w:rsidR="00A71EB3" w:rsidRPr="001E7B2F">
        <w:rPr>
          <w:rFonts w:ascii="Times New Roman" w:hAnsi="Times New Roman"/>
          <w:sz w:val="24"/>
          <w:szCs w:val="24"/>
        </w:rPr>
        <w:t xml:space="preserve"> организаторов и т.п.)</w:t>
      </w:r>
      <w:r w:rsidRPr="001E7B2F">
        <w:rPr>
          <w:rFonts w:ascii="Times New Roman" w:hAnsi="Times New Roman"/>
          <w:sz w:val="24"/>
          <w:szCs w:val="24"/>
        </w:rPr>
        <w:t xml:space="preserve"> определяются </w:t>
      </w:r>
      <w:r w:rsidR="00A71EB3" w:rsidRPr="001E7B2F">
        <w:rPr>
          <w:rFonts w:ascii="Times New Roman" w:hAnsi="Times New Roman"/>
          <w:sz w:val="24"/>
          <w:szCs w:val="24"/>
        </w:rPr>
        <w:t xml:space="preserve">в порядке, предусмотренном для педагогических работников, в том числе для отдельных педагогических работников (педагогов дополнительного образования, воспитателей, музыкальных руководителей и др.), </w:t>
      </w:r>
      <w:r w:rsidRPr="001E7B2F">
        <w:rPr>
          <w:rFonts w:ascii="Times New Roman" w:hAnsi="Times New Roman"/>
          <w:sz w:val="24"/>
          <w:szCs w:val="24"/>
        </w:rPr>
        <w:t xml:space="preserve"> с учетом определения оплаты за педагогическую работу в зависимости от ее объема и норм часов педагогической работы, установленных за ставку.</w:t>
      </w:r>
    </w:p>
    <w:p w:rsidR="00A71EB3" w:rsidRPr="001E7B2F" w:rsidRDefault="00A71EB3"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 xml:space="preserve">        </w:t>
      </w:r>
      <w:r w:rsidR="00340EEE" w:rsidRPr="001E7B2F">
        <w:rPr>
          <w:rFonts w:ascii="Times New Roman" w:hAnsi="Times New Roman"/>
          <w:sz w:val="24"/>
          <w:szCs w:val="24"/>
        </w:rPr>
        <w:t xml:space="preserve">Должностные оклады педагогических работников, для которых не предусмотрены отдельные нормы часов работы за ставку, определяются </w:t>
      </w:r>
      <w:r w:rsidRPr="001E7B2F">
        <w:rPr>
          <w:rFonts w:ascii="Times New Roman" w:hAnsi="Times New Roman"/>
          <w:sz w:val="24"/>
          <w:szCs w:val="24"/>
        </w:rPr>
        <w:t>по формуле:</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 xml:space="preserve">О = Мо </w:t>
      </w:r>
      <w:proofErr w:type="spellStart"/>
      <w:r w:rsidRPr="001E7B2F">
        <w:rPr>
          <w:rFonts w:ascii="Times New Roman" w:hAnsi="Times New Roman"/>
          <w:sz w:val="24"/>
          <w:szCs w:val="24"/>
        </w:rPr>
        <w:t>x</w:t>
      </w:r>
      <w:proofErr w:type="spellEnd"/>
      <w:proofErr w:type="gramStart"/>
      <w:r w:rsidRPr="001E7B2F">
        <w:rPr>
          <w:rFonts w:ascii="Times New Roman" w:hAnsi="Times New Roman"/>
          <w:sz w:val="24"/>
          <w:szCs w:val="24"/>
        </w:rPr>
        <w:t xml:space="preserve"> К</w:t>
      </w:r>
      <w:proofErr w:type="gramEnd"/>
      <w:r w:rsidRPr="001E7B2F">
        <w:rPr>
          <w:rFonts w:ascii="Times New Roman" w:hAnsi="Times New Roman"/>
          <w:sz w:val="24"/>
          <w:szCs w:val="24"/>
        </w:rPr>
        <w:t xml:space="preserve">о </w:t>
      </w:r>
      <w:proofErr w:type="spellStart"/>
      <w:r w:rsidRPr="001E7B2F">
        <w:rPr>
          <w:rFonts w:ascii="Times New Roman" w:hAnsi="Times New Roman"/>
          <w:sz w:val="24"/>
          <w:szCs w:val="24"/>
        </w:rPr>
        <w:t>x</w:t>
      </w:r>
      <w:proofErr w:type="spellEnd"/>
      <w:r w:rsidRPr="001E7B2F">
        <w:rPr>
          <w:rFonts w:ascii="Times New Roman" w:hAnsi="Times New Roman"/>
          <w:sz w:val="24"/>
          <w:szCs w:val="24"/>
        </w:rPr>
        <w:t xml:space="preserve"> </w:t>
      </w:r>
      <w:proofErr w:type="spellStart"/>
      <w:r w:rsidRPr="001E7B2F">
        <w:rPr>
          <w:rFonts w:ascii="Times New Roman" w:hAnsi="Times New Roman"/>
          <w:sz w:val="24"/>
          <w:szCs w:val="24"/>
        </w:rPr>
        <w:t>Кк</w:t>
      </w:r>
      <w:proofErr w:type="spellEnd"/>
      <w:r w:rsidR="00A71EB3" w:rsidRPr="001E7B2F">
        <w:rPr>
          <w:rFonts w:ascii="Times New Roman" w:hAnsi="Times New Roman"/>
          <w:sz w:val="24"/>
          <w:szCs w:val="24"/>
        </w:rPr>
        <w:t xml:space="preserve"> + </w:t>
      </w:r>
      <w:proofErr w:type="spellStart"/>
      <w:r w:rsidR="00A71EB3" w:rsidRPr="001E7B2F">
        <w:rPr>
          <w:rFonts w:ascii="Times New Roman" w:hAnsi="Times New Roman"/>
          <w:sz w:val="24"/>
          <w:szCs w:val="24"/>
        </w:rPr>
        <w:t>Кн</w:t>
      </w:r>
      <w:proofErr w:type="spellEnd"/>
      <w:r w:rsidRPr="001E7B2F">
        <w:rPr>
          <w:rFonts w:ascii="Times New Roman" w:hAnsi="Times New Roman"/>
          <w:sz w:val="24"/>
          <w:szCs w:val="24"/>
        </w:rPr>
        <w:t>, где</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О - должностной оклад работника;</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Мо - минимальный оклад по квалификационному уровню ПКГ должностей педагогических работников;</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proofErr w:type="gramStart"/>
      <w:r w:rsidRPr="001E7B2F">
        <w:rPr>
          <w:rFonts w:ascii="Times New Roman" w:hAnsi="Times New Roman"/>
          <w:sz w:val="24"/>
          <w:szCs w:val="24"/>
        </w:rPr>
        <w:t>Ко</w:t>
      </w:r>
      <w:proofErr w:type="gramEnd"/>
      <w:r w:rsidRPr="001E7B2F">
        <w:rPr>
          <w:rFonts w:ascii="Times New Roman" w:hAnsi="Times New Roman"/>
          <w:sz w:val="24"/>
          <w:szCs w:val="24"/>
        </w:rPr>
        <w:t xml:space="preserve"> - коэффициент образования или стажа;</w:t>
      </w:r>
    </w:p>
    <w:p w:rsidR="00340EEE" w:rsidRPr="001E7B2F" w:rsidRDefault="00A71EB3" w:rsidP="001E7B2F">
      <w:pPr>
        <w:pStyle w:val="aff0"/>
        <w:autoSpaceDE w:val="0"/>
        <w:autoSpaceDN w:val="0"/>
        <w:adjustRightInd w:val="0"/>
        <w:ind w:left="0"/>
        <w:jc w:val="both"/>
        <w:rPr>
          <w:rFonts w:ascii="Times New Roman" w:hAnsi="Times New Roman"/>
          <w:sz w:val="24"/>
          <w:szCs w:val="24"/>
        </w:rPr>
      </w:pPr>
      <w:proofErr w:type="spellStart"/>
      <w:r w:rsidRPr="001E7B2F">
        <w:rPr>
          <w:rFonts w:ascii="Times New Roman" w:hAnsi="Times New Roman"/>
          <w:sz w:val="24"/>
          <w:szCs w:val="24"/>
        </w:rPr>
        <w:t>Кк</w:t>
      </w:r>
      <w:proofErr w:type="spellEnd"/>
      <w:r w:rsidRPr="001E7B2F">
        <w:rPr>
          <w:rFonts w:ascii="Times New Roman" w:hAnsi="Times New Roman"/>
          <w:sz w:val="24"/>
          <w:szCs w:val="24"/>
        </w:rPr>
        <w:t xml:space="preserve"> - коэффициент квалификации;</w:t>
      </w:r>
    </w:p>
    <w:p w:rsidR="00A71EB3" w:rsidRPr="001E7B2F" w:rsidRDefault="00A71EB3" w:rsidP="001E7B2F">
      <w:pPr>
        <w:pStyle w:val="aff0"/>
        <w:autoSpaceDE w:val="0"/>
        <w:autoSpaceDN w:val="0"/>
        <w:adjustRightInd w:val="0"/>
        <w:ind w:left="0"/>
        <w:jc w:val="both"/>
        <w:rPr>
          <w:rFonts w:ascii="Times New Roman" w:hAnsi="Times New Roman"/>
          <w:sz w:val="24"/>
          <w:szCs w:val="24"/>
        </w:rPr>
      </w:pPr>
      <w:proofErr w:type="spellStart"/>
      <w:r w:rsidRPr="001E7B2F">
        <w:rPr>
          <w:rFonts w:ascii="Times New Roman" w:hAnsi="Times New Roman"/>
          <w:sz w:val="24"/>
          <w:szCs w:val="24"/>
        </w:rPr>
        <w:t>К</w:t>
      </w:r>
      <w:proofErr w:type="gramStart"/>
      <w:r w:rsidRPr="001E7B2F">
        <w:rPr>
          <w:rFonts w:ascii="Times New Roman" w:hAnsi="Times New Roman"/>
          <w:sz w:val="24"/>
          <w:szCs w:val="24"/>
        </w:rPr>
        <w:t>н</w:t>
      </w:r>
      <w:proofErr w:type="spellEnd"/>
      <w:r w:rsidRPr="001E7B2F">
        <w:rPr>
          <w:rFonts w:ascii="Times New Roman" w:hAnsi="Times New Roman"/>
          <w:sz w:val="24"/>
          <w:szCs w:val="24"/>
        </w:rPr>
        <w:t>-</w:t>
      </w:r>
      <w:proofErr w:type="gramEnd"/>
      <w:r w:rsidRPr="001E7B2F">
        <w:rPr>
          <w:rFonts w:ascii="Times New Roman" w:hAnsi="Times New Roman"/>
          <w:sz w:val="24"/>
          <w:szCs w:val="24"/>
        </w:rPr>
        <w:t xml:space="preserve">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340EEE" w:rsidRPr="001E7B2F" w:rsidRDefault="00CC2C63" w:rsidP="001E7B2F">
      <w:pPr>
        <w:pStyle w:val="aff0"/>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 </w:t>
      </w:r>
      <w:r w:rsidR="00340EEE" w:rsidRPr="001E7B2F">
        <w:rPr>
          <w:rFonts w:ascii="Times New Roman" w:hAnsi="Times New Roman"/>
          <w:sz w:val="24"/>
          <w:szCs w:val="24"/>
        </w:rPr>
        <w:t>5.6. Заработная плата работников ПКГ должностей работников учебно-вспомогательного персонала первого уровня, определяется как сумма должностного оклада работника, компенсационных выплат и стимулирующих выплат:</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Зп</w:t>
      </w:r>
      <w:proofErr w:type="gramStart"/>
      <w:r w:rsidRPr="001E7B2F">
        <w:rPr>
          <w:rFonts w:ascii="Times New Roman" w:hAnsi="Times New Roman"/>
          <w:sz w:val="24"/>
          <w:szCs w:val="24"/>
        </w:rPr>
        <w:t xml:space="preserve"> = О</w:t>
      </w:r>
      <w:proofErr w:type="gramEnd"/>
      <w:r w:rsidRPr="001E7B2F">
        <w:rPr>
          <w:rFonts w:ascii="Times New Roman" w:hAnsi="Times New Roman"/>
          <w:sz w:val="24"/>
          <w:szCs w:val="24"/>
        </w:rPr>
        <w:t xml:space="preserve"> + К + С, где:</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proofErr w:type="spellStart"/>
      <w:r w:rsidRPr="001E7B2F">
        <w:rPr>
          <w:rFonts w:ascii="Times New Roman" w:hAnsi="Times New Roman"/>
          <w:sz w:val="24"/>
          <w:szCs w:val="24"/>
        </w:rPr>
        <w:lastRenderedPageBreak/>
        <w:t>Зп</w:t>
      </w:r>
      <w:proofErr w:type="spellEnd"/>
      <w:r w:rsidRPr="001E7B2F">
        <w:rPr>
          <w:rFonts w:ascii="Times New Roman" w:hAnsi="Times New Roman"/>
          <w:sz w:val="24"/>
          <w:szCs w:val="24"/>
        </w:rPr>
        <w:t xml:space="preserve"> - заработная плата работника;</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О - должностной оклад работника;</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proofErr w:type="gramStart"/>
      <w:r w:rsidRPr="001E7B2F">
        <w:rPr>
          <w:rFonts w:ascii="Times New Roman" w:hAnsi="Times New Roman"/>
          <w:sz w:val="24"/>
          <w:szCs w:val="24"/>
        </w:rPr>
        <w:t>К</w:t>
      </w:r>
      <w:proofErr w:type="gramEnd"/>
      <w:r w:rsidRPr="001E7B2F">
        <w:rPr>
          <w:rFonts w:ascii="Times New Roman" w:hAnsi="Times New Roman"/>
          <w:sz w:val="24"/>
          <w:szCs w:val="24"/>
        </w:rPr>
        <w:t xml:space="preserve"> - компенсационные выплаты;</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proofErr w:type="gramStart"/>
      <w:r w:rsidRPr="001E7B2F">
        <w:rPr>
          <w:rFonts w:ascii="Times New Roman" w:hAnsi="Times New Roman"/>
          <w:sz w:val="24"/>
          <w:szCs w:val="24"/>
        </w:rPr>
        <w:t>С</w:t>
      </w:r>
      <w:proofErr w:type="gramEnd"/>
      <w:r w:rsidRPr="001E7B2F">
        <w:rPr>
          <w:rFonts w:ascii="Times New Roman" w:hAnsi="Times New Roman"/>
          <w:sz w:val="24"/>
          <w:szCs w:val="24"/>
        </w:rPr>
        <w:t xml:space="preserve"> - стимулирующие выплаты.</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5.7. Должностные оклады работников ПКГ должностей работников учебно-вспомогательного персонала первого уровня, определяются путем умножения минимальных окладов по квалификационному уровню ПКГ должностей педагогических работников на повышающие коэффициенты, предусмотренные в зависимости от имеющегося уровня образования, стажа, квалификационной категории, присвоенной по результатам аттестации:</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О = Мо x</w:t>
      </w:r>
      <w:proofErr w:type="gramStart"/>
      <w:r w:rsidRPr="001E7B2F">
        <w:rPr>
          <w:rFonts w:ascii="Times New Roman" w:hAnsi="Times New Roman"/>
          <w:sz w:val="24"/>
          <w:szCs w:val="24"/>
        </w:rPr>
        <w:t xml:space="preserve"> К</w:t>
      </w:r>
      <w:proofErr w:type="gramEnd"/>
      <w:r w:rsidRPr="001E7B2F">
        <w:rPr>
          <w:rFonts w:ascii="Times New Roman" w:hAnsi="Times New Roman"/>
          <w:sz w:val="24"/>
          <w:szCs w:val="24"/>
        </w:rPr>
        <w:t>о x Кк, где</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О - должностной оклад работника;</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Мо - минимальный оклад по квалификационному уровню ПКГ должностей работников учебно-вспомогательного персонала первого уровня, должностей работников учебно-вспомогательного персонала второго уровня, должностей руководителей структурных подразделений;</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proofErr w:type="gramStart"/>
      <w:r w:rsidRPr="001E7B2F">
        <w:rPr>
          <w:rFonts w:ascii="Times New Roman" w:hAnsi="Times New Roman"/>
          <w:sz w:val="24"/>
          <w:szCs w:val="24"/>
        </w:rPr>
        <w:t>Ко</w:t>
      </w:r>
      <w:proofErr w:type="gramEnd"/>
      <w:r w:rsidRPr="001E7B2F">
        <w:rPr>
          <w:rFonts w:ascii="Times New Roman" w:hAnsi="Times New Roman"/>
          <w:sz w:val="24"/>
          <w:szCs w:val="24"/>
        </w:rPr>
        <w:t xml:space="preserve"> - коэффициент образования или стажа;</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Кк - коэффициент квалификации.</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5.8. Заработная плата работников ПКГ общеотраслевых профессий рабочих определяется как сумма должностного оклада (ставки заработной платы) работника, компенсационных выплат и стимулирующих выплат:</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proofErr w:type="spellStart"/>
      <w:r w:rsidRPr="001E7B2F">
        <w:rPr>
          <w:rFonts w:ascii="Times New Roman" w:hAnsi="Times New Roman"/>
          <w:sz w:val="24"/>
          <w:szCs w:val="24"/>
        </w:rPr>
        <w:t>Зп</w:t>
      </w:r>
      <w:proofErr w:type="spellEnd"/>
      <w:proofErr w:type="gramStart"/>
      <w:r w:rsidRPr="001E7B2F">
        <w:rPr>
          <w:rFonts w:ascii="Times New Roman" w:hAnsi="Times New Roman"/>
          <w:sz w:val="24"/>
          <w:szCs w:val="24"/>
        </w:rPr>
        <w:t xml:space="preserve"> = О</w:t>
      </w:r>
      <w:proofErr w:type="gramEnd"/>
      <w:r w:rsidRPr="001E7B2F">
        <w:rPr>
          <w:rFonts w:ascii="Times New Roman" w:hAnsi="Times New Roman"/>
          <w:sz w:val="24"/>
          <w:szCs w:val="24"/>
        </w:rPr>
        <w:t xml:space="preserve"> + К + С, где:</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Зп - заработная плата работника;</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О - должностной оклад (ставка заработной платы) работника;</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proofErr w:type="gramStart"/>
      <w:r w:rsidRPr="001E7B2F">
        <w:rPr>
          <w:rFonts w:ascii="Times New Roman" w:hAnsi="Times New Roman"/>
          <w:sz w:val="24"/>
          <w:szCs w:val="24"/>
        </w:rPr>
        <w:t>К</w:t>
      </w:r>
      <w:proofErr w:type="gramEnd"/>
      <w:r w:rsidRPr="001E7B2F">
        <w:rPr>
          <w:rFonts w:ascii="Times New Roman" w:hAnsi="Times New Roman"/>
          <w:sz w:val="24"/>
          <w:szCs w:val="24"/>
        </w:rPr>
        <w:t xml:space="preserve"> - компенсационные выплаты;</w:t>
      </w:r>
    </w:p>
    <w:p w:rsidR="007D2916" w:rsidRDefault="00340EEE" w:rsidP="001E7B2F">
      <w:pPr>
        <w:pStyle w:val="aff0"/>
        <w:autoSpaceDE w:val="0"/>
        <w:autoSpaceDN w:val="0"/>
        <w:adjustRightInd w:val="0"/>
        <w:ind w:left="0"/>
        <w:jc w:val="both"/>
        <w:rPr>
          <w:rFonts w:ascii="Times New Roman" w:hAnsi="Times New Roman"/>
          <w:sz w:val="24"/>
          <w:szCs w:val="24"/>
        </w:rPr>
      </w:pPr>
      <w:proofErr w:type="gramStart"/>
      <w:r w:rsidRPr="001E7B2F">
        <w:rPr>
          <w:rFonts w:ascii="Times New Roman" w:hAnsi="Times New Roman"/>
          <w:sz w:val="24"/>
          <w:szCs w:val="24"/>
        </w:rPr>
        <w:t>С</w:t>
      </w:r>
      <w:proofErr w:type="gramEnd"/>
      <w:r w:rsidRPr="001E7B2F">
        <w:rPr>
          <w:rFonts w:ascii="Times New Roman" w:hAnsi="Times New Roman"/>
          <w:sz w:val="24"/>
          <w:szCs w:val="24"/>
        </w:rPr>
        <w:t xml:space="preserve"> - стимулирующие выплаты.</w:t>
      </w:r>
    </w:p>
    <w:p w:rsidR="00340EEE" w:rsidRPr="001E7B2F" w:rsidRDefault="00D94173"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 xml:space="preserve"> </w:t>
      </w:r>
      <w:r w:rsidR="00340EEE" w:rsidRPr="001E7B2F">
        <w:rPr>
          <w:rFonts w:ascii="Times New Roman" w:hAnsi="Times New Roman"/>
          <w:sz w:val="24"/>
          <w:szCs w:val="24"/>
        </w:rPr>
        <w:t>5.9. Должностные ставки работников ПКГ общеотраслевых профессий рабочих соответствуют минимальным окладам по квалификационным уровням ПКГ общеотраслевых профессий рабочих.</w:t>
      </w:r>
    </w:p>
    <w:p w:rsidR="00340EEE" w:rsidRPr="001E7B2F" w:rsidRDefault="007D2916" w:rsidP="001E7B2F">
      <w:pPr>
        <w:pStyle w:val="aff0"/>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 </w:t>
      </w:r>
      <w:r w:rsidR="00340EEE" w:rsidRPr="001E7B2F">
        <w:rPr>
          <w:rFonts w:ascii="Times New Roman" w:hAnsi="Times New Roman"/>
          <w:sz w:val="24"/>
          <w:szCs w:val="24"/>
        </w:rPr>
        <w:t xml:space="preserve">5.10. Тарификация работ производится с учетом Единого тарифно-квалификационного </w:t>
      </w:r>
      <w:hyperlink r:id="rId12" w:history="1">
        <w:r w:rsidR="00340EEE" w:rsidRPr="001E7B2F">
          <w:rPr>
            <w:rFonts w:ascii="Times New Roman" w:hAnsi="Times New Roman"/>
            <w:sz w:val="24"/>
            <w:szCs w:val="24"/>
          </w:rPr>
          <w:t>справочника</w:t>
        </w:r>
      </w:hyperlink>
      <w:r w:rsidR="00340EEE" w:rsidRPr="001E7B2F">
        <w:rPr>
          <w:rFonts w:ascii="Times New Roman" w:hAnsi="Times New Roman"/>
          <w:sz w:val="24"/>
          <w:szCs w:val="24"/>
        </w:rPr>
        <w:t xml:space="preserve"> работ и профессий рабочих (ЕТКС), утверждение и </w:t>
      </w:r>
      <w:proofErr w:type="gramStart"/>
      <w:r w:rsidR="00340EEE" w:rsidRPr="001E7B2F">
        <w:rPr>
          <w:rFonts w:ascii="Times New Roman" w:hAnsi="Times New Roman"/>
          <w:sz w:val="24"/>
          <w:szCs w:val="24"/>
        </w:rPr>
        <w:t>применение</w:t>
      </w:r>
      <w:proofErr w:type="gramEnd"/>
      <w:r w:rsidR="00340EEE" w:rsidRPr="001E7B2F">
        <w:rPr>
          <w:rFonts w:ascii="Times New Roman" w:hAnsi="Times New Roman"/>
          <w:sz w:val="24"/>
          <w:szCs w:val="24"/>
        </w:rPr>
        <w:t xml:space="preserve"> которого определяется в порядке, устанавливаемом Правительством Российской Федерации.</w:t>
      </w:r>
    </w:p>
    <w:p w:rsidR="00340EEE" w:rsidRPr="001E7B2F" w:rsidRDefault="007D2916" w:rsidP="001E7B2F">
      <w:pPr>
        <w:pStyle w:val="aff0"/>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 </w:t>
      </w:r>
      <w:r w:rsidR="00340EEE" w:rsidRPr="001E7B2F">
        <w:rPr>
          <w:rFonts w:ascii="Times New Roman" w:hAnsi="Times New Roman"/>
          <w:sz w:val="24"/>
          <w:szCs w:val="24"/>
        </w:rPr>
        <w:t xml:space="preserve">5.11. Должностные оклады (ставки заработной платы), а также другие условия оплаты труда работников, с которыми в порядке, предусмотренном трудовым </w:t>
      </w:r>
      <w:hyperlink r:id="rId13" w:history="1">
        <w:r w:rsidR="00340EEE" w:rsidRPr="001E7B2F">
          <w:rPr>
            <w:rFonts w:ascii="Times New Roman" w:hAnsi="Times New Roman"/>
            <w:sz w:val="24"/>
            <w:szCs w:val="24"/>
          </w:rPr>
          <w:t>законодательством</w:t>
        </w:r>
      </w:hyperlink>
      <w:r w:rsidR="00340EEE" w:rsidRPr="001E7B2F">
        <w:rPr>
          <w:rFonts w:ascii="Times New Roman" w:hAnsi="Times New Roman"/>
          <w:sz w:val="24"/>
          <w:szCs w:val="24"/>
        </w:rPr>
        <w:t xml:space="preserve"> Российской Федерации, заключен трудовой договор о работе по совместительству, устанавливаются в порядке и размерах, предусмотренных для аналогичных категорий работников данного учреждения.</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 xml:space="preserve">Другие гарантии и компенсации, предусмотренные трудовым </w:t>
      </w:r>
      <w:hyperlink r:id="rId14" w:history="1">
        <w:r w:rsidRPr="001E7B2F">
          <w:rPr>
            <w:rFonts w:ascii="Times New Roman" w:hAnsi="Times New Roman"/>
            <w:sz w:val="24"/>
            <w:szCs w:val="24"/>
          </w:rPr>
          <w:t>законодательством</w:t>
        </w:r>
      </w:hyperlink>
      <w:r w:rsidRPr="001E7B2F">
        <w:rPr>
          <w:rFonts w:ascii="Times New Roman" w:hAnsi="Times New Roman"/>
          <w:sz w:val="24"/>
          <w:szCs w:val="24"/>
        </w:rPr>
        <w:t xml:space="preserve">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на других условиях, определенных трудовым договором.</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Определение размеров и начисления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lastRenderedPageBreak/>
        <w:t>5.12. Заработная плата директора школы и его заместителей состоит из должностного оклада, выплат компенсационного и стимулирующего характера:</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proofErr w:type="spellStart"/>
      <w:r w:rsidRPr="001E7B2F">
        <w:rPr>
          <w:rFonts w:ascii="Times New Roman" w:hAnsi="Times New Roman"/>
          <w:sz w:val="24"/>
          <w:szCs w:val="24"/>
        </w:rPr>
        <w:t>Зп</w:t>
      </w:r>
      <w:proofErr w:type="spellEnd"/>
      <w:proofErr w:type="gramStart"/>
      <w:r w:rsidRPr="001E7B2F">
        <w:rPr>
          <w:rFonts w:ascii="Times New Roman" w:hAnsi="Times New Roman"/>
          <w:sz w:val="24"/>
          <w:szCs w:val="24"/>
        </w:rPr>
        <w:t xml:space="preserve"> = О</w:t>
      </w:r>
      <w:proofErr w:type="gramEnd"/>
      <w:r w:rsidRPr="001E7B2F">
        <w:rPr>
          <w:rFonts w:ascii="Times New Roman" w:hAnsi="Times New Roman"/>
          <w:sz w:val="24"/>
          <w:szCs w:val="24"/>
        </w:rPr>
        <w:t xml:space="preserve"> + К + С, где:</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Зп - заработная плата работника;</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О - должностной оклад работника;</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proofErr w:type="gramStart"/>
      <w:r w:rsidRPr="001E7B2F">
        <w:rPr>
          <w:rFonts w:ascii="Times New Roman" w:hAnsi="Times New Roman"/>
          <w:sz w:val="24"/>
          <w:szCs w:val="24"/>
        </w:rPr>
        <w:t>К</w:t>
      </w:r>
      <w:proofErr w:type="gramEnd"/>
      <w:r w:rsidRPr="001E7B2F">
        <w:rPr>
          <w:rFonts w:ascii="Times New Roman" w:hAnsi="Times New Roman"/>
          <w:sz w:val="24"/>
          <w:szCs w:val="24"/>
        </w:rPr>
        <w:t xml:space="preserve"> - компенсационные выплаты, за исключением выплаты за работу с учетом специфики образовательного учреждения (классов, групп);</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proofErr w:type="gramStart"/>
      <w:r w:rsidRPr="001E7B2F">
        <w:rPr>
          <w:rFonts w:ascii="Times New Roman" w:hAnsi="Times New Roman"/>
          <w:sz w:val="24"/>
          <w:szCs w:val="24"/>
        </w:rPr>
        <w:t>С</w:t>
      </w:r>
      <w:proofErr w:type="gramEnd"/>
      <w:r w:rsidRPr="001E7B2F">
        <w:rPr>
          <w:rFonts w:ascii="Times New Roman" w:hAnsi="Times New Roman"/>
          <w:sz w:val="24"/>
          <w:szCs w:val="24"/>
        </w:rPr>
        <w:t xml:space="preserve"> - стимулирующие выплаты.</w:t>
      </w:r>
    </w:p>
    <w:p w:rsidR="00340EEE" w:rsidRPr="001E7B2F" w:rsidRDefault="007D2916" w:rsidP="001E7B2F">
      <w:pPr>
        <w:pStyle w:val="aff0"/>
        <w:autoSpaceDE w:val="0"/>
        <w:autoSpaceDN w:val="0"/>
        <w:adjustRightInd w:val="0"/>
        <w:ind w:left="0"/>
        <w:jc w:val="both"/>
        <w:outlineLvl w:val="1"/>
        <w:rPr>
          <w:rFonts w:ascii="Times New Roman" w:hAnsi="Times New Roman"/>
          <w:sz w:val="24"/>
          <w:szCs w:val="24"/>
        </w:rPr>
      </w:pPr>
      <w:r>
        <w:rPr>
          <w:rFonts w:ascii="Times New Roman" w:hAnsi="Times New Roman"/>
          <w:sz w:val="24"/>
          <w:szCs w:val="24"/>
        </w:rPr>
        <w:t xml:space="preserve"> </w:t>
      </w:r>
      <w:r w:rsidR="00340EEE" w:rsidRPr="001E7B2F">
        <w:rPr>
          <w:rFonts w:ascii="Times New Roman" w:hAnsi="Times New Roman"/>
          <w:sz w:val="24"/>
          <w:szCs w:val="24"/>
        </w:rPr>
        <w:t>5.13. Должностной оклад руководителя учреждения, определяемый трудовым договором, устанавливается управлением образования администрации города Иванова в соответствии с трудовым договором, исходя из средней заработной платы, которая относится к основному персоналу (учителям), и группы оплаты труда, по следующей формуле:</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 xml:space="preserve">О = </w:t>
      </w:r>
      <w:proofErr w:type="spellStart"/>
      <w:r w:rsidRPr="001E7B2F">
        <w:rPr>
          <w:rFonts w:ascii="Times New Roman" w:hAnsi="Times New Roman"/>
          <w:sz w:val="24"/>
          <w:szCs w:val="24"/>
        </w:rPr>
        <w:t>Сзп</w:t>
      </w:r>
      <w:proofErr w:type="spellEnd"/>
      <w:r w:rsidRPr="001E7B2F">
        <w:rPr>
          <w:rFonts w:ascii="Times New Roman" w:hAnsi="Times New Roman"/>
          <w:sz w:val="24"/>
          <w:szCs w:val="24"/>
        </w:rPr>
        <w:t xml:space="preserve"> </w:t>
      </w:r>
      <w:proofErr w:type="spellStart"/>
      <w:r w:rsidRPr="001E7B2F">
        <w:rPr>
          <w:rFonts w:ascii="Times New Roman" w:hAnsi="Times New Roman"/>
          <w:sz w:val="24"/>
          <w:szCs w:val="24"/>
        </w:rPr>
        <w:t>x</w:t>
      </w:r>
      <w:proofErr w:type="spellEnd"/>
      <w:r w:rsidRPr="001E7B2F">
        <w:rPr>
          <w:rFonts w:ascii="Times New Roman" w:hAnsi="Times New Roman"/>
          <w:sz w:val="24"/>
          <w:szCs w:val="24"/>
        </w:rPr>
        <w:t xml:space="preserve"> Кг, где</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О - оклад руководителя учреждения;</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Сзп - средняя заработная плата основного персонала учреждения;</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proofErr w:type="gramStart"/>
      <w:r w:rsidRPr="001E7B2F">
        <w:rPr>
          <w:rFonts w:ascii="Times New Roman" w:hAnsi="Times New Roman"/>
          <w:sz w:val="24"/>
          <w:szCs w:val="24"/>
        </w:rPr>
        <w:t>Кг</w:t>
      </w:r>
      <w:proofErr w:type="gramEnd"/>
      <w:r w:rsidRPr="001E7B2F">
        <w:rPr>
          <w:rFonts w:ascii="Times New Roman" w:hAnsi="Times New Roman"/>
          <w:sz w:val="24"/>
          <w:szCs w:val="24"/>
        </w:rPr>
        <w:t xml:space="preserve"> - повышающий коэффициент в зависимости от группы по оплате труда руководителя учреждения.</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 xml:space="preserve">Порядок исчисления средней заработной </w:t>
      </w:r>
      <w:proofErr w:type="gramStart"/>
      <w:r w:rsidRPr="001E7B2F">
        <w:rPr>
          <w:rFonts w:ascii="Times New Roman" w:hAnsi="Times New Roman"/>
          <w:sz w:val="24"/>
          <w:szCs w:val="24"/>
        </w:rPr>
        <w:t>платы для определения размера должностного оклада руководителя учреждения</w:t>
      </w:r>
      <w:proofErr w:type="gramEnd"/>
      <w:r w:rsidRPr="001E7B2F">
        <w:rPr>
          <w:rFonts w:ascii="Times New Roman" w:hAnsi="Times New Roman"/>
          <w:sz w:val="24"/>
          <w:szCs w:val="24"/>
        </w:rPr>
        <w:t xml:space="preserve"> осуществляется в соответствии с </w:t>
      </w:r>
      <w:hyperlink r:id="rId15" w:history="1">
        <w:r w:rsidRPr="001E7B2F">
          <w:rPr>
            <w:rFonts w:ascii="Times New Roman" w:hAnsi="Times New Roman"/>
            <w:sz w:val="24"/>
            <w:szCs w:val="24"/>
          </w:rPr>
          <w:t>приказом</w:t>
        </w:r>
      </w:hyperlink>
      <w:r w:rsidRPr="001E7B2F">
        <w:rPr>
          <w:rFonts w:ascii="Times New Roman" w:hAnsi="Times New Roman"/>
          <w:sz w:val="24"/>
          <w:szCs w:val="24"/>
        </w:rPr>
        <w:t xml:space="preserve"> Министерства здравоохранения и социального развития Российской Федерации от 08.04.2008 N 167н "Об утверждении Порядка исчисления размера средней заработной платы для определения размера должностного оклада руководителя федерального бюджетного учреждения".</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 xml:space="preserve">Размеры повышающих коэффициентов и порядок отнесения к группам по оплате труда установлены </w:t>
      </w:r>
      <w:hyperlink r:id="rId16" w:history="1">
        <w:r w:rsidRPr="001E7B2F">
          <w:rPr>
            <w:rFonts w:ascii="Times New Roman" w:hAnsi="Times New Roman"/>
            <w:sz w:val="24"/>
            <w:szCs w:val="24"/>
          </w:rPr>
          <w:t xml:space="preserve">Приложением </w:t>
        </w:r>
      </w:hyperlink>
      <w:r w:rsidRPr="001E7B2F">
        <w:rPr>
          <w:rFonts w:ascii="Times New Roman" w:hAnsi="Times New Roman"/>
          <w:sz w:val="24"/>
          <w:szCs w:val="24"/>
        </w:rPr>
        <w:t xml:space="preserve"> № 3 к настоящему Положению.</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5.14. Должностные оклады заместителей руководителя учреждения устанавливаются приказом руководителя на 10 – 30% ниже должностных окладов руководителя учреждения.</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5.15. Стимулирующие выплаты руководителям образовательных учреждений устанавливаются распорядительным документом Учредителя  в соответствии с положением о стимулирующих выплатах к должностным окладам руководителя. Указанное положение принимается коллегией управления образования Администрации города Иванова.</w:t>
      </w:r>
    </w:p>
    <w:p w:rsidR="00505D8E" w:rsidRDefault="00340EEE" w:rsidP="00505D8E">
      <w:pPr>
        <w:pStyle w:val="aff0"/>
        <w:autoSpaceDE w:val="0"/>
        <w:autoSpaceDN w:val="0"/>
        <w:adjustRightInd w:val="0"/>
        <w:ind w:left="0"/>
        <w:jc w:val="both"/>
        <w:outlineLvl w:val="1"/>
        <w:rPr>
          <w:rFonts w:ascii="Times New Roman" w:hAnsi="Times New Roman"/>
          <w:sz w:val="24"/>
          <w:szCs w:val="24"/>
        </w:rPr>
      </w:pPr>
      <w:r w:rsidRPr="001E7B2F">
        <w:rPr>
          <w:rFonts w:ascii="Times New Roman" w:hAnsi="Times New Roman"/>
          <w:sz w:val="24"/>
          <w:szCs w:val="24"/>
        </w:rPr>
        <w:t>5.16. Управление образования администрации города Иванова для стимулирования руководителей резервирует и использует средства в сумме до 5 процентов от фонда оплаты труда образовательного учреждения. В случае экономии этих средств учреждение имеет право перераспределить неиспользованные средства и осуществить выплаты работникам учреждения.</w:t>
      </w:r>
    </w:p>
    <w:p w:rsidR="00340EEE" w:rsidRPr="001E7B2F" w:rsidRDefault="00340EEE" w:rsidP="00505D8E">
      <w:pPr>
        <w:pStyle w:val="aff0"/>
        <w:autoSpaceDE w:val="0"/>
        <w:autoSpaceDN w:val="0"/>
        <w:adjustRightInd w:val="0"/>
        <w:ind w:left="0"/>
        <w:jc w:val="both"/>
        <w:outlineLvl w:val="1"/>
        <w:rPr>
          <w:rFonts w:ascii="Times New Roman" w:hAnsi="Times New Roman"/>
          <w:sz w:val="24"/>
          <w:szCs w:val="24"/>
        </w:rPr>
      </w:pPr>
      <w:r w:rsidRPr="001E7B2F">
        <w:rPr>
          <w:rFonts w:ascii="Times New Roman" w:hAnsi="Times New Roman"/>
          <w:sz w:val="24"/>
          <w:szCs w:val="24"/>
        </w:rPr>
        <w:t xml:space="preserve">5.17. Выплаты стимулирующего и компенсационного характера устанавливаются руководителям учреждения в пределах </w:t>
      </w:r>
      <w:proofErr w:type="gramStart"/>
      <w:r w:rsidRPr="001E7B2F">
        <w:rPr>
          <w:rFonts w:ascii="Times New Roman" w:hAnsi="Times New Roman"/>
          <w:sz w:val="24"/>
          <w:szCs w:val="24"/>
        </w:rPr>
        <w:t>средств фонда оплаты труда учреждения</w:t>
      </w:r>
      <w:proofErr w:type="gramEnd"/>
      <w:r w:rsidRPr="001E7B2F">
        <w:rPr>
          <w:rFonts w:ascii="Times New Roman" w:hAnsi="Times New Roman"/>
          <w:sz w:val="24"/>
          <w:szCs w:val="24"/>
        </w:rPr>
        <w:t>.</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p>
    <w:p w:rsidR="00467D6E" w:rsidRPr="00467D6E" w:rsidRDefault="00340EEE" w:rsidP="00467D6E">
      <w:pPr>
        <w:pStyle w:val="aff0"/>
        <w:numPr>
          <w:ilvl w:val="0"/>
          <w:numId w:val="39"/>
        </w:numPr>
        <w:autoSpaceDE w:val="0"/>
        <w:autoSpaceDN w:val="0"/>
        <w:adjustRightInd w:val="0"/>
        <w:spacing w:after="0"/>
        <w:ind w:left="0"/>
        <w:jc w:val="center"/>
        <w:outlineLvl w:val="1"/>
        <w:rPr>
          <w:rFonts w:ascii="Times New Roman" w:hAnsi="Times New Roman"/>
          <w:sz w:val="24"/>
          <w:szCs w:val="24"/>
        </w:rPr>
      </w:pPr>
      <w:r w:rsidRPr="001E7B2F">
        <w:rPr>
          <w:rFonts w:ascii="Times New Roman" w:hAnsi="Times New Roman"/>
          <w:b/>
          <w:sz w:val="24"/>
          <w:szCs w:val="24"/>
        </w:rPr>
        <w:t>Порядок и условия установления выплат</w:t>
      </w:r>
      <w:r w:rsidR="001E7B2F" w:rsidRPr="001E7B2F">
        <w:rPr>
          <w:rFonts w:ascii="Times New Roman" w:hAnsi="Times New Roman"/>
          <w:b/>
          <w:sz w:val="24"/>
          <w:szCs w:val="24"/>
        </w:rPr>
        <w:t xml:space="preserve"> </w:t>
      </w:r>
      <w:r w:rsidRPr="001E7B2F">
        <w:rPr>
          <w:rFonts w:ascii="Times New Roman" w:hAnsi="Times New Roman"/>
          <w:b/>
          <w:sz w:val="24"/>
          <w:szCs w:val="24"/>
        </w:rPr>
        <w:t>компенсационного</w:t>
      </w:r>
    </w:p>
    <w:p w:rsidR="00340EEE" w:rsidRPr="001E7B2F" w:rsidRDefault="00467D6E" w:rsidP="00467D6E">
      <w:pPr>
        <w:pStyle w:val="aff0"/>
        <w:autoSpaceDE w:val="0"/>
        <w:autoSpaceDN w:val="0"/>
        <w:adjustRightInd w:val="0"/>
        <w:spacing w:after="0"/>
        <w:ind w:left="0"/>
        <w:outlineLvl w:val="1"/>
        <w:rPr>
          <w:rFonts w:ascii="Times New Roman" w:hAnsi="Times New Roman"/>
          <w:sz w:val="24"/>
          <w:szCs w:val="24"/>
        </w:rPr>
      </w:pPr>
      <w:r>
        <w:rPr>
          <w:rFonts w:ascii="Times New Roman" w:hAnsi="Times New Roman"/>
          <w:b/>
          <w:sz w:val="24"/>
          <w:szCs w:val="24"/>
        </w:rPr>
        <w:t xml:space="preserve">                          </w:t>
      </w:r>
      <w:r w:rsidR="00340EEE" w:rsidRPr="001E7B2F">
        <w:rPr>
          <w:rFonts w:ascii="Times New Roman" w:hAnsi="Times New Roman"/>
          <w:b/>
          <w:sz w:val="24"/>
          <w:szCs w:val="24"/>
        </w:rPr>
        <w:t xml:space="preserve"> характера работникам (за исключением</w:t>
      </w:r>
      <w:r w:rsidR="001E7B2F" w:rsidRPr="001E7B2F">
        <w:rPr>
          <w:rFonts w:ascii="Times New Roman" w:hAnsi="Times New Roman"/>
          <w:b/>
          <w:sz w:val="24"/>
          <w:szCs w:val="24"/>
        </w:rPr>
        <w:t xml:space="preserve"> </w:t>
      </w:r>
      <w:r w:rsidR="00340EEE" w:rsidRPr="001E7B2F">
        <w:rPr>
          <w:rFonts w:ascii="Times New Roman" w:hAnsi="Times New Roman"/>
          <w:b/>
          <w:sz w:val="24"/>
          <w:szCs w:val="24"/>
        </w:rPr>
        <w:t>учителей)</w:t>
      </w:r>
    </w:p>
    <w:p w:rsidR="00340EEE" w:rsidRPr="001E7B2F" w:rsidRDefault="00D94173"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 xml:space="preserve">  </w:t>
      </w:r>
      <w:r w:rsidR="00340EEE" w:rsidRPr="001E7B2F">
        <w:rPr>
          <w:rFonts w:ascii="Times New Roman" w:hAnsi="Times New Roman"/>
          <w:sz w:val="24"/>
          <w:szCs w:val="24"/>
        </w:rPr>
        <w:t xml:space="preserve">6.1.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трудовыми договорами в соответствии с трудовым </w:t>
      </w:r>
      <w:hyperlink r:id="rId17" w:history="1">
        <w:r w:rsidR="00340EEE" w:rsidRPr="001E7B2F">
          <w:rPr>
            <w:rFonts w:ascii="Times New Roman" w:hAnsi="Times New Roman"/>
            <w:sz w:val="24"/>
            <w:szCs w:val="24"/>
          </w:rPr>
          <w:t>законодательством</w:t>
        </w:r>
      </w:hyperlink>
      <w:r w:rsidR="00340EEE" w:rsidRPr="001E7B2F">
        <w:rPr>
          <w:rFonts w:ascii="Times New Roman" w:hAnsi="Times New Roman"/>
          <w:sz w:val="24"/>
          <w:szCs w:val="24"/>
        </w:rPr>
        <w:t xml:space="preserve"> Российской Федерации и иными нормативными правовыми актами, содержащими нормы трудового права.</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Размер компенсационных выплат может устанавливаться как в абсолютном значении, так и в процентном отношении к должностному окладу (ставке заработной платы).</w:t>
      </w:r>
    </w:p>
    <w:p w:rsidR="00340EEE" w:rsidRPr="001E7B2F" w:rsidRDefault="00D94173"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 xml:space="preserve"> </w:t>
      </w:r>
      <w:r w:rsidR="00340EEE" w:rsidRPr="001E7B2F">
        <w:rPr>
          <w:rFonts w:ascii="Times New Roman" w:hAnsi="Times New Roman"/>
          <w:sz w:val="24"/>
          <w:szCs w:val="24"/>
        </w:rPr>
        <w:t>6.2. Могут быть осуществлены следующие выплаты компенсационного характера:</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 выплаты работникам, занятым на тяжелых работах, работах с вредными и (или) опасными и иными особыми условиями труда;</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proofErr w:type="gramStart"/>
      <w:r w:rsidRPr="001E7B2F">
        <w:rPr>
          <w:rFonts w:ascii="Times New Roman" w:hAnsi="Times New Roman"/>
          <w:sz w:val="24"/>
          <w:szCs w:val="24"/>
        </w:rPr>
        <w:t>- выплаты за работу в условиях, отклоняющихся от нормальных (при совмещении профессий (должностей), при расширении зон обслуживания, при увеличении объема работы или при исполнении обязанностей временно отсутствующего работника без освобождения от работы, определенной трудовым договором, сверхурочной работе, работе в ночное время, за работу в выходные и нерабочие праздничные дни, а также при выполнении работ в других условиях, отклоняющихся от нормальных);</w:t>
      </w:r>
      <w:proofErr w:type="gramEnd"/>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 выплаты за выполнение дополнительных работ, не входящих в круг основных обязанностей педагогического работника;</w:t>
      </w:r>
    </w:p>
    <w:p w:rsidR="00340EEE" w:rsidRPr="001E7B2F" w:rsidRDefault="00D94173"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 xml:space="preserve"> </w:t>
      </w:r>
      <w:r w:rsidR="00340EEE" w:rsidRPr="001E7B2F">
        <w:rPr>
          <w:rFonts w:ascii="Times New Roman" w:hAnsi="Times New Roman"/>
          <w:sz w:val="24"/>
          <w:szCs w:val="24"/>
        </w:rPr>
        <w:t xml:space="preserve">6.3. Выплата работникам, занятым на тяжелых работах, работах с вредными и (или) опасными и иными особыми условиями труда устанавливается в соответствии со </w:t>
      </w:r>
      <w:hyperlink r:id="rId18" w:history="1">
        <w:r w:rsidR="00340EEE" w:rsidRPr="001E7B2F">
          <w:rPr>
            <w:rFonts w:ascii="Times New Roman" w:hAnsi="Times New Roman"/>
            <w:sz w:val="24"/>
            <w:szCs w:val="24"/>
          </w:rPr>
          <w:t>статьей 147</w:t>
        </w:r>
      </w:hyperlink>
      <w:r w:rsidR="00340EEE" w:rsidRPr="001E7B2F">
        <w:rPr>
          <w:rFonts w:ascii="Times New Roman" w:hAnsi="Times New Roman"/>
          <w:sz w:val="24"/>
          <w:szCs w:val="24"/>
        </w:rPr>
        <w:t xml:space="preserve"> Трудового кодекса Российской Федерации.</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Размер указанных выплат определяется путем умножения должностных окладов на соответствующий повышающий коэффициент и составляет до 12 процентов должностного оклада.</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На момент введения новых систем оплаты труда указанная выплата устанавливается всем работникам, получавшим ее ранее. При этом 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Если по итогам аттестации рабочее место признается безопасным, то осуществление указанной выплаты прекращается.</w:t>
      </w:r>
    </w:p>
    <w:p w:rsidR="00D94173" w:rsidRPr="001E7B2F" w:rsidRDefault="00D94173"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 xml:space="preserve"> </w:t>
      </w:r>
      <w:r w:rsidR="00340EEE" w:rsidRPr="001E7B2F">
        <w:rPr>
          <w:rFonts w:ascii="Times New Roman" w:hAnsi="Times New Roman"/>
          <w:sz w:val="24"/>
          <w:szCs w:val="24"/>
        </w:rPr>
        <w:t xml:space="preserve">6.4. </w:t>
      </w:r>
      <w:proofErr w:type="gramStart"/>
      <w:r w:rsidR="00340EEE" w:rsidRPr="001E7B2F">
        <w:rPr>
          <w:rFonts w:ascii="Times New Roman" w:hAnsi="Times New Roman"/>
          <w:sz w:val="24"/>
          <w:szCs w:val="24"/>
        </w:rPr>
        <w:t xml:space="preserve">Выплаты за работу в условиях, отклоняющихся от нормальных (совмещение профессий (должностей), сверхурочная работа, работа в ночное время,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работа в выходные и нерабочие праздничные дни) устанавливаются в соответствии с трудовым </w:t>
      </w:r>
      <w:hyperlink r:id="rId19" w:history="1">
        <w:r w:rsidR="00340EEE" w:rsidRPr="001E7B2F">
          <w:rPr>
            <w:rFonts w:ascii="Times New Roman" w:hAnsi="Times New Roman"/>
            <w:sz w:val="24"/>
            <w:szCs w:val="24"/>
          </w:rPr>
          <w:t>законодательством</w:t>
        </w:r>
      </w:hyperlink>
      <w:r w:rsidR="00340EEE" w:rsidRPr="001E7B2F">
        <w:rPr>
          <w:rFonts w:ascii="Times New Roman" w:hAnsi="Times New Roman"/>
          <w:sz w:val="24"/>
          <w:szCs w:val="24"/>
        </w:rPr>
        <w:t xml:space="preserve"> Российской Федерации и иными нормативными правовыми актами, содержащими нормы трудового права</w:t>
      </w:r>
      <w:proofErr w:type="gramEnd"/>
      <w:r w:rsidR="00340EEE" w:rsidRPr="001E7B2F">
        <w:rPr>
          <w:rFonts w:ascii="Times New Roman" w:hAnsi="Times New Roman"/>
          <w:sz w:val="24"/>
          <w:szCs w:val="24"/>
        </w:rPr>
        <w:t xml:space="preserve">.  </w:t>
      </w:r>
      <w:r w:rsidRPr="001E7B2F">
        <w:rPr>
          <w:rFonts w:ascii="Times New Roman" w:hAnsi="Times New Roman"/>
          <w:sz w:val="24"/>
          <w:szCs w:val="24"/>
        </w:rPr>
        <w:t xml:space="preserve">       </w:t>
      </w:r>
      <w:r w:rsidR="00340EEE" w:rsidRPr="001E7B2F">
        <w:rPr>
          <w:rFonts w:ascii="Times New Roman" w:hAnsi="Times New Roman"/>
          <w:sz w:val="24"/>
          <w:szCs w:val="24"/>
        </w:rPr>
        <w:t>6.4.1. Размер выплаты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определяются по соглашению сторон трудового договора с учетом содержания и (ил</w:t>
      </w:r>
      <w:r w:rsidRPr="001E7B2F">
        <w:rPr>
          <w:rFonts w:ascii="Times New Roman" w:hAnsi="Times New Roman"/>
          <w:sz w:val="24"/>
          <w:szCs w:val="24"/>
        </w:rPr>
        <w:t>и) объема дополнительной работы.</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 xml:space="preserve"> 6.4.2.Выплата за работу в ночное время производится рабо</w:t>
      </w:r>
      <w:r w:rsidR="00D94173" w:rsidRPr="001E7B2F">
        <w:rPr>
          <w:rFonts w:ascii="Times New Roman" w:hAnsi="Times New Roman"/>
          <w:sz w:val="24"/>
          <w:szCs w:val="24"/>
        </w:rPr>
        <w:t>тникам за каждый час</w:t>
      </w:r>
      <w:r w:rsidRPr="001E7B2F">
        <w:rPr>
          <w:rFonts w:ascii="Times New Roman" w:hAnsi="Times New Roman"/>
          <w:sz w:val="24"/>
          <w:szCs w:val="24"/>
        </w:rPr>
        <w:t xml:space="preserve">   работы в ночное время.</w:t>
      </w:r>
      <w:r w:rsidR="00EB2266" w:rsidRPr="001E7B2F">
        <w:rPr>
          <w:rFonts w:ascii="Times New Roman" w:hAnsi="Times New Roman"/>
          <w:sz w:val="24"/>
          <w:szCs w:val="24"/>
        </w:rPr>
        <w:t xml:space="preserve"> </w:t>
      </w:r>
      <w:r w:rsidRPr="001E7B2F">
        <w:rPr>
          <w:rFonts w:ascii="Times New Roman" w:hAnsi="Times New Roman"/>
          <w:sz w:val="24"/>
          <w:szCs w:val="24"/>
        </w:rPr>
        <w:t>Ночным считается время с 22 часов до 6 часов утра.</w:t>
      </w:r>
      <w:r w:rsidRPr="001E7B2F">
        <w:rPr>
          <w:rFonts w:ascii="Times New Roman" w:hAnsi="Times New Roman"/>
          <w:sz w:val="24"/>
          <w:szCs w:val="24"/>
        </w:rPr>
        <w:tab/>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Размер выплаты - 35 процентов оклада (должностного оклада) за каждый час работы работника в ночное время.</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Расчет выплаты за час работы в ночное время определяется путем деления оклада (должностного оклада, ставки заработной платы) работника на среднемесячное количество рабочих часов в году в зависимости от установленной продолжительности рабочего времени для данной категории работников.</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lastRenderedPageBreak/>
        <w:t>6.5. Перечень и размеры выплат за выполнение дополнительных работ, связанных с образовательным процессом и не входящих в круг основных обязанностей педагогического работника, а также порядок их установления определяются учреждением образования самостоятельно с учетом мнения профкома.</w:t>
      </w:r>
    </w:p>
    <w:p w:rsidR="00340EEE" w:rsidRPr="001E7B2F" w:rsidRDefault="00340EEE" w:rsidP="001E7B2F">
      <w:pPr>
        <w:pStyle w:val="aff0"/>
        <w:autoSpaceDE w:val="0"/>
        <w:autoSpaceDN w:val="0"/>
        <w:adjustRightInd w:val="0"/>
        <w:ind w:left="0"/>
        <w:jc w:val="both"/>
        <w:rPr>
          <w:rFonts w:ascii="Times New Roman" w:hAnsi="Times New Roman"/>
          <w:sz w:val="24"/>
          <w:szCs w:val="24"/>
        </w:rPr>
      </w:pPr>
    </w:p>
    <w:p w:rsidR="00340EEE" w:rsidRPr="001E7B2F" w:rsidRDefault="00340EEE" w:rsidP="00467D6E">
      <w:pPr>
        <w:pStyle w:val="aff0"/>
        <w:numPr>
          <w:ilvl w:val="0"/>
          <w:numId w:val="39"/>
        </w:numPr>
        <w:jc w:val="center"/>
        <w:rPr>
          <w:rFonts w:ascii="Times New Roman" w:hAnsi="Times New Roman"/>
          <w:b/>
          <w:sz w:val="24"/>
          <w:szCs w:val="24"/>
        </w:rPr>
      </w:pPr>
      <w:r w:rsidRPr="001E7B2F">
        <w:rPr>
          <w:rFonts w:ascii="Times New Roman" w:hAnsi="Times New Roman"/>
          <w:b/>
          <w:sz w:val="24"/>
          <w:szCs w:val="24"/>
        </w:rPr>
        <w:t>Порядок расчета заработной платы педагогических работников</w:t>
      </w:r>
    </w:p>
    <w:p w:rsidR="005569CC" w:rsidRDefault="00D94173" w:rsidP="005569CC">
      <w:pPr>
        <w:pStyle w:val="aff0"/>
        <w:jc w:val="center"/>
        <w:rPr>
          <w:rFonts w:ascii="Times New Roman" w:hAnsi="Times New Roman"/>
          <w:b/>
          <w:sz w:val="24"/>
          <w:szCs w:val="24"/>
        </w:rPr>
      </w:pPr>
      <w:r w:rsidRPr="001E7B2F">
        <w:rPr>
          <w:rFonts w:ascii="Times New Roman" w:hAnsi="Times New Roman"/>
          <w:b/>
          <w:sz w:val="24"/>
          <w:szCs w:val="24"/>
        </w:rPr>
        <w:t>Учреждения.</w:t>
      </w:r>
      <w:r w:rsidR="00C804E3" w:rsidRPr="001E7B2F">
        <w:rPr>
          <w:rFonts w:ascii="Times New Roman" w:hAnsi="Times New Roman"/>
          <w:b/>
          <w:sz w:val="24"/>
          <w:szCs w:val="24"/>
        </w:rPr>
        <w:t xml:space="preserve"> </w:t>
      </w:r>
      <w:r w:rsidR="00340EEE" w:rsidRPr="001E7B2F">
        <w:rPr>
          <w:rFonts w:ascii="Times New Roman" w:hAnsi="Times New Roman"/>
          <w:b/>
          <w:sz w:val="24"/>
          <w:szCs w:val="24"/>
        </w:rPr>
        <w:t>Определение стоимости бюджетной образовательной</w:t>
      </w:r>
    </w:p>
    <w:p w:rsidR="001E7B2F" w:rsidRDefault="00340EEE" w:rsidP="005569CC">
      <w:pPr>
        <w:pStyle w:val="aff0"/>
        <w:jc w:val="center"/>
        <w:rPr>
          <w:rFonts w:ascii="Times New Roman" w:hAnsi="Times New Roman"/>
          <w:b/>
          <w:sz w:val="24"/>
          <w:szCs w:val="24"/>
        </w:rPr>
      </w:pPr>
      <w:r w:rsidRPr="001E7B2F">
        <w:rPr>
          <w:rFonts w:ascii="Times New Roman" w:hAnsi="Times New Roman"/>
          <w:b/>
          <w:sz w:val="24"/>
          <w:szCs w:val="24"/>
        </w:rPr>
        <w:t>услуги в школе.</w:t>
      </w:r>
    </w:p>
    <w:p w:rsidR="00340EEE" w:rsidRPr="004D1569" w:rsidRDefault="00340EEE" w:rsidP="004D1569">
      <w:pPr>
        <w:pStyle w:val="aff4"/>
        <w:rPr>
          <w:sz w:val="24"/>
          <w:szCs w:val="24"/>
        </w:rPr>
      </w:pPr>
      <w:r w:rsidRPr="004D1569">
        <w:rPr>
          <w:sz w:val="24"/>
          <w:szCs w:val="24"/>
        </w:rPr>
        <w:t>7.1. Базовая часть фонда оплаты труда для педагогического персонала, непосредственно осуществляющего учебный процесс (ФОТпп), состоит из общей части (ФОТо) и специальной части (</w:t>
      </w:r>
      <w:proofErr w:type="spellStart"/>
      <w:r w:rsidRPr="004D1569">
        <w:rPr>
          <w:sz w:val="24"/>
          <w:szCs w:val="24"/>
        </w:rPr>
        <w:t>ФОТс</w:t>
      </w:r>
      <w:proofErr w:type="spellEnd"/>
      <w:r w:rsidRPr="004D1569">
        <w:rPr>
          <w:sz w:val="24"/>
          <w:szCs w:val="24"/>
        </w:rPr>
        <w:t>):</w:t>
      </w:r>
      <w:r w:rsidR="004D1569">
        <w:rPr>
          <w:sz w:val="24"/>
          <w:szCs w:val="24"/>
        </w:rPr>
        <w:t xml:space="preserve"> </w:t>
      </w:r>
      <w:proofErr w:type="spellStart"/>
      <w:r w:rsidRPr="004D1569">
        <w:rPr>
          <w:sz w:val="24"/>
          <w:szCs w:val="24"/>
        </w:rPr>
        <w:t>ФОТпп</w:t>
      </w:r>
      <w:proofErr w:type="spellEnd"/>
      <w:r w:rsidRPr="004D1569">
        <w:rPr>
          <w:sz w:val="24"/>
          <w:szCs w:val="24"/>
        </w:rPr>
        <w:t xml:space="preserve"> = </w:t>
      </w:r>
      <w:proofErr w:type="spellStart"/>
      <w:r w:rsidRPr="004D1569">
        <w:rPr>
          <w:sz w:val="24"/>
          <w:szCs w:val="24"/>
        </w:rPr>
        <w:t>ФОТо</w:t>
      </w:r>
      <w:proofErr w:type="spellEnd"/>
      <w:r w:rsidRPr="004D1569">
        <w:rPr>
          <w:sz w:val="24"/>
          <w:szCs w:val="24"/>
        </w:rPr>
        <w:t xml:space="preserve"> + </w:t>
      </w:r>
      <w:proofErr w:type="spellStart"/>
      <w:r w:rsidRPr="004D1569">
        <w:rPr>
          <w:sz w:val="24"/>
          <w:szCs w:val="24"/>
        </w:rPr>
        <w:t>ФОТс</w:t>
      </w:r>
      <w:proofErr w:type="spellEnd"/>
      <w:r w:rsidRPr="004D1569">
        <w:rPr>
          <w:sz w:val="24"/>
          <w:szCs w:val="24"/>
        </w:rPr>
        <w:t>.</w:t>
      </w:r>
    </w:p>
    <w:p w:rsidR="00340EEE" w:rsidRPr="004D1569" w:rsidRDefault="00340EEE" w:rsidP="004D1569">
      <w:pPr>
        <w:pStyle w:val="aff4"/>
        <w:rPr>
          <w:sz w:val="24"/>
          <w:szCs w:val="24"/>
        </w:rPr>
      </w:pPr>
      <w:r w:rsidRPr="004D1569">
        <w:rPr>
          <w:sz w:val="24"/>
          <w:szCs w:val="24"/>
        </w:rPr>
        <w:t>Объем специальной части определяется по формуле:</w:t>
      </w:r>
    </w:p>
    <w:p w:rsidR="00340EEE" w:rsidRPr="004D1569" w:rsidRDefault="00EB2266" w:rsidP="004D1569">
      <w:pPr>
        <w:pStyle w:val="aff4"/>
        <w:rPr>
          <w:sz w:val="24"/>
          <w:szCs w:val="24"/>
        </w:rPr>
      </w:pPr>
      <w:r w:rsidRPr="004D1569">
        <w:rPr>
          <w:sz w:val="24"/>
          <w:szCs w:val="24"/>
        </w:rPr>
        <w:t xml:space="preserve">         </w:t>
      </w:r>
      <w:proofErr w:type="spellStart"/>
      <w:r w:rsidR="00340EEE" w:rsidRPr="004D1569">
        <w:rPr>
          <w:sz w:val="24"/>
          <w:szCs w:val="24"/>
        </w:rPr>
        <w:t>ФОТс</w:t>
      </w:r>
      <w:proofErr w:type="spellEnd"/>
      <w:r w:rsidR="00340EEE" w:rsidRPr="004D1569">
        <w:rPr>
          <w:sz w:val="24"/>
          <w:szCs w:val="24"/>
        </w:rPr>
        <w:t xml:space="preserve"> = </w:t>
      </w:r>
      <w:proofErr w:type="spellStart"/>
      <w:r w:rsidR="00340EEE" w:rsidRPr="004D1569">
        <w:rPr>
          <w:sz w:val="24"/>
          <w:szCs w:val="24"/>
        </w:rPr>
        <w:t>ФОТпп</w:t>
      </w:r>
      <w:proofErr w:type="spellEnd"/>
      <w:r w:rsidR="00340EEE" w:rsidRPr="004D1569">
        <w:rPr>
          <w:sz w:val="24"/>
          <w:szCs w:val="24"/>
        </w:rPr>
        <w:t xml:space="preserve"> </w:t>
      </w:r>
      <w:proofErr w:type="spellStart"/>
      <w:r w:rsidR="00340EEE" w:rsidRPr="004D1569">
        <w:rPr>
          <w:sz w:val="24"/>
          <w:szCs w:val="24"/>
        </w:rPr>
        <w:t>x</w:t>
      </w:r>
      <w:proofErr w:type="spellEnd"/>
      <w:r w:rsidR="00340EEE" w:rsidRPr="004D1569">
        <w:rPr>
          <w:sz w:val="24"/>
          <w:szCs w:val="24"/>
        </w:rPr>
        <w:t xml:space="preserve"> с, где</w:t>
      </w:r>
    </w:p>
    <w:p w:rsidR="00340EEE" w:rsidRPr="001E7B2F" w:rsidRDefault="00EB2266" w:rsidP="001E7B2F">
      <w:pPr>
        <w:spacing w:line="276" w:lineRule="auto"/>
        <w:jc w:val="both"/>
        <w:outlineLvl w:val="1"/>
        <w:rPr>
          <w:sz w:val="24"/>
          <w:szCs w:val="24"/>
        </w:rPr>
      </w:pPr>
      <w:r w:rsidRPr="001E7B2F">
        <w:rPr>
          <w:sz w:val="24"/>
          <w:szCs w:val="24"/>
        </w:rPr>
        <w:t xml:space="preserve">          </w:t>
      </w:r>
      <w:proofErr w:type="gramStart"/>
      <w:r w:rsidR="00340EEE" w:rsidRPr="001E7B2F">
        <w:rPr>
          <w:sz w:val="24"/>
          <w:szCs w:val="24"/>
        </w:rPr>
        <w:t>с</w:t>
      </w:r>
      <w:proofErr w:type="gramEnd"/>
      <w:r w:rsidR="00340EEE" w:rsidRPr="001E7B2F">
        <w:rPr>
          <w:sz w:val="24"/>
          <w:szCs w:val="24"/>
        </w:rPr>
        <w:t xml:space="preserve"> - </w:t>
      </w:r>
      <w:proofErr w:type="gramStart"/>
      <w:r w:rsidR="00340EEE" w:rsidRPr="001E7B2F">
        <w:rPr>
          <w:sz w:val="24"/>
          <w:szCs w:val="24"/>
        </w:rPr>
        <w:t>доля</w:t>
      </w:r>
      <w:proofErr w:type="gramEnd"/>
      <w:r w:rsidR="00340EEE" w:rsidRPr="001E7B2F">
        <w:rPr>
          <w:sz w:val="24"/>
          <w:szCs w:val="24"/>
        </w:rPr>
        <w:t xml:space="preserve"> специальной части ФОТпп. Рекомендуемое значение с - до 30%, значение </w:t>
      </w:r>
      <w:proofErr w:type="gramStart"/>
      <w:r w:rsidR="00340EEE" w:rsidRPr="001E7B2F">
        <w:rPr>
          <w:sz w:val="24"/>
          <w:szCs w:val="24"/>
        </w:rPr>
        <w:t>с устанавливается</w:t>
      </w:r>
      <w:proofErr w:type="gramEnd"/>
      <w:r w:rsidR="00340EEE" w:rsidRPr="001E7B2F">
        <w:rPr>
          <w:sz w:val="24"/>
          <w:szCs w:val="24"/>
        </w:rPr>
        <w:t xml:space="preserve"> школой самостоятельно с учетом мнения профкома, и вводится приказом руководителя.</w:t>
      </w:r>
    </w:p>
    <w:p w:rsidR="00340EEE" w:rsidRPr="001E7B2F" w:rsidRDefault="00340EEE" w:rsidP="00C20331">
      <w:pPr>
        <w:spacing w:line="276" w:lineRule="auto"/>
        <w:jc w:val="both"/>
        <w:outlineLvl w:val="1"/>
        <w:rPr>
          <w:sz w:val="24"/>
          <w:szCs w:val="24"/>
        </w:rPr>
      </w:pPr>
      <w:r w:rsidRPr="001E7B2F">
        <w:rPr>
          <w:sz w:val="24"/>
          <w:szCs w:val="24"/>
        </w:rPr>
        <w:t xml:space="preserve">7.2. </w:t>
      </w:r>
      <w:proofErr w:type="gramStart"/>
      <w:r w:rsidRPr="001E7B2F">
        <w:rPr>
          <w:sz w:val="24"/>
          <w:szCs w:val="24"/>
        </w:rPr>
        <w:t>Общая и специальная части фонда оплаты труда педагогического персонала, непосредственно осуществляющего учебный процесс, распределяются исходя из стоимости бюджетной образовательной услуги на одного обучающегося с учетом повышающих коэффициентов (за сложность и приоритетность предмета в зависимости от специфики образовательной программы школы, за обучение детей с отклонениями в развитии, за квалификационную категорию педагога, за деление классов на группы и др.).</w:t>
      </w:r>
      <w:proofErr w:type="gramEnd"/>
    </w:p>
    <w:p w:rsidR="00340EEE" w:rsidRPr="001E7B2F" w:rsidRDefault="00340EEE" w:rsidP="00C20331">
      <w:pPr>
        <w:spacing w:line="276" w:lineRule="auto"/>
        <w:jc w:val="both"/>
        <w:outlineLvl w:val="1"/>
        <w:rPr>
          <w:sz w:val="24"/>
          <w:szCs w:val="24"/>
        </w:rPr>
      </w:pPr>
      <w:r w:rsidRPr="001E7B2F">
        <w:rPr>
          <w:sz w:val="24"/>
          <w:szCs w:val="24"/>
        </w:rPr>
        <w:t>7.3. Общая часть фонда оплаты труда обеспечивает гарантированную оплату труда педагогического работника исходя из количества проведенных им учебных часов и численности обучающихся в классах (часы аудиторной занятости), а также часов неаудиторной занятости.</w:t>
      </w:r>
    </w:p>
    <w:p w:rsidR="00340EEE" w:rsidRPr="001E7B2F" w:rsidRDefault="00340EEE" w:rsidP="001E7B2F">
      <w:pPr>
        <w:spacing w:line="276" w:lineRule="auto"/>
        <w:ind w:firstLine="540"/>
        <w:jc w:val="both"/>
        <w:outlineLvl w:val="1"/>
        <w:rPr>
          <w:sz w:val="24"/>
          <w:szCs w:val="24"/>
        </w:rPr>
      </w:pPr>
      <w:r w:rsidRPr="001E7B2F">
        <w:rPr>
          <w:sz w:val="24"/>
          <w:szCs w:val="24"/>
        </w:rPr>
        <w:t xml:space="preserve">Аудиторная занятость педагогических работников включает проведение уроков. </w:t>
      </w:r>
    </w:p>
    <w:p w:rsidR="00340EEE" w:rsidRPr="001E7B2F" w:rsidRDefault="00340EEE" w:rsidP="001E7B2F">
      <w:pPr>
        <w:spacing w:line="276" w:lineRule="auto"/>
        <w:ind w:firstLine="540"/>
        <w:jc w:val="both"/>
        <w:outlineLvl w:val="1"/>
        <w:rPr>
          <w:sz w:val="24"/>
          <w:szCs w:val="24"/>
        </w:rPr>
      </w:pPr>
      <w:proofErr w:type="gramStart"/>
      <w:r w:rsidRPr="001E7B2F">
        <w:rPr>
          <w:sz w:val="24"/>
          <w:szCs w:val="24"/>
        </w:rPr>
        <w:t>Неаудиторная занятость педагогических работников включает следующие виды работы с обучающимися в соответствии с должностными обязанностями:</w:t>
      </w:r>
      <w:proofErr w:type="gramEnd"/>
    </w:p>
    <w:p w:rsidR="00340EEE" w:rsidRPr="001E7B2F" w:rsidRDefault="00340EEE" w:rsidP="001E7B2F">
      <w:pPr>
        <w:numPr>
          <w:ilvl w:val="0"/>
          <w:numId w:val="27"/>
        </w:numPr>
        <w:suppressAutoHyphens w:val="0"/>
        <w:overflowPunct/>
        <w:spacing w:line="276" w:lineRule="auto"/>
        <w:ind w:left="709" w:hanging="142"/>
        <w:jc w:val="both"/>
        <w:textAlignment w:val="auto"/>
        <w:outlineLvl w:val="1"/>
        <w:rPr>
          <w:sz w:val="24"/>
          <w:szCs w:val="24"/>
        </w:rPr>
      </w:pPr>
      <w:r w:rsidRPr="001E7B2F">
        <w:rPr>
          <w:sz w:val="24"/>
          <w:szCs w:val="24"/>
        </w:rPr>
        <w:t xml:space="preserve">консультации и дополнительные занятия с </w:t>
      </w:r>
      <w:proofErr w:type="gramStart"/>
      <w:r w:rsidRPr="001E7B2F">
        <w:rPr>
          <w:sz w:val="24"/>
          <w:szCs w:val="24"/>
        </w:rPr>
        <w:t>обучающимися</w:t>
      </w:r>
      <w:proofErr w:type="gramEnd"/>
      <w:r w:rsidRPr="001E7B2F">
        <w:rPr>
          <w:sz w:val="24"/>
          <w:szCs w:val="24"/>
        </w:rPr>
        <w:t>;</w:t>
      </w:r>
    </w:p>
    <w:p w:rsidR="00340EEE" w:rsidRPr="001E7B2F" w:rsidRDefault="00340EEE" w:rsidP="001E7B2F">
      <w:pPr>
        <w:numPr>
          <w:ilvl w:val="0"/>
          <w:numId w:val="27"/>
        </w:numPr>
        <w:suppressAutoHyphens w:val="0"/>
        <w:overflowPunct/>
        <w:spacing w:line="276" w:lineRule="auto"/>
        <w:ind w:left="709" w:hanging="142"/>
        <w:jc w:val="both"/>
        <w:textAlignment w:val="auto"/>
        <w:outlineLvl w:val="1"/>
        <w:rPr>
          <w:sz w:val="24"/>
          <w:szCs w:val="24"/>
        </w:rPr>
      </w:pPr>
      <w:r w:rsidRPr="001E7B2F">
        <w:rPr>
          <w:sz w:val="24"/>
          <w:szCs w:val="24"/>
        </w:rPr>
        <w:t>подготовка учащихся к олимпиадам, конференциям, смотрам;</w:t>
      </w:r>
    </w:p>
    <w:p w:rsidR="00340EEE" w:rsidRPr="001E7B2F" w:rsidRDefault="00340EEE" w:rsidP="001E7B2F">
      <w:pPr>
        <w:numPr>
          <w:ilvl w:val="0"/>
          <w:numId w:val="27"/>
        </w:numPr>
        <w:suppressAutoHyphens w:val="0"/>
        <w:overflowPunct/>
        <w:spacing w:line="276" w:lineRule="auto"/>
        <w:ind w:left="709" w:hanging="142"/>
        <w:jc w:val="both"/>
        <w:textAlignment w:val="auto"/>
        <w:outlineLvl w:val="1"/>
        <w:rPr>
          <w:sz w:val="24"/>
          <w:szCs w:val="24"/>
        </w:rPr>
      </w:pPr>
      <w:r w:rsidRPr="001E7B2F">
        <w:rPr>
          <w:sz w:val="24"/>
          <w:szCs w:val="24"/>
        </w:rPr>
        <w:t>руководство методическим объединением;</w:t>
      </w:r>
    </w:p>
    <w:p w:rsidR="00340EEE" w:rsidRPr="001E7B2F" w:rsidRDefault="00340EEE" w:rsidP="001E7B2F">
      <w:pPr>
        <w:numPr>
          <w:ilvl w:val="0"/>
          <w:numId w:val="27"/>
        </w:numPr>
        <w:suppressAutoHyphens w:val="0"/>
        <w:overflowPunct/>
        <w:spacing w:line="276" w:lineRule="auto"/>
        <w:ind w:left="709" w:hanging="142"/>
        <w:jc w:val="both"/>
        <w:textAlignment w:val="auto"/>
        <w:outlineLvl w:val="1"/>
        <w:rPr>
          <w:sz w:val="24"/>
          <w:szCs w:val="24"/>
        </w:rPr>
      </w:pPr>
      <w:r w:rsidRPr="001E7B2F">
        <w:rPr>
          <w:sz w:val="24"/>
          <w:szCs w:val="24"/>
        </w:rPr>
        <w:t xml:space="preserve">осуществление функций классного руководителя по организации и координации воспитательной работы с </w:t>
      </w:r>
      <w:proofErr w:type="gramStart"/>
      <w:r w:rsidRPr="001E7B2F">
        <w:rPr>
          <w:sz w:val="24"/>
          <w:szCs w:val="24"/>
        </w:rPr>
        <w:t>обучающимися</w:t>
      </w:r>
      <w:proofErr w:type="gramEnd"/>
      <w:r w:rsidRPr="001E7B2F">
        <w:rPr>
          <w:sz w:val="24"/>
          <w:szCs w:val="24"/>
        </w:rPr>
        <w:t>;</w:t>
      </w:r>
    </w:p>
    <w:p w:rsidR="00340EEE" w:rsidRPr="001E7B2F" w:rsidRDefault="00340EEE" w:rsidP="001E7B2F">
      <w:pPr>
        <w:numPr>
          <w:ilvl w:val="0"/>
          <w:numId w:val="27"/>
        </w:numPr>
        <w:suppressAutoHyphens w:val="0"/>
        <w:overflowPunct/>
        <w:spacing w:line="276" w:lineRule="auto"/>
        <w:ind w:left="709" w:hanging="142"/>
        <w:jc w:val="both"/>
        <w:textAlignment w:val="auto"/>
        <w:outlineLvl w:val="1"/>
        <w:rPr>
          <w:sz w:val="24"/>
          <w:szCs w:val="24"/>
        </w:rPr>
      </w:pPr>
      <w:r w:rsidRPr="001E7B2F">
        <w:rPr>
          <w:sz w:val="24"/>
          <w:szCs w:val="24"/>
        </w:rPr>
        <w:t xml:space="preserve">подготовка </w:t>
      </w:r>
      <w:proofErr w:type="gramStart"/>
      <w:r w:rsidRPr="001E7B2F">
        <w:rPr>
          <w:sz w:val="24"/>
          <w:szCs w:val="24"/>
        </w:rPr>
        <w:t>обучающихся</w:t>
      </w:r>
      <w:proofErr w:type="gramEnd"/>
      <w:r w:rsidRPr="001E7B2F">
        <w:rPr>
          <w:sz w:val="24"/>
          <w:szCs w:val="24"/>
        </w:rPr>
        <w:t xml:space="preserve"> к спортивным соревнованиям;</w:t>
      </w:r>
    </w:p>
    <w:p w:rsidR="00340EEE" w:rsidRPr="001E7B2F" w:rsidRDefault="00340EEE" w:rsidP="001E7B2F">
      <w:pPr>
        <w:numPr>
          <w:ilvl w:val="0"/>
          <w:numId w:val="27"/>
        </w:numPr>
        <w:suppressAutoHyphens w:val="0"/>
        <w:overflowPunct/>
        <w:spacing w:line="276" w:lineRule="auto"/>
        <w:ind w:left="709" w:hanging="142"/>
        <w:jc w:val="both"/>
        <w:textAlignment w:val="auto"/>
        <w:outlineLvl w:val="1"/>
        <w:rPr>
          <w:sz w:val="24"/>
          <w:szCs w:val="24"/>
        </w:rPr>
      </w:pPr>
      <w:r w:rsidRPr="001E7B2F">
        <w:rPr>
          <w:sz w:val="24"/>
          <w:szCs w:val="24"/>
        </w:rPr>
        <w:t xml:space="preserve">организация работы </w:t>
      </w:r>
      <w:proofErr w:type="gramStart"/>
      <w:r w:rsidRPr="001E7B2F">
        <w:rPr>
          <w:sz w:val="24"/>
          <w:szCs w:val="24"/>
        </w:rPr>
        <w:t>обучающихся</w:t>
      </w:r>
      <w:proofErr w:type="gramEnd"/>
      <w:r w:rsidRPr="001E7B2F">
        <w:rPr>
          <w:sz w:val="24"/>
          <w:szCs w:val="24"/>
        </w:rPr>
        <w:t xml:space="preserve"> на пришкольном участке;</w:t>
      </w:r>
    </w:p>
    <w:p w:rsidR="00340EEE" w:rsidRPr="001E7B2F" w:rsidRDefault="00340EEE" w:rsidP="001E7B2F">
      <w:pPr>
        <w:numPr>
          <w:ilvl w:val="0"/>
          <w:numId w:val="27"/>
        </w:numPr>
        <w:suppressAutoHyphens w:val="0"/>
        <w:overflowPunct/>
        <w:spacing w:line="276" w:lineRule="auto"/>
        <w:ind w:left="709" w:hanging="142"/>
        <w:jc w:val="both"/>
        <w:textAlignment w:val="auto"/>
        <w:outlineLvl w:val="1"/>
        <w:rPr>
          <w:sz w:val="24"/>
          <w:szCs w:val="24"/>
        </w:rPr>
      </w:pPr>
      <w:r w:rsidRPr="001E7B2F">
        <w:rPr>
          <w:sz w:val="24"/>
          <w:szCs w:val="24"/>
        </w:rPr>
        <w:t>иные формы работы с обучающимися и (или) их родителями (законными представителями).</w:t>
      </w:r>
    </w:p>
    <w:p w:rsidR="00340EEE" w:rsidRPr="001E7B2F" w:rsidRDefault="00340EEE" w:rsidP="001E7B2F">
      <w:pPr>
        <w:spacing w:line="276" w:lineRule="auto"/>
        <w:jc w:val="both"/>
        <w:outlineLvl w:val="1"/>
        <w:rPr>
          <w:sz w:val="24"/>
          <w:szCs w:val="24"/>
        </w:rPr>
      </w:pPr>
      <w:r w:rsidRPr="001E7B2F">
        <w:rPr>
          <w:sz w:val="24"/>
          <w:szCs w:val="24"/>
        </w:rPr>
        <w:t xml:space="preserve">    Другие виды неаудиторной занятости педагогических работников могут быть учтены при начислении повышающих коэффициентов (</w:t>
      </w:r>
      <w:hyperlink r:id="rId20" w:history="1">
        <w:r w:rsidRPr="001E7B2F">
          <w:rPr>
            <w:sz w:val="24"/>
            <w:szCs w:val="24"/>
          </w:rPr>
          <w:t>п. 7.7</w:t>
        </w:r>
      </w:hyperlink>
      <w:r w:rsidRPr="001E7B2F">
        <w:rPr>
          <w:sz w:val="24"/>
          <w:szCs w:val="24"/>
        </w:rPr>
        <w:t>).</w:t>
      </w:r>
    </w:p>
    <w:p w:rsidR="00340EEE" w:rsidRPr="001E7B2F" w:rsidRDefault="00340EEE" w:rsidP="001E7B2F">
      <w:pPr>
        <w:spacing w:line="276" w:lineRule="auto"/>
        <w:ind w:firstLine="540"/>
        <w:jc w:val="both"/>
        <w:outlineLvl w:val="1"/>
        <w:rPr>
          <w:sz w:val="24"/>
          <w:szCs w:val="24"/>
        </w:rPr>
      </w:pPr>
      <w:r w:rsidRPr="001E7B2F">
        <w:rPr>
          <w:sz w:val="24"/>
          <w:szCs w:val="24"/>
        </w:rPr>
        <w:t>Общая часть фонда оплаты труда (ФОТо) педагогического персонала, непосредственно осуществляющего учебный процесс, состоит из двух частей: фонд оплаты аудиторной занятости (ФОТаз) и неаудиторной занятости (</w:t>
      </w:r>
      <w:proofErr w:type="spellStart"/>
      <w:r w:rsidRPr="001E7B2F">
        <w:rPr>
          <w:sz w:val="24"/>
          <w:szCs w:val="24"/>
        </w:rPr>
        <w:t>ФОТнз</w:t>
      </w:r>
      <w:proofErr w:type="spellEnd"/>
      <w:r w:rsidRPr="001E7B2F">
        <w:rPr>
          <w:sz w:val="24"/>
          <w:szCs w:val="24"/>
        </w:rPr>
        <w:t>):</w:t>
      </w:r>
    </w:p>
    <w:p w:rsidR="00340EEE" w:rsidRPr="001E7B2F" w:rsidRDefault="00340EEE" w:rsidP="001E7B2F">
      <w:pPr>
        <w:spacing w:line="276" w:lineRule="auto"/>
        <w:ind w:firstLine="540"/>
        <w:jc w:val="both"/>
        <w:outlineLvl w:val="1"/>
        <w:rPr>
          <w:sz w:val="24"/>
          <w:szCs w:val="24"/>
        </w:rPr>
      </w:pPr>
      <w:proofErr w:type="spellStart"/>
      <w:r w:rsidRPr="001E7B2F">
        <w:rPr>
          <w:sz w:val="24"/>
          <w:szCs w:val="24"/>
        </w:rPr>
        <w:t>ФОТо</w:t>
      </w:r>
      <w:proofErr w:type="spellEnd"/>
      <w:r w:rsidRPr="001E7B2F">
        <w:rPr>
          <w:sz w:val="24"/>
          <w:szCs w:val="24"/>
        </w:rPr>
        <w:t xml:space="preserve"> = </w:t>
      </w:r>
      <w:proofErr w:type="spellStart"/>
      <w:r w:rsidRPr="001E7B2F">
        <w:rPr>
          <w:sz w:val="24"/>
          <w:szCs w:val="24"/>
        </w:rPr>
        <w:t>ФОТаз</w:t>
      </w:r>
      <w:proofErr w:type="spellEnd"/>
      <w:r w:rsidRPr="001E7B2F">
        <w:rPr>
          <w:sz w:val="24"/>
          <w:szCs w:val="24"/>
        </w:rPr>
        <w:t xml:space="preserve"> + </w:t>
      </w:r>
      <w:proofErr w:type="spellStart"/>
      <w:r w:rsidRPr="001E7B2F">
        <w:rPr>
          <w:sz w:val="24"/>
          <w:szCs w:val="24"/>
        </w:rPr>
        <w:t>ФОТнз</w:t>
      </w:r>
      <w:proofErr w:type="spellEnd"/>
      <w:r w:rsidRPr="001E7B2F">
        <w:rPr>
          <w:sz w:val="24"/>
          <w:szCs w:val="24"/>
        </w:rPr>
        <w:t>.</w:t>
      </w:r>
    </w:p>
    <w:p w:rsidR="00340EEE" w:rsidRPr="001E7B2F" w:rsidRDefault="00340EEE" w:rsidP="001E7B2F">
      <w:pPr>
        <w:spacing w:line="276" w:lineRule="auto"/>
        <w:ind w:firstLine="540"/>
        <w:jc w:val="both"/>
        <w:outlineLvl w:val="1"/>
        <w:rPr>
          <w:sz w:val="24"/>
          <w:szCs w:val="24"/>
        </w:rPr>
      </w:pPr>
      <w:r w:rsidRPr="001E7B2F">
        <w:rPr>
          <w:sz w:val="24"/>
          <w:szCs w:val="24"/>
        </w:rPr>
        <w:lastRenderedPageBreak/>
        <w:t>Соотношение ФОТаз и ФОТнз - 85% и 15% соответственно. Данное соотношение и порядок распределения ФОТнз определяются школой исходя из специфики образовательной программы.</w:t>
      </w:r>
    </w:p>
    <w:p w:rsidR="00340EEE" w:rsidRPr="001E7B2F" w:rsidRDefault="00340EEE" w:rsidP="001E7B2F">
      <w:pPr>
        <w:spacing w:line="276" w:lineRule="auto"/>
        <w:ind w:firstLine="540"/>
        <w:jc w:val="both"/>
        <w:outlineLvl w:val="1"/>
        <w:rPr>
          <w:sz w:val="24"/>
          <w:szCs w:val="24"/>
        </w:rPr>
      </w:pPr>
      <w:r w:rsidRPr="001E7B2F">
        <w:rPr>
          <w:sz w:val="24"/>
          <w:szCs w:val="24"/>
        </w:rPr>
        <w:t>Для определения величины гарантированной оплаты труда педагогического работника за аудиторную занятость вводится условная единица "стоимость 1 ученико-часа".</w:t>
      </w:r>
    </w:p>
    <w:p w:rsidR="00340EEE" w:rsidRPr="001E7B2F" w:rsidRDefault="00340EEE" w:rsidP="001E7B2F">
      <w:pPr>
        <w:spacing w:line="276" w:lineRule="auto"/>
        <w:ind w:firstLine="540"/>
        <w:jc w:val="both"/>
        <w:outlineLvl w:val="1"/>
        <w:rPr>
          <w:sz w:val="24"/>
          <w:szCs w:val="24"/>
        </w:rPr>
      </w:pPr>
      <w:r w:rsidRPr="001E7B2F">
        <w:rPr>
          <w:sz w:val="24"/>
          <w:szCs w:val="24"/>
        </w:rPr>
        <w:t>Стоимость 1 ученико-часа - стоимость бюджетной образовательной услуги, включающей 1 расчетный час учебной работы с 1 расчетным учеником в соответствии с учебным планом.</w:t>
      </w:r>
    </w:p>
    <w:p w:rsidR="00340EEE" w:rsidRPr="001E7B2F" w:rsidRDefault="00340EEE" w:rsidP="001E7B2F">
      <w:pPr>
        <w:spacing w:line="276" w:lineRule="auto"/>
        <w:ind w:firstLine="540"/>
        <w:jc w:val="both"/>
        <w:outlineLvl w:val="1"/>
        <w:rPr>
          <w:sz w:val="24"/>
          <w:szCs w:val="24"/>
        </w:rPr>
      </w:pPr>
      <w:r w:rsidRPr="001E7B2F">
        <w:rPr>
          <w:sz w:val="24"/>
          <w:szCs w:val="24"/>
        </w:rPr>
        <w:t xml:space="preserve">Стоимость 1 ученико-часа рассчитывается школой самостоятельно, в пределах объема части фонда оплаты труда, отведенной на оплату аудиторной занятости педагогического персонала, непосредственно осуществляющего учебный процесс (ФОТаз), по формуле, указанной в </w:t>
      </w:r>
      <w:hyperlink r:id="rId21" w:history="1">
        <w:r w:rsidRPr="001E7B2F">
          <w:rPr>
            <w:sz w:val="24"/>
            <w:szCs w:val="24"/>
          </w:rPr>
          <w:t>п. 3.4</w:t>
        </w:r>
      </w:hyperlink>
      <w:r w:rsidRPr="001E7B2F">
        <w:rPr>
          <w:sz w:val="24"/>
          <w:szCs w:val="24"/>
        </w:rPr>
        <w:t>.</w:t>
      </w:r>
    </w:p>
    <w:p w:rsidR="00340EEE" w:rsidRPr="001E7B2F" w:rsidRDefault="00340EEE" w:rsidP="001E7B2F">
      <w:pPr>
        <w:spacing w:line="276" w:lineRule="auto"/>
        <w:ind w:firstLine="540"/>
        <w:jc w:val="both"/>
        <w:outlineLvl w:val="1"/>
        <w:rPr>
          <w:sz w:val="24"/>
          <w:szCs w:val="24"/>
        </w:rPr>
      </w:pPr>
      <w:r w:rsidRPr="001E7B2F">
        <w:rPr>
          <w:sz w:val="24"/>
          <w:szCs w:val="24"/>
        </w:rPr>
        <w:t>7.4. Стоимость 1 ученико-часа (руб./ученико-час) определяется по формуле:</w:t>
      </w:r>
    </w:p>
    <w:p w:rsidR="00340EEE" w:rsidRPr="001E7B2F" w:rsidRDefault="00340EEE" w:rsidP="001E7B2F">
      <w:pPr>
        <w:spacing w:line="276" w:lineRule="auto"/>
        <w:ind w:firstLine="540"/>
        <w:jc w:val="both"/>
        <w:outlineLvl w:val="1"/>
        <w:rPr>
          <w:sz w:val="24"/>
          <w:szCs w:val="24"/>
        </w:rPr>
      </w:pPr>
    </w:p>
    <w:p w:rsidR="00340EEE" w:rsidRPr="001E7B2F" w:rsidRDefault="00340EEE" w:rsidP="001E7B2F">
      <w:pPr>
        <w:spacing w:line="276" w:lineRule="auto"/>
        <w:jc w:val="both"/>
        <w:rPr>
          <w:sz w:val="24"/>
          <w:szCs w:val="24"/>
        </w:rPr>
      </w:pPr>
      <w:r w:rsidRPr="001E7B2F">
        <w:rPr>
          <w:sz w:val="24"/>
          <w:szCs w:val="24"/>
        </w:rPr>
        <w:t xml:space="preserve">                                                 ФОТаз x 34</w:t>
      </w:r>
    </w:p>
    <w:p w:rsidR="00340EEE" w:rsidRPr="001E7B2F" w:rsidRDefault="00340EEE" w:rsidP="001E7B2F">
      <w:pPr>
        <w:spacing w:line="276" w:lineRule="auto"/>
        <w:jc w:val="both"/>
        <w:rPr>
          <w:sz w:val="24"/>
          <w:szCs w:val="24"/>
        </w:rPr>
      </w:pPr>
      <w:r w:rsidRPr="001E7B2F">
        <w:rPr>
          <w:sz w:val="24"/>
          <w:szCs w:val="24"/>
        </w:rPr>
        <w:t xml:space="preserve">    Стп = ------------------------------------------------------------------------------,</w:t>
      </w:r>
    </w:p>
    <w:p w:rsidR="00340EEE" w:rsidRPr="001E7B2F" w:rsidRDefault="00340EEE" w:rsidP="001E7B2F">
      <w:pPr>
        <w:spacing w:line="276" w:lineRule="auto"/>
        <w:jc w:val="both"/>
        <w:rPr>
          <w:sz w:val="24"/>
          <w:szCs w:val="24"/>
        </w:rPr>
      </w:pPr>
      <w:r w:rsidRPr="001E7B2F">
        <w:rPr>
          <w:sz w:val="24"/>
          <w:szCs w:val="24"/>
        </w:rPr>
        <w:t xml:space="preserve">                (а</w:t>
      </w:r>
      <w:proofErr w:type="gramStart"/>
      <w:r w:rsidRPr="001E7B2F">
        <w:rPr>
          <w:sz w:val="24"/>
          <w:szCs w:val="24"/>
        </w:rPr>
        <w:t>1</w:t>
      </w:r>
      <w:proofErr w:type="gramEnd"/>
      <w:r w:rsidRPr="001E7B2F">
        <w:rPr>
          <w:sz w:val="24"/>
          <w:szCs w:val="24"/>
        </w:rPr>
        <w:t xml:space="preserve"> x в1 + а2 x в2 + а3 x в3 + ... + а10 x в10 + а11 x в11) x 52</w:t>
      </w:r>
    </w:p>
    <w:p w:rsidR="00340EEE" w:rsidRPr="001E7B2F" w:rsidRDefault="00340EEE" w:rsidP="001E7B2F">
      <w:pPr>
        <w:spacing w:line="276" w:lineRule="auto"/>
        <w:ind w:firstLine="540"/>
        <w:jc w:val="both"/>
        <w:outlineLvl w:val="1"/>
        <w:rPr>
          <w:sz w:val="24"/>
          <w:szCs w:val="24"/>
        </w:rPr>
      </w:pPr>
      <w:r w:rsidRPr="001E7B2F">
        <w:rPr>
          <w:sz w:val="24"/>
          <w:szCs w:val="24"/>
        </w:rPr>
        <w:t>где:</w:t>
      </w:r>
    </w:p>
    <w:p w:rsidR="00340EEE" w:rsidRPr="001E7B2F" w:rsidRDefault="00340EEE" w:rsidP="001E7B2F">
      <w:pPr>
        <w:spacing w:line="276" w:lineRule="auto"/>
        <w:ind w:firstLine="540"/>
        <w:jc w:val="both"/>
        <w:outlineLvl w:val="1"/>
        <w:rPr>
          <w:sz w:val="24"/>
          <w:szCs w:val="24"/>
        </w:rPr>
      </w:pPr>
      <w:r w:rsidRPr="001E7B2F">
        <w:rPr>
          <w:sz w:val="24"/>
          <w:szCs w:val="24"/>
        </w:rPr>
        <w:t>Стп - стоимость 1 ученико-часа;</w:t>
      </w:r>
    </w:p>
    <w:p w:rsidR="00340EEE" w:rsidRPr="001E7B2F" w:rsidRDefault="00340EEE" w:rsidP="001E7B2F">
      <w:pPr>
        <w:spacing w:line="276" w:lineRule="auto"/>
        <w:ind w:firstLine="540"/>
        <w:jc w:val="both"/>
        <w:outlineLvl w:val="1"/>
        <w:rPr>
          <w:sz w:val="24"/>
          <w:szCs w:val="24"/>
        </w:rPr>
      </w:pPr>
      <w:r w:rsidRPr="001E7B2F">
        <w:rPr>
          <w:sz w:val="24"/>
          <w:szCs w:val="24"/>
        </w:rPr>
        <w:t>52 - количество недель в календарном году;</w:t>
      </w:r>
    </w:p>
    <w:p w:rsidR="00340EEE" w:rsidRPr="001E7B2F" w:rsidRDefault="00340EEE" w:rsidP="001E7B2F">
      <w:pPr>
        <w:spacing w:line="276" w:lineRule="auto"/>
        <w:ind w:firstLine="540"/>
        <w:jc w:val="both"/>
        <w:outlineLvl w:val="1"/>
        <w:rPr>
          <w:sz w:val="24"/>
          <w:szCs w:val="24"/>
        </w:rPr>
      </w:pPr>
      <w:r w:rsidRPr="001E7B2F">
        <w:rPr>
          <w:sz w:val="24"/>
          <w:szCs w:val="24"/>
        </w:rPr>
        <w:t>34 - количество недель в учебном году;</w:t>
      </w:r>
    </w:p>
    <w:p w:rsidR="00340EEE" w:rsidRPr="001E7B2F" w:rsidRDefault="00340EEE" w:rsidP="001E7B2F">
      <w:pPr>
        <w:spacing w:line="276" w:lineRule="auto"/>
        <w:ind w:firstLine="540"/>
        <w:jc w:val="both"/>
        <w:outlineLvl w:val="1"/>
        <w:rPr>
          <w:sz w:val="24"/>
          <w:szCs w:val="24"/>
        </w:rPr>
      </w:pPr>
      <w:r w:rsidRPr="001E7B2F">
        <w:rPr>
          <w:sz w:val="24"/>
          <w:szCs w:val="24"/>
        </w:rPr>
        <w:t>ФОТаз - часть фонда оплаты труда, отведенная на оплату часов аудиторной занятости педагогического персонала, непосредственно осуществляющего учебный процесс;</w:t>
      </w:r>
    </w:p>
    <w:p w:rsidR="00340EEE" w:rsidRPr="001E7B2F" w:rsidRDefault="00340EEE" w:rsidP="001E7B2F">
      <w:pPr>
        <w:spacing w:line="276" w:lineRule="auto"/>
        <w:ind w:firstLine="540"/>
        <w:jc w:val="both"/>
        <w:outlineLvl w:val="1"/>
        <w:rPr>
          <w:sz w:val="24"/>
          <w:szCs w:val="24"/>
        </w:rPr>
      </w:pPr>
      <w:r w:rsidRPr="001E7B2F">
        <w:rPr>
          <w:sz w:val="24"/>
          <w:szCs w:val="24"/>
        </w:rPr>
        <w:t>а</w:t>
      </w:r>
      <w:proofErr w:type="gramStart"/>
      <w:r w:rsidRPr="001E7B2F">
        <w:rPr>
          <w:sz w:val="24"/>
          <w:szCs w:val="24"/>
        </w:rPr>
        <w:t>1</w:t>
      </w:r>
      <w:proofErr w:type="gramEnd"/>
      <w:r w:rsidRPr="001E7B2F">
        <w:rPr>
          <w:sz w:val="24"/>
          <w:szCs w:val="24"/>
        </w:rPr>
        <w:t xml:space="preserve"> - количество обучающихся в первых классах;</w:t>
      </w:r>
    </w:p>
    <w:p w:rsidR="00340EEE" w:rsidRPr="001E7B2F" w:rsidRDefault="00340EEE" w:rsidP="001E7B2F">
      <w:pPr>
        <w:spacing w:line="276" w:lineRule="auto"/>
        <w:ind w:firstLine="540"/>
        <w:jc w:val="both"/>
        <w:outlineLvl w:val="1"/>
        <w:rPr>
          <w:sz w:val="24"/>
          <w:szCs w:val="24"/>
        </w:rPr>
      </w:pPr>
      <w:r w:rsidRPr="001E7B2F">
        <w:rPr>
          <w:sz w:val="24"/>
          <w:szCs w:val="24"/>
        </w:rPr>
        <w:t>а</w:t>
      </w:r>
      <w:proofErr w:type="gramStart"/>
      <w:r w:rsidRPr="001E7B2F">
        <w:rPr>
          <w:sz w:val="24"/>
          <w:szCs w:val="24"/>
        </w:rPr>
        <w:t>2</w:t>
      </w:r>
      <w:proofErr w:type="gramEnd"/>
      <w:r w:rsidRPr="001E7B2F">
        <w:rPr>
          <w:sz w:val="24"/>
          <w:szCs w:val="24"/>
        </w:rPr>
        <w:t xml:space="preserve"> - количество обучающихся во вторых классах;</w:t>
      </w:r>
    </w:p>
    <w:p w:rsidR="00340EEE" w:rsidRPr="001E7B2F" w:rsidRDefault="00340EEE" w:rsidP="001E7B2F">
      <w:pPr>
        <w:spacing w:line="276" w:lineRule="auto"/>
        <w:ind w:firstLine="540"/>
        <w:jc w:val="both"/>
        <w:outlineLvl w:val="1"/>
        <w:rPr>
          <w:sz w:val="24"/>
          <w:szCs w:val="24"/>
        </w:rPr>
      </w:pPr>
      <w:r w:rsidRPr="001E7B2F">
        <w:rPr>
          <w:sz w:val="24"/>
          <w:szCs w:val="24"/>
        </w:rPr>
        <w:t>а3 - количество обучающихся в третьих классах;</w:t>
      </w:r>
    </w:p>
    <w:p w:rsidR="00340EEE" w:rsidRPr="001E7B2F" w:rsidRDefault="00340EEE" w:rsidP="001E7B2F">
      <w:pPr>
        <w:spacing w:line="276" w:lineRule="auto"/>
        <w:ind w:firstLine="540"/>
        <w:jc w:val="both"/>
        <w:outlineLvl w:val="1"/>
        <w:rPr>
          <w:sz w:val="24"/>
          <w:szCs w:val="24"/>
        </w:rPr>
      </w:pPr>
      <w:r w:rsidRPr="001E7B2F">
        <w:rPr>
          <w:sz w:val="24"/>
          <w:szCs w:val="24"/>
        </w:rPr>
        <w:t>а</w:t>
      </w:r>
      <w:proofErr w:type="gramStart"/>
      <w:r w:rsidRPr="001E7B2F">
        <w:rPr>
          <w:sz w:val="24"/>
          <w:szCs w:val="24"/>
        </w:rPr>
        <w:t>4</w:t>
      </w:r>
      <w:proofErr w:type="gramEnd"/>
      <w:r w:rsidRPr="001E7B2F">
        <w:rPr>
          <w:sz w:val="24"/>
          <w:szCs w:val="24"/>
        </w:rPr>
        <w:t xml:space="preserve"> - количество обучающихся в четвертых классах;</w:t>
      </w:r>
    </w:p>
    <w:p w:rsidR="00340EEE" w:rsidRPr="001E7B2F" w:rsidRDefault="00340EEE" w:rsidP="001E7B2F">
      <w:pPr>
        <w:spacing w:line="276" w:lineRule="auto"/>
        <w:ind w:firstLine="540"/>
        <w:jc w:val="both"/>
        <w:outlineLvl w:val="1"/>
        <w:rPr>
          <w:sz w:val="24"/>
          <w:szCs w:val="24"/>
        </w:rPr>
      </w:pPr>
      <w:r w:rsidRPr="001E7B2F">
        <w:rPr>
          <w:sz w:val="24"/>
          <w:szCs w:val="24"/>
        </w:rPr>
        <w:t>а5 - количество обучающихся в пятых классах;</w:t>
      </w:r>
    </w:p>
    <w:p w:rsidR="00340EEE" w:rsidRPr="001E7B2F" w:rsidRDefault="00340EEE" w:rsidP="001E7B2F">
      <w:pPr>
        <w:spacing w:line="276" w:lineRule="auto"/>
        <w:ind w:firstLine="540"/>
        <w:jc w:val="both"/>
        <w:outlineLvl w:val="1"/>
        <w:rPr>
          <w:sz w:val="24"/>
          <w:szCs w:val="24"/>
        </w:rPr>
      </w:pPr>
      <w:r w:rsidRPr="001E7B2F">
        <w:rPr>
          <w:sz w:val="24"/>
          <w:szCs w:val="24"/>
        </w:rPr>
        <w:t>а</w:t>
      </w:r>
      <w:proofErr w:type="gramStart"/>
      <w:r w:rsidRPr="001E7B2F">
        <w:rPr>
          <w:sz w:val="24"/>
          <w:szCs w:val="24"/>
        </w:rPr>
        <w:t>6</w:t>
      </w:r>
      <w:proofErr w:type="gramEnd"/>
      <w:r w:rsidRPr="001E7B2F">
        <w:rPr>
          <w:sz w:val="24"/>
          <w:szCs w:val="24"/>
        </w:rPr>
        <w:t xml:space="preserve"> - количество обучающихся в шестых классах;</w:t>
      </w:r>
    </w:p>
    <w:p w:rsidR="00340EEE" w:rsidRPr="001E7B2F" w:rsidRDefault="00340EEE" w:rsidP="001E7B2F">
      <w:pPr>
        <w:spacing w:line="276" w:lineRule="auto"/>
        <w:ind w:firstLine="540"/>
        <w:jc w:val="both"/>
        <w:outlineLvl w:val="1"/>
        <w:rPr>
          <w:sz w:val="24"/>
          <w:szCs w:val="24"/>
        </w:rPr>
      </w:pPr>
      <w:r w:rsidRPr="001E7B2F">
        <w:rPr>
          <w:sz w:val="24"/>
          <w:szCs w:val="24"/>
        </w:rPr>
        <w:t>а</w:t>
      </w:r>
      <w:proofErr w:type="gramStart"/>
      <w:r w:rsidRPr="001E7B2F">
        <w:rPr>
          <w:sz w:val="24"/>
          <w:szCs w:val="24"/>
        </w:rPr>
        <w:t>7</w:t>
      </w:r>
      <w:proofErr w:type="gramEnd"/>
      <w:r w:rsidRPr="001E7B2F">
        <w:rPr>
          <w:sz w:val="24"/>
          <w:szCs w:val="24"/>
        </w:rPr>
        <w:t xml:space="preserve"> - количество обучающихся в седьмых классах;</w:t>
      </w:r>
    </w:p>
    <w:p w:rsidR="00340EEE" w:rsidRPr="001E7B2F" w:rsidRDefault="00340EEE" w:rsidP="001E7B2F">
      <w:pPr>
        <w:spacing w:line="276" w:lineRule="auto"/>
        <w:ind w:firstLine="540"/>
        <w:jc w:val="both"/>
        <w:outlineLvl w:val="1"/>
        <w:rPr>
          <w:sz w:val="24"/>
          <w:szCs w:val="24"/>
        </w:rPr>
      </w:pPr>
      <w:r w:rsidRPr="001E7B2F">
        <w:rPr>
          <w:sz w:val="24"/>
          <w:szCs w:val="24"/>
        </w:rPr>
        <w:t>а8 - количество обучающихся в восьмых классах;</w:t>
      </w:r>
    </w:p>
    <w:p w:rsidR="00340EEE" w:rsidRPr="001E7B2F" w:rsidRDefault="00340EEE" w:rsidP="001E7B2F">
      <w:pPr>
        <w:spacing w:line="276" w:lineRule="auto"/>
        <w:ind w:firstLine="540"/>
        <w:jc w:val="both"/>
        <w:outlineLvl w:val="1"/>
        <w:rPr>
          <w:sz w:val="24"/>
          <w:szCs w:val="24"/>
        </w:rPr>
      </w:pPr>
      <w:r w:rsidRPr="001E7B2F">
        <w:rPr>
          <w:sz w:val="24"/>
          <w:szCs w:val="24"/>
        </w:rPr>
        <w:t>а</w:t>
      </w:r>
      <w:proofErr w:type="gramStart"/>
      <w:r w:rsidRPr="001E7B2F">
        <w:rPr>
          <w:sz w:val="24"/>
          <w:szCs w:val="24"/>
        </w:rPr>
        <w:t>9</w:t>
      </w:r>
      <w:proofErr w:type="gramEnd"/>
      <w:r w:rsidRPr="001E7B2F">
        <w:rPr>
          <w:sz w:val="24"/>
          <w:szCs w:val="24"/>
        </w:rPr>
        <w:t xml:space="preserve"> - количество обучающихся в девятых классах;</w:t>
      </w:r>
    </w:p>
    <w:p w:rsidR="00340EEE" w:rsidRPr="001E7B2F" w:rsidRDefault="00340EEE" w:rsidP="001E7B2F">
      <w:pPr>
        <w:spacing w:line="276" w:lineRule="auto"/>
        <w:ind w:firstLine="540"/>
        <w:jc w:val="both"/>
        <w:outlineLvl w:val="1"/>
        <w:rPr>
          <w:sz w:val="24"/>
          <w:szCs w:val="24"/>
        </w:rPr>
      </w:pPr>
      <w:r w:rsidRPr="001E7B2F">
        <w:rPr>
          <w:sz w:val="24"/>
          <w:szCs w:val="24"/>
        </w:rPr>
        <w:t>а10 - количество обучающихся в десятых классах;</w:t>
      </w:r>
    </w:p>
    <w:p w:rsidR="00340EEE" w:rsidRPr="001E7B2F" w:rsidRDefault="00340EEE" w:rsidP="001E7B2F">
      <w:pPr>
        <w:spacing w:line="276" w:lineRule="auto"/>
        <w:ind w:firstLine="540"/>
        <w:jc w:val="both"/>
        <w:outlineLvl w:val="1"/>
        <w:rPr>
          <w:sz w:val="24"/>
          <w:szCs w:val="24"/>
        </w:rPr>
      </w:pPr>
      <w:r w:rsidRPr="001E7B2F">
        <w:rPr>
          <w:sz w:val="24"/>
          <w:szCs w:val="24"/>
        </w:rPr>
        <w:t>а11 - количество обучающихся в одиннадцатых классах;</w:t>
      </w:r>
    </w:p>
    <w:p w:rsidR="00340EEE" w:rsidRPr="001E7B2F" w:rsidRDefault="00340EEE" w:rsidP="001E7B2F">
      <w:pPr>
        <w:spacing w:line="276" w:lineRule="auto"/>
        <w:ind w:firstLine="540"/>
        <w:jc w:val="both"/>
        <w:outlineLvl w:val="1"/>
        <w:rPr>
          <w:sz w:val="24"/>
          <w:szCs w:val="24"/>
        </w:rPr>
      </w:pPr>
      <w:r w:rsidRPr="001E7B2F">
        <w:rPr>
          <w:sz w:val="24"/>
          <w:szCs w:val="24"/>
        </w:rPr>
        <w:t>в</w:t>
      </w:r>
      <w:proofErr w:type="gramStart"/>
      <w:r w:rsidRPr="001E7B2F">
        <w:rPr>
          <w:sz w:val="24"/>
          <w:szCs w:val="24"/>
        </w:rPr>
        <w:t>1</w:t>
      </w:r>
      <w:proofErr w:type="gramEnd"/>
      <w:r w:rsidRPr="001E7B2F">
        <w:rPr>
          <w:sz w:val="24"/>
          <w:szCs w:val="24"/>
        </w:rPr>
        <w:t xml:space="preserve"> - годовое количество часов по учебному плану в первом классе;</w:t>
      </w:r>
    </w:p>
    <w:p w:rsidR="00340EEE" w:rsidRPr="001E7B2F" w:rsidRDefault="00340EEE" w:rsidP="001E7B2F">
      <w:pPr>
        <w:spacing w:line="276" w:lineRule="auto"/>
        <w:ind w:firstLine="540"/>
        <w:jc w:val="both"/>
        <w:outlineLvl w:val="1"/>
        <w:rPr>
          <w:sz w:val="24"/>
          <w:szCs w:val="24"/>
        </w:rPr>
      </w:pPr>
      <w:r w:rsidRPr="001E7B2F">
        <w:rPr>
          <w:sz w:val="24"/>
          <w:szCs w:val="24"/>
        </w:rPr>
        <w:t>в</w:t>
      </w:r>
      <w:proofErr w:type="gramStart"/>
      <w:r w:rsidRPr="001E7B2F">
        <w:rPr>
          <w:sz w:val="24"/>
          <w:szCs w:val="24"/>
        </w:rPr>
        <w:t>2</w:t>
      </w:r>
      <w:proofErr w:type="gramEnd"/>
      <w:r w:rsidRPr="001E7B2F">
        <w:rPr>
          <w:sz w:val="24"/>
          <w:szCs w:val="24"/>
        </w:rPr>
        <w:t xml:space="preserve"> - годовое количество часов по учебному плану во втором классе;</w:t>
      </w:r>
    </w:p>
    <w:p w:rsidR="00340EEE" w:rsidRPr="001E7B2F" w:rsidRDefault="00340EEE" w:rsidP="001E7B2F">
      <w:pPr>
        <w:spacing w:line="276" w:lineRule="auto"/>
        <w:ind w:firstLine="540"/>
        <w:jc w:val="both"/>
        <w:outlineLvl w:val="1"/>
        <w:rPr>
          <w:sz w:val="24"/>
          <w:szCs w:val="24"/>
        </w:rPr>
      </w:pPr>
      <w:r w:rsidRPr="001E7B2F">
        <w:rPr>
          <w:sz w:val="24"/>
          <w:szCs w:val="24"/>
        </w:rPr>
        <w:t>в3 - годовое количество часов по учебному плану в третьем классе;</w:t>
      </w:r>
    </w:p>
    <w:p w:rsidR="00340EEE" w:rsidRPr="001E7B2F" w:rsidRDefault="00340EEE" w:rsidP="001E7B2F">
      <w:pPr>
        <w:spacing w:line="276" w:lineRule="auto"/>
        <w:ind w:firstLine="540"/>
        <w:jc w:val="both"/>
        <w:outlineLvl w:val="1"/>
        <w:rPr>
          <w:sz w:val="24"/>
          <w:szCs w:val="24"/>
        </w:rPr>
      </w:pPr>
      <w:r w:rsidRPr="001E7B2F">
        <w:rPr>
          <w:sz w:val="24"/>
          <w:szCs w:val="24"/>
        </w:rPr>
        <w:t>в</w:t>
      </w:r>
      <w:proofErr w:type="gramStart"/>
      <w:r w:rsidRPr="001E7B2F">
        <w:rPr>
          <w:sz w:val="24"/>
          <w:szCs w:val="24"/>
        </w:rPr>
        <w:t>4</w:t>
      </w:r>
      <w:proofErr w:type="gramEnd"/>
      <w:r w:rsidRPr="001E7B2F">
        <w:rPr>
          <w:sz w:val="24"/>
          <w:szCs w:val="24"/>
        </w:rPr>
        <w:t xml:space="preserve"> - годовое количество часов по учебному плану в четвертом классе;</w:t>
      </w:r>
    </w:p>
    <w:p w:rsidR="00340EEE" w:rsidRPr="001E7B2F" w:rsidRDefault="00340EEE" w:rsidP="001E7B2F">
      <w:pPr>
        <w:spacing w:line="276" w:lineRule="auto"/>
        <w:ind w:firstLine="540"/>
        <w:jc w:val="both"/>
        <w:outlineLvl w:val="1"/>
        <w:rPr>
          <w:sz w:val="24"/>
          <w:szCs w:val="24"/>
        </w:rPr>
      </w:pPr>
      <w:r w:rsidRPr="001E7B2F">
        <w:rPr>
          <w:sz w:val="24"/>
          <w:szCs w:val="24"/>
        </w:rPr>
        <w:t>в5 - годовое количество часов по учебному плану в пятом классе;</w:t>
      </w:r>
    </w:p>
    <w:p w:rsidR="00340EEE" w:rsidRPr="001E7B2F" w:rsidRDefault="00340EEE" w:rsidP="001E7B2F">
      <w:pPr>
        <w:spacing w:line="276" w:lineRule="auto"/>
        <w:ind w:firstLine="540"/>
        <w:jc w:val="both"/>
        <w:outlineLvl w:val="1"/>
        <w:rPr>
          <w:sz w:val="24"/>
          <w:szCs w:val="24"/>
        </w:rPr>
      </w:pPr>
      <w:r w:rsidRPr="001E7B2F">
        <w:rPr>
          <w:sz w:val="24"/>
          <w:szCs w:val="24"/>
        </w:rPr>
        <w:t>в</w:t>
      </w:r>
      <w:proofErr w:type="gramStart"/>
      <w:r w:rsidRPr="001E7B2F">
        <w:rPr>
          <w:sz w:val="24"/>
          <w:szCs w:val="24"/>
        </w:rPr>
        <w:t>6</w:t>
      </w:r>
      <w:proofErr w:type="gramEnd"/>
      <w:r w:rsidRPr="001E7B2F">
        <w:rPr>
          <w:sz w:val="24"/>
          <w:szCs w:val="24"/>
        </w:rPr>
        <w:t xml:space="preserve"> - годовое количество часов по учебному плану в шестом классе;</w:t>
      </w:r>
    </w:p>
    <w:p w:rsidR="00340EEE" w:rsidRPr="001E7B2F" w:rsidRDefault="00340EEE" w:rsidP="001E7B2F">
      <w:pPr>
        <w:spacing w:line="276" w:lineRule="auto"/>
        <w:ind w:firstLine="540"/>
        <w:jc w:val="both"/>
        <w:outlineLvl w:val="1"/>
        <w:rPr>
          <w:sz w:val="24"/>
          <w:szCs w:val="24"/>
        </w:rPr>
      </w:pPr>
      <w:r w:rsidRPr="001E7B2F">
        <w:rPr>
          <w:sz w:val="24"/>
          <w:szCs w:val="24"/>
        </w:rPr>
        <w:t>в</w:t>
      </w:r>
      <w:proofErr w:type="gramStart"/>
      <w:r w:rsidRPr="001E7B2F">
        <w:rPr>
          <w:sz w:val="24"/>
          <w:szCs w:val="24"/>
        </w:rPr>
        <w:t>7</w:t>
      </w:r>
      <w:proofErr w:type="gramEnd"/>
      <w:r w:rsidRPr="001E7B2F">
        <w:rPr>
          <w:sz w:val="24"/>
          <w:szCs w:val="24"/>
        </w:rPr>
        <w:t xml:space="preserve"> - годовое количество часов по учебному плану в седьмом классе;</w:t>
      </w:r>
    </w:p>
    <w:p w:rsidR="00340EEE" w:rsidRPr="001E7B2F" w:rsidRDefault="00340EEE" w:rsidP="001E7B2F">
      <w:pPr>
        <w:spacing w:line="276" w:lineRule="auto"/>
        <w:ind w:firstLine="540"/>
        <w:jc w:val="both"/>
        <w:outlineLvl w:val="1"/>
        <w:rPr>
          <w:sz w:val="24"/>
          <w:szCs w:val="24"/>
        </w:rPr>
      </w:pPr>
      <w:r w:rsidRPr="001E7B2F">
        <w:rPr>
          <w:sz w:val="24"/>
          <w:szCs w:val="24"/>
        </w:rPr>
        <w:t>в8 - годовое количество часов по учебному плану в восьмом классе;</w:t>
      </w:r>
    </w:p>
    <w:p w:rsidR="00340EEE" w:rsidRPr="001E7B2F" w:rsidRDefault="00340EEE" w:rsidP="001E7B2F">
      <w:pPr>
        <w:spacing w:line="276" w:lineRule="auto"/>
        <w:ind w:firstLine="540"/>
        <w:jc w:val="both"/>
        <w:outlineLvl w:val="1"/>
        <w:rPr>
          <w:sz w:val="24"/>
          <w:szCs w:val="24"/>
        </w:rPr>
      </w:pPr>
      <w:r w:rsidRPr="001E7B2F">
        <w:rPr>
          <w:sz w:val="24"/>
          <w:szCs w:val="24"/>
        </w:rPr>
        <w:t>в</w:t>
      </w:r>
      <w:r w:rsidR="00C20331">
        <w:rPr>
          <w:sz w:val="24"/>
          <w:szCs w:val="24"/>
        </w:rPr>
        <w:t xml:space="preserve"> </w:t>
      </w:r>
      <w:r w:rsidRPr="001E7B2F">
        <w:rPr>
          <w:sz w:val="24"/>
          <w:szCs w:val="24"/>
        </w:rPr>
        <w:t>9 - годовое количество часов по учебному плану в девятом классе;</w:t>
      </w:r>
    </w:p>
    <w:p w:rsidR="00340EEE" w:rsidRPr="001E7B2F" w:rsidRDefault="00340EEE" w:rsidP="001E7B2F">
      <w:pPr>
        <w:spacing w:line="276" w:lineRule="auto"/>
        <w:ind w:firstLine="540"/>
        <w:jc w:val="both"/>
        <w:outlineLvl w:val="1"/>
        <w:rPr>
          <w:sz w:val="24"/>
          <w:szCs w:val="24"/>
        </w:rPr>
      </w:pPr>
      <w:r w:rsidRPr="001E7B2F">
        <w:rPr>
          <w:sz w:val="24"/>
          <w:szCs w:val="24"/>
        </w:rPr>
        <w:t>в10 - годовое количество часов по учебному плану в десятом классе;</w:t>
      </w:r>
    </w:p>
    <w:p w:rsidR="00340EEE" w:rsidRPr="001E7B2F" w:rsidRDefault="00340EEE" w:rsidP="001E7B2F">
      <w:pPr>
        <w:spacing w:line="276" w:lineRule="auto"/>
        <w:ind w:firstLine="540"/>
        <w:jc w:val="both"/>
        <w:outlineLvl w:val="1"/>
        <w:rPr>
          <w:sz w:val="24"/>
          <w:szCs w:val="24"/>
        </w:rPr>
      </w:pPr>
      <w:r w:rsidRPr="001E7B2F">
        <w:rPr>
          <w:sz w:val="24"/>
          <w:szCs w:val="24"/>
        </w:rPr>
        <w:t>в11 - годовое количество часов по учебному плану в одиннадцатом классе.</w:t>
      </w:r>
    </w:p>
    <w:p w:rsidR="00340EEE" w:rsidRPr="001E7B2F" w:rsidRDefault="00340EEE" w:rsidP="00C20331">
      <w:pPr>
        <w:spacing w:line="276" w:lineRule="auto"/>
        <w:jc w:val="both"/>
        <w:outlineLvl w:val="1"/>
        <w:rPr>
          <w:sz w:val="24"/>
          <w:szCs w:val="24"/>
        </w:rPr>
      </w:pPr>
      <w:r w:rsidRPr="001E7B2F">
        <w:rPr>
          <w:sz w:val="24"/>
          <w:szCs w:val="24"/>
        </w:rPr>
        <w:lastRenderedPageBreak/>
        <w:t xml:space="preserve">7.5. Учебный план разрабатывается </w:t>
      </w:r>
      <w:r w:rsidR="00D94173" w:rsidRPr="001E7B2F">
        <w:rPr>
          <w:sz w:val="24"/>
          <w:szCs w:val="24"/>
        </w:rPr>
        <w:t>учреждением</w:t>
      </w:r>
      <w:r w:rsidRPr="001E7B2F">
        <w:rPr>
          <w:sz w:val="24"/>
          <w:szCs w:val="24"/>
        </w:rPr>
        <w:t xml:space="preserve"> самостоятельно. Максимальная учебная нагрузка </w:t>
      </w:r>
      <w:proofErr w:type="gramStart"/>
      <w:r w:rsidRPr="001E7B2F">
        <w:rPr>
          <w:sz w:val="24"/>
          <w:szCs w:val="24"/>
        </w:rPr>
        <w:t>обучающихся</w:t>
      </w:r>
      <w:proofErr w:type="gramEnd"/>
      <w:r w:rsidRPr="001E7B2F">
        <w:rPr>
          <w:sz w:val="24"/>
          <w:szCs w:val="24"/>
        </w:rPr>
        <w:t xml:space="preserve"> не может превышать нормы, установленные федеральным базисным учебным планом и санитарными правилами и нормами.</w:t>
      </w:r>
    </w:p>
    <w:p w:rsidR="00340EEE" w:rsidRPr="001E7B2F" w:rsidRDefault="00340EEE" w:rsidP="001E7B2F">
      <w:pPr>
        <w:spacing w:line="276" w:lineRule="auto"/>
        <w:ind w:firstLine="540"/>
        <w:jc w:val="both"/>
        <w:outlineLvl w:val="1"/>
        <w:rPr>
          <w:sz w:val="24"/>
          <w:szCs w:val="24"/>
        </w:rPr>
      </w:pPr>
      <w:r w:rsidRPr="001E7B2F">
        <w:rPr>
          <w:sz w:val="24"/>
          <w:szCs w:val="24"/>
        </w:rPr>
        <w:t>При этом должна быть обеспечена в полном объеме реализация федерального компонента государственного образовательного стандарта общего образования.</w:t>
      </w:r>
    </w:p>
    <w:p w:rsidR="00112F88" w:rsidRPr="001E7B2F" w:rsidRDefault="00112F88" w:rsidP="001E7B2F">
      <w:pPr>
        <w:pStyle w:val="aff4"/>
        <w:spacing w:line="276" w:lineRule="auto"/>
        <w:jc w:val="both"/>
        <w:rPr>
          <w:rFonts w:eastAsia="Calibri"/>
          <w:kern w:val="2"/>
          <w:sz w:val="24"/>
          <w:szCs w:val="24"/>
        </w:rPr>
      </w:pPr>
      <w:r w:rsidRPr="001E7B2F">
        <w:rPr>
          <w:sz w:val="24"/>
          <w:szCs w:val="24"/>
        </w:rPr>
        <w:t>7.6. Специальная часть фонда оплаты труда педагогического персонала, непосредственно осуществляющего учебный процесс (</w:t>
      </w:r>
      <w:proofErr w:type="spellStart"/>
      <w:r w:rsidRPr="001E7B2F">
        <w:rPr>
          <w:sz w:val="24"/>
          <w:szCs w:val="24"/>
        </w:rPr>
        <w:t>ФОТс</w:t>
      </w:r>
      <w:proofErr w:type="spellEnd"/>
      <w:r w:rsidRPr="001E7B2F">
        <w:rPr>
          <w:sz w:val="24"/>
          <w:szCs w:val="24"/>
        </w:rPr>
        <w:t>), включает в себя:</w:t>
      </w:r>
    </w:p>
    <w:p w:rsidR="00112F88" w:rsidRPr="001E7B2F" w:rsidRDefault="00C20331" w:rsidP="001E7B2F">
      <w:pPr>
        <w:pStyle w:val="aff4"/>
        <w:spacing w:line="276" w:lineRule="auto"/>
        <w:jc w:val="both"/>
        <w:rPr>
          <w:sz w:val="24"/>
          <w:szCs w:val="24"/>
        </w:rPr>
      </w:pPr>
      <w:r>
        <w:rPr>
          <w:sz w:val="24"/>
          <w:szCs w:val="24"/>
        </w:rPr>
        <w:t xml:space="preserve">- </w:t>
      </w:r>
      <w:r w:rsidR="00112F88" w:rsidRPr="001E7B2F">
        <w:rPr>
          <w:sz w:val="24"/>
          <w:szCs w:val="24"/>
        </w:rPr>
        <w:t xml:space="preserve">выплаты компенсационного характера, предусмотренные Трудовым </w:t>
      </w:r>
      <w:hyperlink r:id="rId22" w:history="1">
        <w:r w:rsidR="00112F88" w:rsidRPr="001E7B2F">
          <w:rPr>
            <w:rStyle w:val="a9"/>
            <w:rFonts w:eastAsia="Calibri"/>
            <w:color w:val="0D0D0D" w:themeColor="text1" w:themeTint="F2"/>
            <w:sz w:val="24"/>
            <w:szCs w:val="24"/>
          </w:rPr>
          <w:t>кодексом</w:t>
        </w:r>
      </w:hyperlink>
      <w:r w:rsidR="00112F88" w:rsidRPr="001E7B2F">
        <w:rPr>
          <w:color w:val="0D0D0D" w:themeColor="text1" w:themeTint="F2"/>
          <w:sz w:val="24"/>
          <w:szCs w:val="24"/>
        </w:rPr>
        <w:t xml:space="preserve"> </w:t>
      </w:r>
      <w:r w:rsidR="00112F88" w:rsidRPr="001E7B2F">
        <w:rPr>
          <w:sz w:val="24"/>
          <w:szCs w:val="24"/>
        </w:rPr>
        <w:t xml:space="preserve">РФ (примерная доля - 10% -30%  </w:t>
      </w:r>
      <w:proofErr w:type="spellStart"/>
      <w:r w:rsidR="00112F88" w:rsidRPr="001E7B2F">
        <w:rPr>
          <w:sz w:val="24"/>
          <w:szCs w:val="24"/>
        </w:rPr>
        <w:t>ФОТпп</w:t>
      </w:r>
      <w:proofErr w:type="spellEnd"/>
      <w:r w:rsidR="00112F88" w:rsidRPr="001E7B2F">
        <w:rPr>
          <w:sz w:val="24"/>
          <w:szCs w:val="24"/>
        </w:rPr>
        <w:t xml:space="preserve"> рассчитывается школой самостоятельно с учетом мнения профкома и вводится приказом руководителя);</w:t>
      </w:r>
    </w:p>
    <w:p w:rsidR="00112F88" w:rsidRPr="001E7B2F" w:rsidRDefault="00C20331" w:rsidP="001E7B2F">
      <w:pPr>
        <w:pStyle w:val="aff4"/>
        <w:spacing w:line="276" w:lineRule="auto"/>
        <w:jc w:val="both"/>
        <w:rPr>
          <w:sz w:val="24"/>
          <w:szCs w:val="24"/>
        </w:rPr>
      </w:pPr>
      <w:r>
        <w:rPr>
          <w:sz w:val="24"/>
          <w:szCs w:val="24"/>
        </w:rPr>
        <w:t>-</w:t>
      </w:r>
      <w:r w:rsidR="00112F88" w:rsidRPr="001E7B2F">
        <w:rPr>
          <w:sz w:val="24"/>
          <w:szCs w:val="24"/>
        </w:rPr>
        <w:t xml:space="preserve">  повышающие коэффициенты (за сложность и приоритетность предмета в зависимости от специфики образовательной программы школы, за квалификационную категорию педагога, за обучение детей с отклонениями в развитии, за деление классов на группы и др.) (примерная доля - 15% </w:t>
      </w:r>
      <w:proofErr w:type="spellStart"/>
      <w:r w:rsidR="00112F88" w:rsidRPr="001E7B2F">
        <w:rPr>
          <w:sz w:val="24"/>
          <w:szCs w:val="24"/>
        </w:rPr>
        <w:t>ФОТпп</w:t>
      </w:r>
      <w:proofErr w:type="spellEnd"/>
      <w:r w:rsidR="00112F88" w:rsidRPr="001E7B2F">
        <w:rPr>
          <w:sz w:val="24"/>
          <w:szCs w:val="24"/>
        </w:rPr>
        <w:t xml:space="preserve"> определяется школой самостоятельно с учетом мнения профкома, и вводится приказом руководителя);</w:t>
      </w:r>
    </w:p>
    <w:p w:rsidR="00112F88" w:rsidRPr="001E7B2F" w:rsidRDefault="00C20331" w:rsidP="001E7B2F">
      <w:pPr>
        <w:pStyle w:val="aff4"/>
        <w:spacing w:line="276" w:lineRule="auto"/>
        <w:jc w:val="both"/>
        <w:rPr>
          <w:sz w:val="24"/>
          <w:szCs w:val="24"/>
        </w:rPr>
      </w:pPr>
      <w:r>
        <w:rPr>
          <w:sz w:val="24"/>
          <w:szCs w:val="24"/>
        </w:rPr>
        <w:t xml:space="preserve">- </w:t>
      </w:r>
      <w:r w:rsidR="00112F88" w:rsidRPr="001E7B2F">
        <w:rPr>
          <w:sz w:val="24"/>
          <w:szCs w:val="24"/>
        </w:rPr>
        <w:t xml:space="preserve">доплаты за наличие почетного звания, государственных наград и т.п. (Примерная доля - 5% </w:t>
      </w:r>
      <w:r w:rsidR="004D1569">
        <w:rPr>
          <w:sz w:val="24"/>
          <w:szCs w:val="24"/>
        </w:rPr>
        <w:t xml:space="preserve"> </w:t>
      </w:r>
      <w:proofErr w:type="spellStart"/>
      <w:r w:rsidR="00112F88" w:rsidRPr="001E7B2F">
        <w:rPr>
          <w:sz w:val="24"/>
          <w:szCs w:val="24"/>
        </w:rPr>
        <w:t>ФОТпп</w:t>
      </w:r>
      <w:proofErr w:type="spellEnd"/>
      <w:r w:rsidR="00112F88" w:rsidRPr="001E7B2F">
        <w:rPr>
          <w:sz w:val="24"/>
          <w:szCs w:val="24"/>
        </w:rPr>
        <w:t xml:space="preserve"> рассчитывается школой самостоятельно с учетом мнения профкома, с учетом мнения профкома, и в</w:t>
      </w:r>
      <w:r w:rsidR="00255B6F" w:rsidRPr="001E7B2F">
        <w:rPr>
          <w:sz w:val="24"/>
          <w:szCs w:val="24"/>
        </w:rPr>
        <w:t>водится приказом руководителя).</w:t>
      </w:r>
    </w:p>
    <w:p w:rsidR="00112F88" w:rsidRPr="001E7B2F" w:rsidRDefault="00EB2266" w:rsidP="001E7B2F">
      <w:pPr>
        <w:pStyle w:val="aff4"/>
        <w:spacing w:line="276" w:lineRule="auto"/>
        <w:jc w:val="both"/>
        <w:rPr>
          <w:rFonts w:eastAsia="Calibri"/>
          <w:kern w:val="2"/>
          <w:sz w:val="24"/>
          <w:szCs w:val="24"/>
        </w:rPr>
      </w:pPr>
      <w:r w:rsidRPr="001E7B2F">
        <w:rPr>
          <w:sz w:val="24"/>
          <w:szCs w:val="24"/>
        </w:rPr>
        <w:t xml:space="preserve"> </w:t>
      </w:r>
      <w:r w:rsidR="00112F88" w:rsidRPr="001E7B2F">
        <w:rPr>
          <w:sz w:val="24"/>
          <w:szCs w:val="24"/>
        </w:rPr>
        <w:t>7.7. Повышающий коэффициент за особенность, сложность и приоритетность предмета в зависимости от специфики образовательной программы школы (К) устанавливается руководителем школы с учетом мнения профсоюзного комитета и определяется на основании следующих критериев:</w:t>
      </w:r>
    </w:p>
    <w:p w:rsidR="00112F88" w:rsidRPr="001E7B2F" w:rsidRDefault="00C20331" w:rsidP="001E7B2F">
      <w:pPr>
        <w:pStyle w:val="aff4"/>
        <w:spacing w:line="276" w:lineRule="auto"/>
        <w:jc w:val="both"/>
        <w:rPr>
          <w:sz w:val="24"/>
          <w:szCs w:val="24"/>
        </w:rPr>
      </w:pPr>
      <w:r>
        <w:rPr>
          <w:sz w:val="24"/>
          <w:szCs w:val="24"/>
        </w:rPr>
        <w:t xml:space="preserve">- </w:t>
      </w:r>
      <w:r w:rsidR="00112F88" w:rsidRPr="001E7B2F">
        <w:rPr>
          <w:sz w:val="24"/>
          <w:szCs w:val="24"/>
        </w:rPr>
        <w:t>включение предмета в итоговую аттестацию, в том числе в форме ЕГЭ и других форм независимой аттестации;</w:t>
      </w:r>
    </w:p>
    <w:p w:rsidR="00112F88" w:rsidRPr="001E7B2F" w:rsidRDefault="00C20331" w:rsidP="001E7B2F">
      <w:pPr>
        <w:pStyle w:val="aff4"/>
        <w:spacing w:line="276" w:lineRule="auto"/>
        <w:jc w:val="both"/>
        <w:rPr>
          <w:sz w:val="24"/>
          <w:szCs w:val="24"/>
        </w:rPr>
      </w:pPr>
      <w:r>
        <w:rPr>
          <w:sz w:val="24"/>
          <w:szCs w:val="24"/>
        </w:rPr>
        <w:t xml:space="preserve">- </w:t>
      </w:r>
      <w:r w:rsidR="00112F88" w:rsidRPr="001E7B2F">
        <w:rPr>
          <w:sz w:val="24"/>
          <w:szCs w:val="24"/>
        </w:rPr>
        <w:t>дополнительная нагрузка педагога, связанная с подготовкой к урокам (проверка тетрадей; формирование в кабинете базы наглядных пособий и дидактических материалов; обеспечение работы кабинета-лаборатории и техники безопасности в нем; большая информативная емкость предмета; постоянное обновление содержания; наличие большого количества информационных источников (например, литература, история, география); необходимость подготовки лабораторного, демонстрационного оборудования);</w:t>
      </w:r>
    </w:p>
    <w:p w:rsidR="00112F88" w:rsidRPr="001E7B2F" w:rsidRDefault="00C20331" w:rsidP="001E7B2F">
      <w:pPr>
        <w:pStyle w:val="aff4"/>
        <w:spacing w:line="276" w:lineRule="auto"/>
        <w:jc w:val="both"/>
        <w:rPr>
          <w:sz w:val="24"/>
          <w:szCs w:val="24"/>
        </w:rPr>
      </w:pPr>
      <w:r>
        <w:rPr>
          <w:sz w:val="24"/>
          <w:szCs w:val="24"/>
        </w:rPr>
        <w:t xml:space="preserve">- </w:t>
      </w:r>
      <w:r w:rsidR="00112F88" w:rsidRPr="001E7B2F">
        <w:rPr>
          <w:sz w:val="24"/>
          <w:szCs w:val="24"/>
        </w:rPr>
        <w:t>дополнительная нагрузка педагога, обусловленная неблагоприятными условиями для его здоровья (химия, биология, физика, информатика), возрастными особенностями учащихся (начальная школа);</w:t>
      </w:r>
    </w:p>
    <w:p w:rsidR="00112F88" w:rsidRPr="001E7B2F" w:rsidRDefault="00C20331" w:rsidP="001E7B2F">
      <w:pPr>
        <w:pStyle w:val="aff4"/>
        <w:spacing w:line="276" w:lineRule="auto"/>
        <w:jc w:val="both"/>
        <w:rPr>
          <w:sz w:val="24"/>
          <w:szCs w:val="24"/>
        </w:rPr>
      </w:pPr>
      <w:r>
        <w:rPr>
          <w:sz w:val="24"/>
          <w:szCs w:val="24"/>
        </w:rPr>
        <w:t xml:space="preserve">- </w:t>
      </w:r>
      <w:r w:rsidR="00112F88" w:rsidRPr="001E7B2F">
        <w:rPr>
          <w:sz w:val="24"/>
          <w:szCs w:val="24"/>
        </w:rPr>
        <w:t>специфика образовательной программы школы, определяемая концепцией программы развития, и учет вклада в ее реализацию данного предмета.</w:t>
      </w:r>
    </w:p>
    <w:p w:rsidR="00112F88" w:rsidRPr="001E7B2F" w:rsidRDefault="00112F88" w:rsidP="001E7B2F">
      <w:pPr>
        <w:pStyle w:val="aff4"/>
        <w:spacing w:line="276" w:lineRule="auto"/>
        <w:jc w:val="both"/>
        <w:rPr>
          <w:sz w:val="24"/>
          <w:szCs w:val="24"/>
        </w:rPr>
      </w:pPr>
      <w:r w:rsidRPr="001E7B2F">
        <w:rPr>
          <w:sz w:val="24"/>
          <w:szCs w:val="24"/>
        </w:rPr>
        <w:t>Значения повышающих коэффициентов (К) в интервале от 1,0 до 1,2 могут быть установлены в размере:</w:t>
      </w:r>
    </w:p>
    <w:p w:rsidR="00112F88" w:rsidRPr="001E7B2F" w:rsidRDefault="00112F88" w:rsidP="001E7B2F">
      <w:pPr>
        <w:pStyle w:val="aff4"/>
        <w:spacing w:line="276" w:lineRule="auto"/>
        <w:jc w:val="both"/>
        <w:rPr>
          <w:sz w:val="24"/>
          <w:szCs w:val="24"/>
        </w:rPr>
      </w:pPr>
      <w:r w:rsidRPr="001E7B2F">
        <w:rPr>
          <w:sz w:val="24"/>
          <w:szCs w:val="24"/>
        </w:rPr>
        <w:t>а) К = 1,15 (русский язык, литература, литературное краеведение, иностранный язык, математика, 1 класс начальной школы);</w:t>
      </w:r>
    </w:p>
    <w:p w:rsidR="00112F88" w:rsidRPr="001E7B2F" w:rsidRDefault="00112F88" w:rsidP="001E7B2F">
      <w:pPr>
        <w:pStyle w:val="aff4"/>
        <w:spacing w:line="276" w:lineRule="auto"/>
        <w:jc w:val="both"/>
        <w:rPr>
          <w:sz w:val="24"/>
          <w:szCs w:val="24"/>
        </w:rPr>
      </w:pPr>
      <w:proofErr w:type="gramStart"/>
      <w:r w:rsidRPr="001E7B2F">
        <w:rPr>
          <w:sz w:val="24"/>
          <w:szCs w:val="24"/>
        </w:rPr>
        <w:t>б) К = 1,10 (история, обществознание, география, биология, биологическое, историческое, географическое краеведение, информатика, физика, химия, 2 - 4 классы начальной школы);</w:t>
      </w:r>
      <w:proofErr w:type="gramEnd"/>
    </w:p>
    <w:p w:rsidR="00112F88" w:rsidRPr="001E7B2F" w:rsidRDefault="00112F88" w:rsidP="001E7B2F">
      <w:pPr>
        <w:pStyle w:val="aff4"/>
        <w:spacing w:line="276" w:lineRule="auto"/>
        <w:jc w:val="both"/>
        <w:rPr>
          <w:sz w:val="24"/>
          <w:szCs w:val="24"/>
        </w:rPr>
      </w:pPr>
      <w:r w:rsidRPr="001E7B2F">
        <w:rPr>
          <w:sz w:val="24"/>
          <w:szCs w:val="24"/>
        </w:rPr>
        <w:t>в) К = 1,05 (право, экономика, технология);</w:t>
      </w:r>
    </w:p>
    <w:p w:rsidR="00112F88" w:rsidRPr="001E7B2F" w:rsidRDefault="00112F88" w:rsidP="001E7B2F">
      <w:pPr>
        <w:pStyle w:val="aff4"/>
        <w:spacing w:line="276" w:lineRule="auto"/>
        <w:jc w:val="both"/>
        <w:rPr>
          <w:sz w:val="24"/>
          <w:szCs w:val="24"/>
        </w:rPr>
      </w:pPr>
      <w:r w:rsidRPr="001E7B2F">
        <w:rPr>
          <w:sz w:val="24"/>
          <w:szCs w:val="24"/>
        </w:rPr>
        <w:t xml:space="preserve">г) К = 1,0 (астрономия, физическая культура, </w:t>
      </w:r>
      <w:proofErr w:type="gramStart"/>
      <w:r w:rsidRPr="001E7B2F">
        <w:rPr>
          <w:sz w:val="24"/>
          <w:szCs w:val="24"/>
        </w:rPr>
        <w:t>ИЗО</w:t>
      </w:r>
      <w:proofErr w:type="gramEnd"/>
      <w:r w:rsidRPr="001E7B2F">
        <w:rPr>
          <w:sz w:val="24"/>
          <w:szCs w:val="24"/>
        </w:rPr>
        <w:t>, музыка, черчение, ОБЖ, краеведение по ИЗО и музыке).</w:t>
      </w:r>
    </w:p>
    <w:p w:rsidR="00112F88" w:rsidRPr="001E7B2F" w:rsidRDefault="00112F88" w:rsidP="001E7B2F">
      <w:pPr>
        <w:pStyle w:val="aff4"/>
        <w:spacing w:line="276" w:lineRule="auto"/>
        <w:jc w:val="both"/>
        <w:rPr>
          <w:sz w:val="24"/>
          <w:szCs w:val="24"/>
        </w:rPr>
      </w:pPr>
      <w:r w:rsidRPr="001E7B2F">
        <w:rPr>
          <w:sz w:val="24"/>
          <w:szCs w:val="24"/>
        </w:rPr>
        <w:t>При наличии необходимых сре</w:t>
      </w:r>
      <w:proofErr w:type="gramStart"/>
      <w:r w:rsidRPr="001E7B2F">
        <w:rPr>
          <w:sz w:val="24"/>
          <w:szCs w:val="24"/>
        </w:rPr>
        <w:t>дств в Ф</w:t>
      </w:r>
      <w:proofErr w:type="gramEnd"/>
      <w:r w:rsidRPr="001E7B2F">
        <w:rPr>
          <w:sz w:val="24"/>
          <w:szCs w:val="24"/>
        </w:rPr>
        <w:t>ОТ могут устанавливаться следующие повышающие коэффициенты:</w:t>
      </w:r>
    </w:p>
    <w:p w:rsidR="00112F88" w:rsidRPr="001E7B2F" w:rsidRDefault="00112F88" w:rsidP="001E7B2F">
      <w:pPr>
        <w:pStyle w:val="aff4"/>
        <w:spacing w:line="276" w:lineRule="auto"/>
        <w:jc w:val="both"/>
        <w:rPr>
          <w:sz w:val="24"/>
          <w:szCs w:val="24"/>
        </w:rPr>
      </w:pPr>
      <w:r w:rsidRPr="001E7B2F">
        <w:rPr>
          <w:sz w:val="24"/>
          <w:szCs w:val="24"/>
        </w:rPr>
        <w:lastRenderedPageBreak/>
        <w:t>а) К=1,3 (учителям, работающим по ФГОС второго поколения);</w:t>
      </w:r>
    </w:p>
    <w:p w:rsidR="00112F88" w:rsidRPr="001E7B2F" w:rsidRDefault="00112F88" w:rsidP="001E7B2F">
      <w:pPr>
        <w:pStyle w:val="aff4"/>
        <w:spacing w:line="276" w:lineRule="auto"/>
        <w:jc w:val="both"/>
        <w:rPr>
          <w:sz w:val="24"/>
          <w:szCs w:val="24"/>
        </w:rPr>
      </w:pPr>
      <w:r w:rsidRPr="001E7B2F">
        <w:rPr>
          <w:sz w:val="24"/>
          <w:szCs w:val="24"/>
        </w:rPr>
        <w:t xml:space="preserve">б) </w:t>
      </w:r>
      <w:proofErr w:type="gramStart"/>
      <w:r w:rsidRPr="001E7B2F">
        <w:rPr>
          <w:sz w:val="24"/>
          <w:szCs w:val="24"/>
        </w:rPr>
        <w:t>К</w:t>
      </w:r>
      <w:proofErr w:type="gramEnd"/>
      <w:r w:rsidRPr="001E7B2F">
        <w:rPr>
          <w:sz w:val="24"/>
          <w:szCs w:val="24"/>
        </w:rPr>
        <w:t>=от 1,3 до  1,35 (физкультура, физика, химия, биология, технология, информатика).</w:t>
      </w:r>
    </w:p>
    <w:p w:rsidR="00112F88" w:rsidRPr="001E7B2F" w:rsidRDefault="00112F88" w:rsidP="001E7B2F">
      <w:pPr>
        <w:pStyle w:val="aff4"/>
        <w:spacing w:line="276" w:lineRule="auto"/>
        <w:jc w:val="both"/>
        <w:rPr>
          <w:sz w:val="24"/>
          <w:szCs w:val="24"/>
        </w:rPr>
      </w:pPr>
      <w:r w:rsidRPr="001E7B2F">
        <w:rPr>
          <w:sz w:val="24"/>
          <w:szCs w:val="24"/>
        </w:rPr>
        <w:t>7.8. Другие повышающие коэффициенты:</w:t>
      </w:r>
    </w:p>
    <w:p w:rsidR="00112F88" w:rsidRPr="001E7B2F" w:rsidRDefault="00112F88" w:rsidP="001E7B2F">
      <w:pPr>
        <w:pStyle w:val="aff4"/>
        <w:spacing w:line="276" w:lineRule="auto"/>
        <w:jc w:val="both"/>
        <w:rPr>
          <w:sz w:val="24"/>
          <w:szCs w:val="24"/>
        </w:rPr>
      </w:pPr>
      <w:r w:rsidRPr="001E7B2F">
        <w:rPr>
          <w:sz w:val="24"/>
          <w:szCs w:val="24"/>
        </w:rPr>
        <w:t>Повышающий коэффициент за квалификационную категорию педагога (А) может составлять:</w:t>
      </w:r>
    </w:p>
    <w:p w:rsidR="00112F88" w:rsidRPr="001E7B2F" w:rsidRDefault="00112F88" w:rsidP="001E7B2F">
      <w:pPr>
        <w:pStyle w:val="aff4"/>
        <w:spacing w:line="276" w:lineRule="auto"/>
        <w:jc w:val="both"/>
        <w:rPr>
          <w:sz w:val="24"/>
          <w:szCs w:val="24"/>
        </w:rPr>
      </w:pPr>
      <w:r w:rsidRPr="001E7B2F">
        <w:rPr>
          <w:sz w:val="24"/>
          <w:szCs w:val="24"/>
        </w:rPr>
        <w:t>1,1- для педагогических работников без квалификационной категории;</w:t>
      </w:r>
    </w:p>
    <w:p w:rsidR="00112F88" w:rsidRPr="001E7B2F" w:rsidRDefault="00112F88" w:rsidP="001E7B2F">
      <w:pPr>
        <w:pStyle w:val="aff4"/>
        <w:spacing w:line="276" w:lineRule="auto"/>
        <w:jc w:val="both"/>
        <w:rPr>
          <w:sz w:val="24"/>
          <w:szCs w:val="24"/>
        </w:rPr>
      </w:pPr>
      <w:r w:rsidRPr="001E7B2F">
        <w:rPr>
          <w:sz w:val="24"/>
          <w:szCs w:val="24"/>
        </w:rPr>
        <w:t>1,2 - для педагогических работников, имеющих соответствие занимаемой должности или 2 квалификационную категорию;</w:t>
      </w:r>
    </w:p>
    <w:p w:rsidR="00112F88" w:rsidRPr="001E7B2F" w:rsidRDefault="00112F88" w:rsidP="001E7B2F">
      <w:pPr>
        <w:pStyle w:val="aff4"/>
        <w:spacing w:line="276" w:lineRule="auto"/>
        <w:jc w:val="both"/>
        <w:rPr>
          <w:sz w:val="24"/>
          <w:szCs w:val="24"/>
        </w:rPr>
      </w:pPr>
      <w:r w:rsidRPr="001E7B2F">
        <w:rPr>
          <w:sz w:val="24"/>
          <w:szCs w:val="24"/>
        </w:rPr>
        <w:t>1,25 - для педагогических работников, имеющих первую категорию;</w:t>
      </w:r>
    </w:p>
    <w:p w:rsidR="00112F88" w:rsidRPr="001E7B2F" w:rsidRDefault="00112F88" w:rsidP="001E7B2F">
      <w:pPr>
        <w:pStyle w:val="aff4"/>
        <w:spacing w:line="276" w:lineRule="auto"/>
        <w:jc w:val="both"/>
        <w:rPr>
          <w:sz w:val="24"/>
          <w:szCs w:val="24"/>
        </w:rPr>
      </w:pPr>
      <w:r w:rsidRPr="001E7B2F">
        <w:rPr>
          <w:sz w:val="24"/>
          <w:szCs w:val="24"/>
        </w:rPr>
        <w:t>1,33 - для педагогических работников, имеющих высшую категорию;</w:t>
      </w:r>
    </w:p>
    <w:p w:rsidR="00112F88" w:rsidRPr="001E7B2F" w:rsidRDefault="00112F88" w:rsidP="001E7B2F">
      <w:pPr>
        <w:pStyle w:val="aff4"/>
        <w:spacing w:line="276" w:lineRule="auto"/>
        <w:jc w:val="both"/>
        <w:rPr>
          <w:sz w:val="24"/>
          <w:szCs w:val="24"/>
        </w:rPr>
      </w:pPr>
      <w:r w:rsidRPr="001E7B2F">
        <w:rPr>
          <w:sz w:val="24"/>
          <w:szCs w:val="24"/>
        </w:rPr>
        <w:t>1,05 - для педагогических работников, имеющих стаж педагогической работы от 0 до 3 лет (для закрепления молодых специалистов в общеобразовательном учреждении);</w:t>
      </w:r>
    </w:p>
    <w:p w:rsidR="00112F88" w:rsidRPr="001E7B2F" w:rsidRDefault="00112F88" w:rsidP="001E7B2F">
      <w:pPr>
        <w:pStyle w:val="aff4"/>
        <w:spacing w:line="276" w:lineRule="auto"/>
        <w:jc w:val="both"/>
        <w:rPr>
          <w:sz w:val="24"/>
          <w:szCs w:val="24"/>
        </w:rPr>
      </w:pPr>
      <w:r w:rsidRPr="001E7B2F">
        <w:rPr>
          <w:sz w:val="24"/>
          <w:szCs w:val="24"/>
        </w:rPr>
        <w:t>Деление на группы класса на уроках, ИГЗ, элективных курсах и курсах по выбору:</w:t>
      </w:r>
    </w:p>
    <w:p w:rsidR="00112F88" w:rsidRPr="001E7B2F" w:rsidRDefault="00112F88" w:rsidP="001E7B2F">
      <w:pPr>
        <w:pStyle w:val="aff4"/>
        <w:spacing w:line="276" w:lineRule="auto"/>
        <w:jc w:val="both"/>
        <w:rPr>
          <w:sz w:val="24"/>
          <w:szCs w:val="24"/>
        </w:rPr>
      </w:pPr>
      <w:r w:rsidRPr="001E7B2F">
        <w:rPr>
          <w:sz w:val="24"/>
          <w:szCs w:val="24"/>
        </w:rPr>
        <w:t xml:space="preserve">1,75 – группа 10-13 человек; </w:t>
      </w:r>
    </w:p>
    <w:p w:rsidR="00112F88" w:rsidRPr="001E7B2F" w:rsidRDefault="00112F88" w:rsidP="001E7B2F">
      <w:pPr>
        <w:pStyle w:val="aff4"/>
        <w:spacing w:line="276" w:lineRule="auto"/>
        <w:jc w:val="both"/>
        <w:rPr>
          <w:sz w:val="24"/>
          <w:szCs w:val="24"/>
        </w:rPr>
      </w:pPr>
      <w:r w:rsidRPr="001E7B2F">
        <w:rPr>
          <w:sz w:val="24"/>
          <w:szCs w:val="24"/>
        </w:rPr>
        <w:t xml:space="preserve">1,50 – группа 14-16 человек; </w:t>
      </w:r>
    </w:p>
    <w:p w:rsidR="00112F88" w:rsidRPr="001E7B2F" w:rsidRDefault="00112F88" w:rsidP="001E7B2F">
      <w:pPr>
        <w:pStyle w:val="aff4"/>
        <w:spacing w:line="276" w:lineRule="auto"/>
        <w:jc w:val="both"/>
        <w:rPr>
          <w:sz w:val="24"/>
          <w:szCs w:val="24"/>
        </w:rPr>
      </w:pPr>
      <w:r w:rsidRPr="001E7B2F">
        <w:rPr>
          <w:sz w:val="24"/>
          <w:szCs w:val="24"/>
        </w:rPr>
        <w:t>1,25 – группа от 17 человек.</w:t>
      </w:r>
    </w:p>
    <w:p w:rsidR="00340EEE" w:rsidRPr="001E7B2F" w:rsidRDefault="00112F88" w:rsidP="001E7B2F">
      <w:pPr>
        <w:spacing w:line="276" w:lineRule="auto"/>
        <w:jc w:val="both"/>
        <w:outlineLvl w:val="1"/>
        <w:rPr>
          <w:color w:val="FF0000"/>
          <w:sz w:val="24"/>
          <w:szCs w:val="24"/>
        </w:rPr>
      </w:pPr>
      <w:r w:rsidRPr="001E7B2F">
        <w:rPr>
          <w:sz w:val="24"/>
          <w:szCs w:val="24"/>
        </w:rPr>
        <w:t>20,0 – за обучение детей с ограниченными возможностями здоровья на дому</w:t>
      </w:r>
      <w:r w:rsidRPr="001E7B2F">
        <w:rPr>
          <w:color w:val="FF0000"/>
          <w:sz w:val="24"/>
          <w:szCs w:val="24"/>
        </w:rPr>
        <w:t xml:space="preserve"> </w:t>
      </w:r>
    </w:p>
    <w:p w:rsidR="00340EEE" w:rsidRPr="001E7B2F" w:rsidRDefault="00340EEE" w:rsidP="00C20331">
      <w:pPr>
        <w:spacing w:line="276" w:lineRule="auto"/>
        <w:jc w:val="both"/>
        <w:outlineLvl w:val="1"/>
        <w:rPr>
          <w:sz w:val="24"/>
          <w:szCs w:val="24"/>
        </w:rPr>
      </w:pPr>
      <w:r w:rsidRPr="001E7B2F">
        <w:rPr>
          <w:sz w:val="24"/>
          <w:szCs w:val="24"/>
        </w:rPr>
        <w:t xml:space="preserve">7.9. В случае экономии </w:t>
      </w:r>
      <w:proofErr w:type="spellStart"/>
      <w:r w:rsidRPr="001E7B2F">
        <w:rPr>
          <w:sz w:val="24"/>
          <w:szCs w:val="24"/>
        </w:rPr>
        <w:t>ФОТс</w:t>
      </w:r>
      <w:proofErr w:type="spellEnd"/>
      <w:r w:rsidRPr="001E7B2F">
        <w:rPr>
          <w:sz w:val="24"/>
          <w:szCs w:val="24"/>
        </w:rPr>
        <w:t xml:space="preserve"> </w:t>
      </w:r>
      <w:r w:rsidR="00D94173" w:rsidRPr="001E7B2F">
        <w:rPr>
          <w:sz w:val="24"/>
          <w:szCs w:val="24"/>
        </w:rPr>
        <w:t xml:space="preserve">учреждение </w:t>
      </w:r>
      <w:r w:rsidRPr="001E7B2F">
        <w:rPr>
          <w:sz w:val="24"/>
          <w:szCs w:val="24"/>
        </w:rPr>
        <w:t xml:space="preserve"> имеет право перераспределять неиспользованные средства в ФОТст и осуществлять выплаты согласно решению управляющего совета учреждения с учетом мнения профкома.</w:t>
      </w:r>
    </w:p>
    <w:p w:rsidR="00340EEE" w:rsidRPr="001E7B2F" w:rsidRDefault="00340EEE" w:rsidP="00C20331">
      <w:pPr>
        <w:spacing w:line="276" w:lineRule="auto"/>
        <w:jc w:val="both"/>
        <w:outlineLvl w:val="1"/>
        <w:rPr>
          <w:sz w:val="24"/>
          <w:szCs w:val="24"/>
        </w:rPr>
      </w:pPr>
      <w:r w:rsidRPr="001E7B2F">
        <w:rPr>
          <w:sz w:val="24"/>
          <w:szCs w:val="24"/>
        </w:rPr>
        <w:t>7.10. Расчет окладов педагогического персонала, непосредственно осуществляющего учебный процесс (учителей</w:t>
      </w:r>
      <w:r w:rsidR="00A71EB3" w:rsidRPr="001E7B2F">
        <w:rPr>
          <w:sz w:val="24"/>
          <w:szCs w:val="24"/>
        </w:rPr>
        <w:t>, преподавателей</w:t>
      </w:r>
      <w:r w:rsidRPr="001E7B2F">
        <w:rPr>
          <w:sz w:val="24"/>
          <w:szCs w:val="24"/>
        </w:rPr>
        <w:t>),</w:t>
      </w:r>
      <w:r w:rsidR="004D1569">
        <w:rPr>
          <w:sz w:val="24"/>
          <w:szCs w:val="24"/>
        </w:rPr>
        <w:t xml:space="preserve"> </w:t>
      </w:r>
      <w:r w:rsidRPr="001E7B2F">
        <w:rPr>
          <w:sz w:val="24"/>
          <w:szCs w:val="24"/>
        </w:rPr>
        <w:t>рассчитывается по формуле:</w:t>
      </w:r>
    </w:p>
    <w:p w:rsidR="00340EEE" w:rsidRPr="001E7B2F" w:rsidRDefault="00255B6F" w:rsidP="001E7B2F">
      <w:pPr>
        <w:spacing w:line="276" w:lineRule="auto"/>
        <w:jc w:val="both"/>
        <w:outlineLvl w:val="1"/>
        <w:rPr>
          <w:sz w:val="24"/>
          <w:szCs w:val="24"/>
        </w:rPr>
      </w:pPr>
      <w:r w:rsidRPr="001E7B2F">
        <w:rPr>
          <w:sz w:val="24"/>
          <w:szCs w:val="24"/>
        </w:rPr>
        <w:t xml:space="preserve">        </w:t>
      </w:r>
      <w:r w:rsidR="00340EEE" w:rsidRPr="001E7B2F">
        <w:rPr>
          <w:sz w:val="24"/>
          <w:szCs w:val="24"/>
        </w:rPr>
        <w:t xml:space="preserve">О = </w:t>
      </w:r>
      <w:proofErr w:type="spellStart"/>
      <w:r w:rsidR="00340EEE" w:rsidRPr="001E7B2F">
        <w:rPr>
          <w:sz w:val="24"/>
          <w:szCs w:val="24"/>
        </w:rPr>
        <w:t>Стп</w:t>
      </w:r>
      <w:proofErr w:type="spellEnd"/>
      <w:r w:rsidR="00340EEE" w:rsidRPr="001E7B2F">
        <w:rPr>
          <w:sz w:val="24"/>
          <w:szCs w:val="24"/>
        </w:rPr>
        <w:t xml:space="preserve"> </w:t>
      </w:r>
      <w:proofErr w:type="spellStart"/>
      <w:r w:rsidR="00340EEE" w:rsidRPr="001E7B2F">
        <w:rPr>
          <w:sz w:val="24"/>
          <w:szCs w:val="24"/>
        </w:rPr>
        <w:t>x</w:t>
      </w:r>
      <w:proofErr w:type="spellEnd"/>
      <w:proofErr w:type="gramStart"/>
      <w:r w:rsidR="00340EEE" w:rsidRPr="001E7B2F">
        <w:rPr>
          <w:sz w:val="24"/>
          <w:szCs w:val="24"/>
        </w:rPr>
        <w:t xml:space="preserve"> У</w:t>
      </w:r>
      <w:proofErr w:type="gramEnd"/>
      <w:r w:rsidR="00340EEE" w:rsidRPr="001E7B2F">
        <w:rPr>
          <w:sz w:val="24"/>
          <w:szCs w:val="24"/>
        </w:rPr>
        <w:t xml:space="preserve"> </w:t>
      </w:r>
      <w:proofErr w:type="spellStart"/>
      <w:r w:rsidR="00340EEE" w:rsidRPr="001E7B2F">
        <w:rPr>
          <w:sz w:val="24"/>
          <w:szCs w:val="24"/>
        </w:rPr>
        <w:t>x</w:t>
      </w:r>
      <w:proofErr w:type="spellEnd"/>
      <w:r w:rsidR="00340EEE" w:rsidRPr="001E7B2F">
        <w:rPr>
          <w:sz w:val="24"/>
          <w:szCs w:val="24"/>
        </w:rPr>
        <w:t xml:space="preserve"> Чаз x К </w:t>
      </w:r>
      <w:proofErr w:type="spellStart"/>
      <w:r w:rsidR="00340EEE" w:rsidRPr="001E7B2F">
        <w:rPr>
          <w:sz w:val="24"/>
          <w:szCs w:val="24"/>
        </w:rPr>
        <w:t>x</w:t>
      </w:r>
      <w:proofErr w:type="spellEnd"/>
      <w:r w:rsidR="00340EEE" w:rsidRPr="001E7B2F">
        <w:rPr>
          <w:sz w:val="24"/>
          <w:szCs w:val="24"/>
        </w:rPr>
        <w:t xml:space="preserve"> А + </w:t>
      </w:r>
      <w:proofErr w:type="spellStart"/>
      <w:r w:rsidR="00340EEE" w:rsidRPr="001E7B2F">
        <w:rPr>
          <w:sz w:val="24"/>
          <w:szCs w:val="24"/>
        </w:rPr>
        <w:t>Днз</w:t>
      </w:r>
      <w:proofErr w:type="spellEnd"/>
      <w:r w:rsidR="00A71EB3" w:rsidRPr="001E7B2F">
        <w:rPr>
          <w:sz w:val="24"/>
          <w:szCs w:val="24"/>
        </w:rPr>
        <w:t xml:space="preserve"> + </w:t>
      </w:r>
      <w:proofErr w:type="spellStart"/>
      <w:r w:rsidR="00A71EB3" w:rsidRPr="001E7B2F">
        <w:rPr>
          <w:sz w:val="24"/>
          <w:szCs w:val="24"/>
        </w:rPr>
        <w:t>Кн</w:t>
      </w:r>
      <w:proofErr w:type="spellEnd"/>
      <w:r w:rsidR="00340EEE" w:rsidRPr="001E7B2F">
        <w:rPr>
          <w:sz w:val="24"/>
          <w:szCs w:val="24"/>
        </w:rPr>
        <w:t>, где:</w:t>
      </w:r>
    </w:p>
    <w:p w:rsidR="00340EEE" w:rsidRPr="001E7B2F" w:rsidRDefault="00A71EB3" w:rsidP="001E7B2F">
      <w:pPr>
        <w:spacing w:line="276" w:lineRule="auto"/>
        <w:jc w:val="both"/>
        <w:outlineLvl w:val="1"/>
        <w:rPr>
          <w:sz w:val="24"/>
          <w:szCs w:val="24"/>
        </w:rPr>
      </w:pPr>
      <w:r w:rsidRPr="001E7B2F">
        <w:rPr>
          <w:sz w:val="24"/>
          <w:szCs w:val="24"/>
        </w:rPr>
        <w:t xml:space="preserve">         </w:t>
      </w:r>
      <w:r w:rsidR="00340EEE" w:rsidRPr="001E7B2F">
        <w:rPr>
          <w:sz w:val="24"/>
          <w:szCs w:val="24"/>
        </w:rPr>
        <w:t>О - оклад учителя</w:t>
      </w:r>
      <w:r w:rsidRPr="001E7B2F">
        <w:rPr>
          <w:sz w:val="24"/>
          <w:szCs w:val="24"/>
        </w:rPr>
        <w:t xml:space="preserve"> (</w:t>
      </w:r>
      <w:proofErr w:type="spellStart"/>
      <w:r w:rsidRPr="001E7B2F">
        <w:rPr>
          <w:sz w:val="24"/>
          <w:szCs w:val="24"/>
        </w:rPr>
        <w:t>преподавтеля</w:t>
      </w:r>
      <w:proofErr w:type="spellEnd"/>
      <w:r w:rsidRPr="001E7B2F">
        <w:rPr>
          <w:sz w:val="24"/>
          <w:szCs w:val="24"/>
        </w:rPr>
        <w:t>)</w:t>
      </w:r>
      <w:r w:rsidR="00340EEE" w:rsidRPr="001E7B2F">
        <w:rPr>
          <w:sz w:val="24"/>
          <w:szCs w:val="24"/>
        </w:rPr>
        <w:t>, непосредственно осуществляющего учебный процесс;</w:t>
      </w:r>
    </w:p>
    <w:p w:rsidR="00340EEE" w:rsidRPr="001E7B2F" w:rsidRDefault="00340EEE" w:rsidP="001E7B2F">
      <w:pPr>
        <w:spacing w:line="276" w:lineRule="auto"/>
        <w:ind w:firstLine="540"/>
        <w:jc w:val="both"/>
        <w:outlineLvl w:val="1"/>
        <w:rPr>
          <w:sz w:val="24"/>
          <w:szCs w:val="24"/>
        </w:rPr>
      </w:pPr>
      <w:r w:rsidRPr="001E7B2F">
        <w:rPr>
          <w:sz w:val="24"/>
          <w:szCs w:val="24"/>
        </w:rPr>
        <w:t>Стп - расчетная стоимость ученико-часа (руб./ученико-час);</w:t>
      </w:r>
    </w:p>
    <w:p w:rsidR="00340EEE" w:rsidRPr="001E7B2F" w:rsidRDefault="00340EEE" w:rsidP="001E7B2F">
      <w:pPr>
        <w:spacing w:line="276" w:lineRule="auto"/>
        <w:ind w:firstLine="540"/>
        <w:jc w:val="both"/>
        <w:outlineLvl w:val="1"/>
        <w:rPr>
          <w:sz w:val="24"/>
          <w:szCs w:val="24"/>
        </w:rPr>
      </w:pPr>
      <w:r w:rsidRPr="001E7B2F">
        <w:rPr>
          <w:sz w:val="24"/>
          <w:szCs w:val="24"/>
        </w:rPr>
        <w:t xml:space="preserve">У - количество </w:t>
      </w:r>
      <w:proofErr w:type="gramStart"/>
      <w:r w:rsidRPr="001E7B2F">
        <w:rPr>
          <w:sz w:val="24"/>
          <w:szCs w:val="24"/>
        </w:rPr>
        <w:t>обучающихся</w:t>
      </w:r>
      <w:proofErr w:type="gramEnd"/>
      <w:r w:rsidRPr="001E7B2F">
        <w:rPr>
          <w:sz w:val="24"/>
          <w:szCs w:val="24"/>
        </w:rPr>
        <w:t xml:space="preserve"> по предмету в каждом классе;</w:t>
      </w:r>
    </w:p>
    <w:p w:rsidR="00340EEE" w:rsidRPr="001E7B2F" w:rsidRDefault="00340EEE" w:rsidP="001E7B2F">
      <w:pPr>
        <w:spacing w:line="276" w:lineRule="auto"/>
        <w:ind w:firstLine="540"/>
        <w:jc w:val="both"/>
        <w:outlineLvl w:val="1"/>
        <w:rPr>
          <w:sz w:val="24"/>
          <w:szCs w:val="24"/>
        </w:rPr>
      </w:pPr>
      <w:r w:rsidRPr="001E7B2F">
        <w:rPr>
          <w:sz w:val="24"/>
          <w:szCs w:val="24"/>
        </w:rPr>
        <w:t>Чаз - количество часов по предмету по учебному плану в месяц в каждом классе;</w:t>
      </w:r>
    </w:p>
    <w:p w:rsidR="00340EEE" w:rsidRPr="001E7B2F" w:rsidRDefault="00340EEE" w:rsidP="001E7B2F">
      <w:pPr>
        <w:spacing w:line="276" w:lineRule="auto"/>
        <w:ind w:firstLine="540"/>
        <w:jc w:val="both"/>
        <w:outlineLvl w:val="1"/>
        <w:rPr>
          <w:sz w:val="24"/>
          <w:szCs w:val="24"/>
        </w:rPr>
      </w:pPr>
      <w:proofErr w:type="gramStart"/>
      <w:r w:rsidRPr="001E7B2F">
        <w:rPr>
          <w:sz w:val="24"/>
          <w:szCs w:val="24"/>
        </w:rPr>
        <w:t>К</w:t>
      </w:r>
      <w:proofErr w:type="gramEnd"/>
      <w:r w:rsidRPr="001E7B2F">
        <w:rPr>
          <w:sz w:val="24"/>
          <w:szCs w:val="24"/>
        </w:rPr>
        <w:t xml:space="preserve"> - повышающий коэффициент за сложность и приоритетность предмета в зависимости от специфики образовательной программы данного учреждения;</w:t>
      </w:r>
    </w:p>
    <w:p w:rsidR="00340EEE" w:rsidRPr="001E7B2F" w:rsidRDefault="00340EEE" w:rsidP="001E7B2F">
      <w:pPr>
        <w:spacing w:line="276" w:lineRule="auto"/>
        <w:ind w:firstLine="540"/>
        <w:jc w:val="both"/>
        <w:outlineLvl w:val="1"/>
        <w:rPr>
          <w:sz w:val="24"/>
          <w:szCs w:val="24"/>
        </w:rPr>
      </w:pPr>
      <w:r w:rsidRPr="001E7B2F">
        <w:rPr>
          <w:sz w:val="24"/>
          <w:szCs w:val="24"/>
        </w:rPr>
        <w:t>А - повышающий коэффициент за квалификационную категорию педагога;</w:t>
      </w:r>
    </w:p>
    <w:p w:rsidR="00340EEE" w:rsidRPr="001E7B2F" w:rsidRDefault="00340EEE" w:rsidP="001E7B2F">
      <w:pPr>
        <w:spacing w:line="276" w:lineRule="auto"/>
        <w:ind w:firstLine="540"/>
        <w:jc w:val="both"/>
        <w:outlineLvl w:val="1"/>
        <w:rPr>
          <w:sz w:val="24"/>
          <w:szCs w:val="24"/>
        </w:rPr>
      </w:pPr>
      <w:r w:rsidRPr="001E7B2F">
        <w:rPr>
          <w:sz w:val="24"/>
          <w:szCs w:val="24"/>
        </w:rPr>
        <w:t>Днз - доплата за неаудиторную занятость (за классное руководство, за методическое обеспечение образовательного процесса, за подготовку учащихся к олимпиадам, конференциям, смотрам, за иные формы работы с учащимися и (или) их родител</w:t>
      </w:r>
      <w:r w:rsidR="00A71EB3" w:rsidRPr="001E7B2F">
        <w:rPr>
          <w:sz w:val="24"/>
          <w:szCs w:val="24"/>
        </w:rPr>
        <w:t>ями (законными представителями);</w:t>
      </w:r>
    </w:p>
    <w:p w:rsidR="00255B6F" w:rsidRPr="001E7B2F" w:rsidRDefault="00A71EB3"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 xml:space="preserve">          </w:t>
      </w:r>
      <w:proofErr w:type="spellStart"/>
      <w:r w:rsidRPr="001E7B2F">
        <w:rPr>
          <w:rFonts w:ascii="Times New Roman" w:hAnsi="Times New Roman"/>
          <w:sz w:val="24"/>
          <w:szCs w:val="24"/>
        </w:rPr>
        <w:t>К</w:t>
      </w:r>
      <w:proofErr w:type="gramStart"/>
      <w:r w:rsidRPr="001E7B2F">
        <w:rPr>
          <w:rFonts w:ascii="Times New Roman" w:hAnsi="Times New Roman"/>
          <w:sz w:val="24"/>
          <w:szCs w:val="24"/>
        </w:rPr>
        <w:t>н</w:t>
      </w:r>
      <w:proofErr w:type="spellEnd"/>
      <w:r w:rsidRPr="001E7B2F">
        <w:rPr>
          <w:rFonts w:ascii="Times New Roman" w:hAnsi="Times New Roman"/>
          <w:sz w:val="24"/>
          <w:szCs w:val="24"/>
        </w:rPr>
        <w:t>-</w:t>
      </w:r>
      <w:proofErr w:type="gramEnd"/>
      <w:r w:rsidRPr="001E7B2F">
        <w:rPr>
          <w:rFonts w:ascii="Times New Roman" w:hAnsi="Times New Roman"/>
          <w:sz w:val="24"/>
          <w:szCs w:val="24"/>
        </w:rPr>
        <w:t xml:space="preserve">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r w:rsidR="00255B6F" w:rsidRPr="001E7B2F">
        <w:rPr>
          <w:rFonts w:ascii="Times New Roman" w:hAnsi="Times New Roman"/>
          <w:sz w:val="24"/>
          <w:szCs w:val="24"/>
        </w:rPr>
        <w:t>.</w:t>
      </w:r>
    </w:p>
    <w:p w:rsidR="00C804E3" w:rsidRPr="001E7B2F" w:rsidRDefault="00255B6F" w:rsidP="001E7B2F">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 xml:space="preserve">       </w:t>
      </w:r>
      <w:r w:rsidR="00340EEE" w:rsidRPr="001E7B2F">
        <w:rPr>
          <w:rFonts w:ascii="Times New Roman" w:hAnsi="Times New Roman"/>
          <w:sz w:val="24"/>
          <w:szCs w:val="24"/>
        </w:rPr>
        <w:t>Если учитель ведет несколько предметов в разных классах, то его оклад рассчитывается как сумма оплат труда по каждому предмет</w:t>
      </w:r>
      <w:r w:rsidRPr="001E7B2F">
        <w:rPr>
          <w:rFonts w:ascii="Times New Roman" w:hAnsi="Times New Roman"/>
          <w:sz w:val="24"/>
          <w:szCs w:val="24"/>
        </w:rPr>
        <w:t>у и классу по следующей формуле:</w:t>
      </w:r>
    </w:p>
    <w:p w:rsidR="00340EEE" w:rsidRPr="004D1569" w:rsidRDefault="00340EEE" w:rsidP="004D1569">
      <w:pPr>
        <w:pStyle w:val="aff0"/>
        <w:autoSpaceDE w:val="0"/>
        <w:autoSpaceDN w:val="0"/>
        <w:adjustRightInd w:val="0"/>
        <w:ind w:left="0"/>
        <w:jc w:val="both"/>
        <w:rPr>
          <w:rFonts w:ascii="Times New Roman" w:hAnsi="Times New Roman"/>
          <w:sz w:val="24"/>
          <w:szCs w:val="24"/>
        </w:rPr>
      </w:pPr>
      <w:r w:rsidRPr="001E7B2F">
        <w:rPr>
          <w:rFonts w:ascii="Times New Roman" w:hAnsi="Times New Roman"/>
          <w:sz w:val="24"/>
          <w:szCs w:val="24"/>
        </w:rPr>
        <w:t xml:space="preserve">О = </w:t>
      </w:r>
      <w:proofErr w:type="spellStart"/>
      <w:r w:rsidRPr="001E7B2F">
        <w:rPr>
          <w:rFonts w:ascii="Times New Roman" w:hAnsi="Times New Roman"/>
          <w:sz w:val="24"/>
          <w:szCs w:val="24"/>
        </w:rPr>
        <w:t>Стп</w:t>
      </w:r>
      <w:proofErr w:type="spellEnd"/>
      <w:r w:rsidRPr="001E7B2F">
        <w:rPr>
          <w:rFonts w:ascii="Times New Roman" w:hAnsi="Times New Roman"/>
          <w:sz w:val="24"/>
          <w:szCs w:val="24"/>
        </w:rPr>
        <w:t xml:space="preserve"> </w:t>
      </w:r>
      <w:proofErr w:type="spellStart"/>
      <w:r w:rsidRPr="001E7B2F">
        <w:rPr>
          <w:rFonts w:ascii="Times New Roman" w:hAnsi="Times New Roman"/>
          <w:sz w:val="24"/>
          <w:szCs w:val="24"/>
        </w:rPr>
        <w:t>x</w:t>
      </w:r>
      <w:proofErr w:type="spellEnd"/>
      <w:r w:rsidRPr="001E7B2F">
        <w:rPr>
          <w:rFonts w:ascii="Times New Roman" w:hAnsi="Times New Roman"/>
          <w:sz w:val="24"/>
          <w:szCs w:val="24"/>
        </w:rPr>
        <w:t xml:space="preserve"> (У</w:t>
      </w:r>
      <w:proofErr w:type="gramStart"/>
      <w:r w:rsidRPr="001E7B2F">
        <w:rPr>
          <w:rFonts w:ascii="Times New Roman" w:hAnsi="Times New Roman"/>
          <w:sz w:val="24"/>
          <w:szCs w:val="24"/>
        </w:rPr>
        <w:t>1</w:t>
      </w:r>
      <w:proofErr w:type="gramEnd"/>
      <w:r w:rsidRPr="001E7B2F">
        <w:rPr>
          <w:rFonts w:ascii="Times New Roman" w:hAnsi="Times New Roman"/>
          <w:sz w:val="24"/>
          <w:szCs w:val="24"/>
        </w:rPr>
        <w:t xml:space="preserve"> </w:t>
      </w:r>
      <w:proofErr w:type="spellStart"/>
      <w:r w:rsidRPr="001E7B2F">
        <w:rPr>
          <w:rFonts w:ascii="Times New Roman" w:hAnsi="Times New Roman"/>
          <w:sz w:val="24"/>
          <w:szCs w:val="24"/>
        </w:rPr>
        <w:t>x</w:t>
      </w:r>
      <w:proofErr w:type="spellEnd"/>
      <w:r w:rsidRPr="001E7B2F">
        <w:rPr>
          <w:rFonts w:ascii="Times New Roman" w:hAnsi="Times New Roman"/>
          <w:sz w:val="24"/>
          <w:szCs w:val="24"/>
        </w:rPr>
        <w:t xml:space="preserve"> Чаз1 x К1 x А1 + У2 x Чаз2 x К2 x А2 +... +</w:t>
      </w:r>
      <w:r w:rsidR="00255B6F" w:rsidRPr="001E7B2F">
        <w:rPr>
          <w:rFonts w:ascii="Times New Roman" w:hAnsi="Times New Roman"/>
          <w:sz w:val="24"/>
          <w:szCs w:val="24"/>
        </w:rPr>
        <w:t xml:space="preserve"> У11 x Чаз11 x К11 </w:t>
      </w:r>
      <w:proofErr w:type="spellStart"/>
      <w:r w:rsidR="00255B6F" w:rsidRPr="001E7B2F">
        <w:rPr>
          <w:rFonts w:ascii="Times New Roman" w:hAnsi="Times New Roman"/>
          <w:sz w:val="24"/>
          <w:szCs w:val="24"/>
        </w:rPr>
        <w:t>x</w:t>
      </w:r>
      <w:proofErr w:type="spellEnd"/>
      <w:r w:rsidR="00255B6F" w:rsidRPr="001E7B2F">
        <w:rPr>
          <w:rFonts w:ascii="Times New Roman" w:hAnsi="Times New Roman"/>
          <w:sz w:val="24"/>
          <w:szCs w:val="24"/>
        </w:rPr>
        <w:t xml:space="preserve"> А11) + </w:t>
      </w:r>
      <w:proofErr w:type="spellStart"/>
      <w:r w:rsidR="00255B6F" w:rsidRPr="001E7B2F">
        <w:rPr>
          <w:rFonts w:ascii="Times New Roman" w:hAnsi="Times New Roman"/>
          <w:sz w:val="24"/>
          <w:szCs w:val="24"/>
        </w:rPr>
        <w:t>Днз</w:t>
      </w:r>
      <w:proofErr w:type="gramStart"/>
      <w:r w:rsidR="00255B6F" w:rsidRPr="001E7B2F">
        <w:rPr>
          <w:rFonts w:ascii="Times New Roman" w:hAnsi="Times New Roman"/>
          <w:sz w:val="24"/>
          <w:szCs w:val="24"/>
        </w:rPr>
        <w:t>+</w:t>
      </w:r>
      <w:proofErr w:type="spellEnd"/>
      <w:r w:rsidR="00255B6F" w:rsidRPr="001E7B2F">
        <w:rPr>
          <w:rFonts w:ascii="Times New Roman" w:hAnsi="Times New Roman"/>
          <w:sz w:val="24"/>
          <w:szCs w:val="24"/>
        </w:rPr>
        <w:t xml:space="preserve"> К</w:t>
      </w:r>
      <w:proofErr w:type="gramEnd"/>
      <w:r w:rsidR="00255B6F" w:rsidRPr="001E7B2F">
        <w:rPr>
          <w:rFonts w:ascii="Times New Roman" w:hAnsi="Times New Roman"/>
          <w:sz w:val="24"/>
          <w:szCs w:val="24"/>
        </w:rPr>
        <w:t>н.</w:t>
      </w:r>
    </w:p>
    <w:p w:rsidR="00340EEE" w:rsidRDefault="00340EEE" w:rsidP="00467D6E">
      <w:pPr>
        <w:pStyle w:val="aff0"/>
        <w:numPr>
          <w:ilvl w:val="0"/>
          <w:numId w:val="39"/>
        </w:numPr>
        <w:autoSpaceDE w:val="0"/>
        <w:autoSpaceDN w:val="0"/>
        <w:adjustRightInd w:val="0"/>
        <w:spacing w:after="0"/>
        <w:jc w:val="both"/>
        <w:outlineLvl w:val="1"/>
        <w:rPr>
          <w:rFonts w:ascii="Times New Roman" w:hAnsi="Times New Roman"/>
          <w:b/>
          <w:sz w:val="24"/>
          <w:szCs w:val="24"/>
        </w:rPr>
      </w:pPr>
      <w:r w:rsidRPr="001E7B2F">
        <w:rPr>
          <w:rFonts w:ascii="Times New Roman" w:hAnsi="Times New Roman"/>
          <w:b/>
          <w:sz w:val="24"/>
          <w:szCs w:val="24"/>
        </w:rPr>
        <w:t>Порядок и условия выплат стимулирующего характера.</w:t>
      </w:r>
    </w:p>
    <w:p w:rsidR="00467D6E" w:rsidRPr="004029FE" w:rsidRDefault="00467D6E" w:rsidP="004029FE">
      <w:pPr>
        <w:jc w:val="both"/>
        <w:outlineLvl w:val="1"/>
        <w:rPr>
          <w:b/>
          <w:sz w:val="24"/>
          <w:szCs w:val="24"/>
        </w:rPr>
      </w:pPr>
    </w:p>
    <w:p w:rsidR="00340EEE" w:rsidRPr="001E7B2F" w:rsidRDefault="00467D6E" w:rsidP="00467D6E">
      <w:pPr>
        <w:pStyle w:val="ConsPlusNormal"/>
        <w:widowControl/>
        <w:suppressAutoHyphens w:val="0"/>
        <w:overflowPunct/>
        <w:spacing w:after="0" w:line="276" w:lineRule="auto"/>
        <w:textAlignment w:val="auto"/>
        <w:rPr>
          <w:szCs w:val="24"/>
        </w:rPr>
      </w:pPr>
      <w:r>
        <w:rPr>
          <w:szCs w:val="24"/>
        </w:rPr>
        <w:t>8.1.</w:t>
      </w:r>
      <w:r w:rsidR="00340EEE" w:rsidRPr="001E7B2F">
        <w:rPr>
          <w:szCs w:val="24"/>
        </w:rPr>
        <w:t xml:space="preserve">Распределение стимулирующих выплат по результатам труда осуществляется комиссией по распределению стимулирующих выплат с учетом мнения профкома и </w:t>
      </w:r>
      <w:r w:rsidR="00340EEE" w:rsidRPr="001E7B2F">
        <w:rPr>
          <w:szCs w:val="24"/>
        </w:rPr>
        <w:lastRenderedPageBreak/>
        <w:t xml:space="preserve">согласовывается с Управляющим Советом, обеспечивающим демократический, государственно-общественный характер управления. </w:t>
      </w:r>
    </w:p>
    <w:p w:rsidR="00340EEE" w:rsidRPr="001E7B2F" w:rsidRDefault="00467D6E" w:rsidP="00505D8E">
      <w:pPr>
        <w:pStyle w:val="ConsPlusNormal"/>
        <w:widowControl/>
        <w:suppressAutoHyphens w:val="0"/>
        <w:overflowPunct/>
        <w:spacing w:after="0" w:line="276" w:lineRule="auto"/>
        <w:jc w:val="both"/>
        <w:textAlignment w:val="auto"/>
        <w:rPr>
          <w:szCs w:val="24"/>
        </w:rPr>
      </w:pPr>
      <w:r>
        <w:rPr>
          <w:szCs w:val="24"/>
        </w:rPr>
        <w:t>8.2.</w:t>
      </w:r>
      <w:r w:rsidR="00340EEE" w:rsidRPr="001E7B2F">
        <w:rPr>
          <w:szCs w:val="24"/>
        </w:rPr>
        <w:t xml:space="preserve">Стимулирующие выплаты работникам по результатам труда устанавливаются «Положением о  порядке и условиях распределении стимулирующей части ФОТ работников МБОУ </w:t>
      </w:r>
      <w:r w:rsidR="00D94173" w:rsidRPr="001E7B2F">
        <w:rPr>
          <w:szCs w:val="24"/>
        </w:rPr>
        <w:t>«</w:t>
      </w:r>
      <w:r w:rsidR="00340EEE" w:rsidRPr="001E7B2F">
        <w:rPr>
          <w:szCs w:val="24"/>
        </w:rPr>
        <w:t>СШ № 54».</w:t>
      </w:r>
    </w:p>
    <w:p w:rsidR="00340EEE" w:rsidRPr="001E7B2F" w:rsidRDefault="00467D6E" w:rsidP="00505D8E">
      <w:pPr>
        <w:pStyle w:val="ConsPlusNormal"/>
        <w:widowControl/>
        <w:suppressAutoHyphens w:val="0"/>
        <w:overflowPunct/>
        <w:spacing w:after="0" w:line="276" w:lineRule="auto"/>
        <w:jc w:val="both"/>
        <w:textAlignment w:val="auto"/>
        <w:rPr>
          <w:szCs w:val="24"/>
        </w:rPr>
      </w:pPr>
      <w:r>
        <w:rPr>
          <w:szCs w:val="24"/>
        </w:rPr>
        <w:t>8.3.</w:t>
      </w:r>
      <w:r w:rsidR="00340EEE" w:rsidRPr="001E7B2F">
        <w:rPr>
          <w:szCs w:val="24"/>
        </w:rPr>
        <w:t xml:space="preserve">В целях поощрения работников </w:t>
      </w:r>
      <w:r w:rsidR="00D94173" w:rsidRPr="001E7B2F">
        <w:rPr>
          <w:szCs w:val="24"/>
        </w:rPr>
        <w:t xml:space="preserve">учреждения </w:t>
      </w:r>
      <w:r w:rsidR="00340EEE" w:rsidRPr="001E7B2F">
        <w:rPr>
          <w:szCs w:val="24"/>
        </w:rPr>
        <w:t xml:space="preserve"> за выполненную работу могут быть установлены следующие виды выплат стимулирующего характера:</w:t>
      </w:r>
    </w:p>
    <w:p w:rsidR="00340EEE" w:rsidRPr="001E7B2F" w:rsidRDefault="00340EEE" w:rsidP="001E7B2F">
      <w:pPr>
        <w:spacing w:line="276" w:lineRule="auto"/>
        <w:ind w:firstLine="540"/>
        <w:jc w:val="both"/>
        <w:rPr>
          <w:sz w:val="24"/>
          <w:szCs w:val="24"/>
        </w:rPr>
      </w:pPr>
      <w:r w:rsidRPr="001E7B2F">
        <w:rPr>
          <w:sz w:val="24"/>
          <w:szCs w:val="24"/>
        </w:rPr>
        <w:t>- выплаты за интенсивность, высокие результаты работы;</w:t>
      </w:r>
    </w:p>
    <w:p w:rsidR="00340EEE" w:rsidRPr="001E7B2F" w:rsidRDefault="00340EEE" w:rsidP="001E7B2F">
      <w:pPr>
        <w:spacing w:line="276" w:lineRule="auto"/>
        <w:ind w:firstLine="540"/>
        <w:jc w:val="both"/>
        <w:rPr>
          <w:sz w:val="24"/>
          <w:szCs w:val="24"/>
        </w:rPr>
      </w:pPr>
      <w:r w:rsidRPr="001E7B2F">
        <w:rPr>
          <w:sz w:val="24"/>
          <w:szCs w:val="24"/>
        </w:rPr>
        <w:t>- выплаты за качество выполняемых работ;</w:t>
      </w:r>
    </w:p>
    <w:p w:rsidR="00505D8E" w:rsidRDefault="00340EEE" w:rsidP="00505D8E">
      <w:pPr>
        <w:spacing w:line="276" w:lineRule="auto"/>
        <w:ind w:firstLine="540"/>
        <w:jc w:val="both"/>
        <w:rPr>
          <w:sz w:val="24"/>
          <w:szCs w:val="24"/>
        </w:rPr>
      </w:pPr>
      <w:r w:rsidRPr="001E7B2F">
        <w:rPr>
          <w:sz w:val="24"/>
          <w:szCs w:val="24"/>
        </w:rPr>
        <w:t>- премиальные выплаты по итогам работы.</w:t>
      </w:r>
    </w:p>
    <w:p w:rsidR="00340EEE" w:rsidRPr="001E7B2F" w:rsidRDefault="00E141A4" w:rsidP="00505D8E">
      <w:pPr>
        <w:spacing w:line="276" w:lineRule="auto"/>
        <w:jc w:val="both"/>
        <w:rPr>
          <w:sz w:val="24"/>
          <w:szCs w:val="24"/>
        </w:rPr>
      </w:pPr>
      <w:r>
        <w:rPr>
          <w:sz w:val="24"/>
          <w:szCs w:val="24"/>
        </w:rPr>
        <w:t xml:space="preserve">  </w:t>
      </w:r>
      <w:r w:rsidR="00467D6E">
        <w:rPr>
          <w:sz w:val="24"/>
          <w:szCs w:val="24"/>
        </w:rPr>
        <w:t>8.4</w:t>
      </w:r>
      <w:r w:rsidR="00340EEE" w:rsidRPr="001E7B2F">
        <w:rPr>
          <w:sz w:val="24"/>
          <w:szCs w:val="24"/>
        </w:rPr>
        <w:t>. Выплаты за интенсивность и высокие результаты работы осуществляются в зависимости от интенсивности, напряженности, трудоемкости работы и работы в условиях ненормированного рабочего дня:</w:t>
      </w:r>
    </w:p>
    <w:p w:rsidR="00340EEE" w:rsidRPr="001E7B2F" w:rsidRDefault="00340EEE" w:rsidP="001E7B2F">
      <w:pPr>
        <w:spacing w:line="276" w:lineRule="auto"/>
        <w:ind w:firstLine="540"/>
        <w:jc w:val="both"/>
        <w:rPr>
          <w:sz w:val="24"/>
          <w:szCs w:val="24"/>
        </w:rPr>
      </w:pPr>
      <w:r w:rsidRPr="001E7B2F">
        <w:rPr>
          <w:sz w:val="24"/>
          <w:szCs w:val="24"/>
        </w:rPr>
        <w:t>- за государственную награду почетные звания «Народный учитель», «Заслуженный учитель» и другие почетные звания по профилю учреждения или педагогической деятельности (преподаваемых дисциплин) - 20%;</w:t>
      </w:r>
    </w:p>
    <w:p w:rsidR="00340EEE" w:rsidRPr="001E7B2F" w:rsidRDefault="00340EEE" w:rsidP="001E7B2F">
      <w:pPr>
        <w:spacing w:line="276" w:lineRule="auto"/>
        <w:ind w:firstLine="540"/>
        <w:jc w:val="both"/>
        <w:rPr>
          <w:sz w:val="24"/>
          <w:szCs w:val="24"/>
        </w:rPr>
      </w:pPr>
      <w:r w:rsidRPr="001E7B2F">
        <w:rPr>
          <w:sz w:val="24"/>
          <w:szCs w:val="24"/>
        </w:rPr>
        <w:t>- за ведомственную награду почетное звание «Почетный работник общего образования Российской Федерации» и другие почетные звания по профилю учреждения или педагогической деятельности (преподаваемых дисциплин) - 10%;</w:t>
      </w:r>
    </w:p>
    <w:p w:rsidR="00340EEE" w:rsidRPr="001E7B2F" w:rsidRDefault="00340EEE" w:rsidP="001E7B2F">
      <w:pPr>
        <w:spacing w:line="276" w:lineRule="auto"/>
        <w:ind w:firstLine="540"/>
        <w:jc w:val="both"/>
        <w:rPr>
          <w:sz w:val="24"/>
          <w:szCs w:val="24"/>
        </w:rPr>
      </w:pPr>
      <w:r w:rsidRPr="001E7B2F">
        <w:rPr>
          <w:sz w:val="24"/>
          <w:szCs w:val="24"/>
        </w:rPr>
        <w:t>- за ученую степень по профилю образовательного учреждения или педагогической деятельности (преподаваемых дисциплин):</w:t>
      </w:r>
    </w:p>
    <w:p w:rsidR="00340EEE" w:rsidRPr="001E7B2F" w:rsidRDefault="00340EEE" w:rsidP="001E7B2F">
      <w:pPr>
        <w:spacing w:line="276" w:lineRule="auto"/>
        <w:ind w:firstLine="540"/>
        <w:jc w:val="both"/>
        <w:rPr>
          <w:sz w:val="24"/>
          <w:szCs w:val="24"/>
        </w:rPr>
      </w:pPr>
      <w:r w:rsidRPr="001E7B2F">
        <w:rPr>
          <w:sz w:val="24"/>
          <w:szCs w:val="24"/>
        </w:rPr>
        <w:t>- кандидат наук - 25%;</w:t>
      </w:r>
    </w:p>
    <w:p w:rsidR="00340EEE" w:rsidRPr="001E7B2F" w:rsidRDefault="00340EEE" w:rsidP="001E7B2F">
      <w:pPr>
        <w:spacing w:line="276" w:lineRule="auto"/>
        <w:ind w:firstLine="540"/>
        <w:jc w:val="both"/>
        <w:rPr>
          <w:sz w:val="24"/>
          <w:szCs w:val="24"/>
        </w:rPr>
      </w:pPr>
      <w:r w:rsidRPr="001E7B2F">
        <w:rPr>
          <w:sz w:val="24"/>
          <w:szCs w:val="24"/>
        </w:rPr>
        <w:t>- доктор наук - 45%.</w:t>
      </w:r>
    </w:p>
    <w:p w:rsidR="00340EEE" w:rsidRPr="001E7B2F" w:rsidRDefault="00E141A4" w:rsidP="001E7B2F">
      <w:pPr>
        <w:pStyle w:val="ConsPlusNormal"/>
        <w:widowControl/>
        <w:spacing w:line="276" w:lineRule="auto"/>
        <w:jc w:val="both"/>
        <w:rPr>
          <w:szCs w:val="24"/>
        </w:rPr>
      </w:pPr>
      <w:r>
        <w:rPr>
          <w:szCs w:val="24"/>
        </w:rPr>
        <w:t xml:space="preserve">   </w:t>
      </w:r>
      <w:r w:rsidR="00467D6E">
        <w:rPr>
          <w:szCs w:val="24"/>
        </w:rPr>
        <w:t>8.5</w:t>
      </w:r>
      <w:r w:rsidR="00340EEE" w:rsidRPr="001E7B2F">
        <w:rPr>
          <w:szCs w:val="24"/>
        </w:rPr>
        <w:t>. Выплаты за качество выполняемых работ осуществляются с учетом оценки критериев качества оказанных услуг и выполненной работы, разработанных и утвержденных «Положением о  порядке и условиях распр</w:t>
      </w:r>
      <w:r w:rsidR="00D94173" w:rsidRPr="001E7B2F">
        <w:rPr>
          <w:szCs w:val="24"/>
        </w:rPr>
        <w:t>еделения</w:t>
      </w:r>
      <w:r w:rsidR="00340EEE" w:rsidRPr="001E7B2F">
        <w:rPr>
          <w:szCs w:val="24"/>
        </w:rPr>
        <w:t xml:space="preserve"> стимулирующей части ФОТ работников МБОУ </w:t>
      </w:r>
      <w:r w:rsidR="00D94173" w:rsidRPr="001E7B2F">
        <w:rPr>
          <w:szCs w:val="24"/>
        </w:rPr>
        <w:t>«</w:t>
      </w:r>
      <w:r w:rsidR="00340EEE" w:rsidRPr="001E7B2F">
        <w:rPr>
          <w:szCs w:val="24"/>
        </w:rPr>
        <w:t>СШ № 54».</w:t>
      </w:r>
    </w:p>
    <w:p w:rsidR="00340EEE" w:rsidRPr="001E7B2F" w:rsidRDefault="00340EEE" w:rsidP="00467D6E">
      <w:pPr>
        <w:pStyle w:val="aff0"/>
        <w:numPr>
          <w:ilvl w:val="0"/>
          <w:numId w:val="39"/>
        </w:numPr>
        <w:spacing w:after="0"/>
        <w:jc w:val="both"/>
        <w:rPr>
          <w:rFonts w:ascii="Times New Roman" w:hAnsi="Times New Roman"/>
          <w:b/>
          <w:sz w:val="24"/>
          <w:szCs w:val="24"/>
        </w:rPr>
      </w:pPr>
      <w:r w:rsidRPr="001E7B2F">
        <w:rPr>
          <w:rFonts w:ascii="Times New Roman" w:hAnsi="Times New Roman"/>
          <w:b/>
          <w:sz w:val="24"/>
          <w:szCs w:val="24"/>
        </w:rPr>
        <w:t>Порядок и условия распределения премий</w:t>
      </w:r>
    </w:p>
    <w:p w:rsidR="00467D6E" w:rsidRPr="00467D6E" w:rsidRDefault="00340EEE" w:rsidP="00467D6E">
      <w:pPr>
        <w:pStyle w:val="aff0"/>
        <w:numPr>
          <w:ilvl w:val="1"/>
          <w:numId w:val="40"/>
        </w:numPr>
        <w:jc w:val="both"/>
        <w:rPr>
          <w:rFonts w:ascii="Times New Roman" w:hAnsi="Times New Roman"/>
          <w:sz w:val="24"/>
          <w:szCs w:val="24"/>
        </w:rPr>
      </w:pPr>
      <w:r w:rsidRPr="00467D6E">
        <w:rPr>
          <w:rFonts w:ascii="Times New Roman" w:hAnsi="Times New Roman"/>
          <w:sz w:val="24"/>
          <w:szCs w:val="24"/>
        </w:rPr>
        <w:t>В Учреждении устанавливаются следующие виды премий:</w:t>
      </w:r>
    </w:p>
    <w:p w:rsidR="00467D6E" w:rsidRPr="00467D6E" w:rsidRDefault="00340EEE" w:rsidP="00467D6E">
      <w:pPr>
        <w:pStyle w:val="aff0"/>
        <w:ind w:left="360"/>
        <w:jc w:val="both"/>
        <w:rPr>
          <w:rFonts w:ascii="Times New Roman" w:hAnsi="Times New Roman"/>
          <w:sz w:val="24"/>
          <w:szCs w:val="24"/>
        </w:rPr>
      </w:pPr>
      <w:r w:rsidRPr="00467D6E">
        <w:rPr>
          <w:rFonts w:ascii="Times New Roman" w:hAnsi="Times New Roman"/>
          <w:sz w:val="24"/>
          <w:szCs w:val="24"/>
        </w:rPr>
        <w:t>- премия по итогам работы за месяц, квартал, полугодие, год;</w:t>
      </w:r>
    </w:p>
    <w:p w:rsidR="00467D6E" w:rsidRPr="00467D6E" w:rsidRDefault="00340EEE" w:rsidP="00467D6E">
      <w:pPr>
        <w:pStyle w:val="aff0"/>
        <w:ind w:left="360"/>
        <w:jc w:val="both"/>
        <w:rPr>
          <w:rFonts w:ascii="Times New Roman" w:hAnsi="Times New Roman"/>
          <w:sz w:val="24"/>
          <w:szCs w:val="24"/>
        </w:rPr>
      </w:pPr>
      <w:r w:rsidRPr="00467D6E">
        <w:rPr>
          <w:rFonts w:ascii="Times New Roman" w:hAnsi="Times New Roman"/>
          <w:sz w:val="24"/>
          <w:szCs w:val="24"/>
        </w:rPr>
        <w:t>- премия за образцовое качество выполняемых работ;</w:t>
      </w:r>
    </w:p>
    <w:p w:rsidR="00467D6E" w:rsidRPr="00467D6E" w:rsidRDefault="00340EEE" w:rsidP="00467D6E">
      <w:pPr>
        <w:pStyle w:val="aff0"/>
        <w:ind w:left="360"/>
        <w:jc w:val="both"/>
        <w:rPr>
          <w:rFonts w:ascii="Times New Roman" w:hAnsi="Times New Roman"/>
          <w:sz w:val="24"/>
          <w:szCs w:val="24"/>
        </w:rPr>
      </w:pPr>
      <w:r w:rsidRPr="00467D6E">
        <w:rPr>
          <w:rFonts w:ascii="Times New Roman" w:hAnsi="Times New Roman"/>
          <w:sz w:val="24"/>
          <w:szCs w:val="24"/>
        </w:rPr>
        <w:t>- премии в связи с юбилейными датами, праздниками, выходом на пенсию;</w:t>
      </w:r>
    </w:p>
    <w:p w:rsidR="00505D8E" w:rsidRDefault="00340EEE" w:rsidP="00505D8E">
      <w:pPr>
        <w:pStyle w:val="aff0"/>
        <w:ind w:left="360"/>
        <w:jc w:val="both"/>
        <w:rPr>
          <w:rFonts w:ascii="Times New Roman" w:hAnsi="Times New Roman"/>
          <w:sz w:val="24"/>
          <w:szCs w:val="24"/>
        </w:rPr>
      </w:pPr>
      <w:r w:rsidRPr="00467D6E">
        <w:rPr>
          <w:rFonts w:ascii="Times New Roman" w:hAnsi="Times New Roman"/>
          <w:sz w:val="24"/>
          <w:szCs w:val="24"/>
        </w:rPr>
        <w:t>- премия за выполнение особо важных и срочных работ.</w:t>
      </w:r>
    </w:p>
    <w:p w:rsidR="00340EEE" w:rsidRPr="00505D8E" w:rsidRDefault="00340EEE" w:rsidP="00505D8E">
      <w:pPr>
        <w:pStyle w:val="aff0"/>
        <w:ind w:left="0"/>
        <w:jc w:val="both"/>
        <w:rPr>
          <w:rFonts w:ascii="Times New Roman" w:hAnsi="Times New Roman"/>
          <w:sz w:val="24"/>
          <w:szCs w:val="24"/>
        </w:rPr>
      </w:pPr>
      <w:r w:rsidRPr="00505D8E">
        <w:rPr>
          <w:rFonts w:ascii="Times New Roman" w:hAnsi="Times New Roman"/>
          <w:sz w:val="24"/>
          <w:szCs w:val="24"/>
        </w:rPr>
        <w:t>9.2.  При премировании учитывается:</w:t>
      </w:r>
    </w:p>
    <w:p w:rsidR="00340EEE" w:rsidRPr="001E7B2F" w:rsidRDefault="00340EEE" w:rsidP="00467D6E">
      <w:pPr>
        <w:pStyle w:val="aff0"/>
        <w:autoSpaceDE w:val="0"/>
        <w:autoSpaceDN w:val="0"/>
        <w:adjustRightInd w:val="0"/>
        <w:ind w:left="426"/>
        <w:jc w:val="both"/>
        <w:rPr>
          <w:rFonts w:ascii="Times New Roman" w:hAnsi="Times New Roman"/>
          <w:sz w:val="24"/>
          <w:szCs w:val="24"/>
        </w:rPr>
      </w:pPr>
      <w:r w:rsidRPr="001E7B2F">
        <w:rPr>
          <w:rFonts w:ascii="Times New Roman" w:hAnsi="Times New Roman"/>
          <w:sz w:val="24"/>
          <w:szCs w:val="24"/>
        </w:rPr>
        <w:t>- успешное и добросовестное исполнение работником своих должностных обязанностей в соответствующем периоде;</w:t>
      </w:r>
    </w:p>
    <w:p w:rsidR="00340EEE" w:rsidRPr="001E7B2F" w:rsidRDefault="00340EEE" w:rsidP="00467D6E">
      <w:pPr>
        <w:pStyle w:val="aff0"/>
        <w:autoSpaceDE w:val="0"/>
        <w:autoSpaceDN w:val="0"/>
        <w:adjustRightInd w:val="0"/>
        <w:ind w:left="426"/>
        <w:jc w:val="both"/>
        <w:rPr>
          <w:rFonts w:ascii="Times New Roman" w:hAnsi="Times New Roman"/>
          <w:sz w:val="24"/>
          <w:szCs w:val="24"/>
        </w:rPr>
      </w:pPr>
      <w:r w:rsidRPr="001E7B2F">
        <w:rPr>
          <w:rFonts w:ascii="Times New Roman" w:hAnsi="Times New Roman"/>
          <w:sz w:val="24"/>
          <w:szCs w:val="24"/>
        </w:rPr>
        <w:t>- инициатива, творчество и применение в работе современных форм и методов организации труда;</w:t>
      </w:r>
    </w:p>
    <w:p w:rsidR="00340EEE" w:rsidRPr="001E7B2F" w:rsidRDefault="00340EEE" w:rsidP="00467D6E">
      <w:pPr>
        <w:pStyle w:val="aff0"/>
        <w:autoSpaceDE w:val="0"/>
        <w:autoSpaceDN w:val="0"/>
        <w:adjustRightInd w:val="0"/>
        <w:ind w:left="426"/>
        <w:jc w:val="both"/>
        <w:rPr>
          <w:rFonts w:ascii="Times New Roman" w:hAnsi="Times New Roman"/>
          <w:sz w:val="24"/>
          <w:szCs w:val="24"/>
        </w:rPr>
      </w:pPr>
      <w:r w:rsidRPr="001E7B2F">
        <w:rPr>
          <w:rFonts w:ascii="Times New Roman" w:hAnsi="Times New Roman"/>
          <w:sz w:val="24"/>
          <w:szCs w:val="24"/>
        </w:rPr>
        <w:t>- качественная подготовка и проведение мероприятий, связанных с уставной деятельностью учреждения;</w:t>
      </w:r>
    </w:p>
    <w:p w:rsidR="00340EEE" w:rsidRPr="001E7B2F" w:rsidRDefault="00340EEE" w:rsidP="00467D6E">
      <w:pPr>
        <w:pStyle w:val="aff0"/>
        <w:autoSpaceDE w:val="0"/>
        <w:autoSpaceDN w:val="0"/>
        <w:adjustRightInd w:val="0"/>
        <w:ind w:left="426"/>
        <w:jc w:val="both"/>
        <w:rPr>
          <w:rFonts w:ascii="Times New Roman" w:hAnsi="Times New Roman"/>
          <w:sz w:val="24"/>
          <w:szCs w:val="24"/>
        </w:rPr>
      </w:pPr>
      <w:r w:rsidRPr="001E7B2F">
        <w:rPr>
          <w:rFonts w:ascii="Times New Roman" w:hAnsi="Times New Roman"/>
          <w:sz w:val="24"/>
          <w:szCs w:val="24"/>
        </w:rPr>
        <w:t>- выполнение порученной работы, связанной с обеспечением рабочего процесса или уставной деятельности учреждения;</w:t>
      </w:r>
    </w:p>
    <w:p w:rsidR="00340EEE" w:rsidRPr="001E7B2F" w:rsidRDefault="00340EEE" w:rsidP="00467D6E">
      <w:pPr>
        <w:pStyle w:val="aff0"/>
        <w:autoSpaceDE w:val="0"/>
        <w:autoSpaceDN w:val="0"/>
        <w:adjustRightInd w:val="0"/>
        <w:ind w:left="426"/>
        <w:jc w:val="both"/>
        <w:rPr>
          <w:rFonts w:ascii="Times New Roman" w:hAnsi="Times New Roman"/>
          <w:sz w:val="24"/>
          <w:szCs w:val="24"/>
        </w:rPr>
      </w:pPr>
      <w:r w:rsidRPr="001E7B2F">
        <w:rPr>
          <w:rFonts w:ascii="Times New Roman" w:hAnsi="Times New Roman"/>
          <w:sz w:val="24"/>
          <w:szCs w:val="24"/>
        </w:rPr>
        <w:t>- качественная подготовка и своевременная сдача отчетности;</w:t>
      </w:r>
    </w:p>
    <w:p w:rsidR="00340EEE" w:rsidRPr="001E7B2F" w:rsidRDefault="00340EEE" w:rsidP="00467D6E">
      <w:pPr>
        <w:pStyle w:val="aff0"/>
        <w:autoSpaceDE w:val="0"/>
        <w:autoSpaceDN w:val="0"/>
        <w:adjustRightInd w:val="0"/>
        <w:ind w:left="426"/>
        <w:jc w:val="both"/>
        <w:rPr>
          <w:rFonts w:ascii="Times New Roman" w:hAnsi="Times New Roman"/>
          <w:sz w:val="24"/>
          <w:szCs w:val="24"/>
        </w:rPr>
      </w:pPr>
      <w:r w:rsidRPr="001E7B2F">
        <w:rPr>
          <w:rFonts w:ascii="Times New Roman" w:hAnsi="Times New Roman"/>
          <w:sz w:val="24"/>
          <w:szCs w:val="24"/>
        </w:rPr>
        <w:t>- участие в течение соответствующего рабочего периода в выполнении важных работ, мероприятий и т.д.;</w:t>
      </w:r>
    </w:p>
    <w:p w:rsidR="00D94173" w:rsidRPr="001E7B2F" w:rsidRDefault="00340EEE" w:rsidP="00467D6E">
      <w:pPr>
        <w:pStyle w:val="aff0"/>
        <w:autoSpaceDE w:val="0"/>
        <w:autoSpaceDN w:val="0"/>
        <w:adjustRightInd w:val="0"/>
        <w:ind w:left="426"/>
        <w:jc w:val="both"/>
        <w:rPr>
          <w:rFonts w:ascii="Times New Roman" w:hAnsi="Times New Roman"/>
          <w:sz w:val="24"/>
          <w:szCs w:val="24"/>
        </w:rPr>
      </w:pPr>
      <w:r w:rsidRPr="001E7B2F">
        <w:rPr>
          <w:rFonts w:ascii="Times New Roman" w:hAnsi="Times New Roman"/>
          <w:sz w:val="24"/>
          <w:szCs w:val="24"/>
        </w:rPr>
        <w:t xml:space="preserve">- особый режим работы, связанный с обеспечением безаварийной, безотказной и бесперебойной работы инженерных и хозяйственно-эксплуатационных систем </w:t>
      </w:r>
      <w:r w:rsidRPr="001E7B2F">
        <w:rPr>
          <w:rFonts w:ascii="Times New Roman" w:hAnsi="Times New Roman"/>
          <w:sz w:val="24"/>
          <w:szCs w:val="24"/>
        </w:rPr>
        <w:lastRenderedPageBreak/>
        <w:t>жизнеобеспечения учреждения, обеспечение платных образовательных услуг и иной внебюджетной деятельностью;</w:t>
      </w:r>
    </w:p>
    <w:p w:rsidR="00340EEE" w:rsidRPr="001E7B2F" w:rsidRDefault="00D94173" w:rsidP="00467D6E">
      <w:pPr>
        <w:pStyle w:val="aff0"/>
        <w:autoSpaceDE w:val="0"/>
        <w:autoSpaceDN w:val="0"/>
        <w:adjustRightInd w:val="0"/>
        <w:ind w:left="426"/>
        <w:jc w:val="both"/>
        <w:rPr>
          <w:rFonts w:ascii="Times New Roman" w:hAnsi="Times New Roman"/>
          <w:sz w:val="24"/>
          <w:szCs w:val="24"/>
        </w:rPr>
      </w:pPr>
      <w:r w:rsidRPr="001E7B2F">
        <w:rPr>
          <w:rFonts w:ascii="Times New Roman" w:hAnsi="Times New Roman"/>
          <w:sz w:val="24"/>
          <w:szCs w:val="24"/>
        </w:rPr>
        <w:t xml:space="preserve">- </w:t>
      </w:r>
      <w:r w:rsidR="00340EEE" w:rsidRPr="001E7B2F">
        <w:rPr>
          <w:rFonts w:ascii="Times New Roman" w:hAnsi="Times New Roman"/>
          <w:sz w:val="24"/>
          <w:szCs w:val="24"/>
        </w:rPr>
        <w:t>организация и проведение мероприятий, направленных на повышение авторитета и имиджа учреждения среди населения;</w:t>
      </w:r>
    </w:p>
    <w:p w:rsidR="00340EEE" w:rsidRPr="001E7B2F" w:rsidRDefault="00340EEE" w:rsidP="00467D6E">
      <w:pPr>
        <w:pStyle w:val="aff0"/>
        <w:autoSpaceDE w:val="0"/>
        <w:autoSpaceDN w:val="0"/>
        <w:adjustRightInd w:val="0"/>
        <w:ind w:left="426"/>
        <w:jc w:val="both"/>
        <w:rPr>
          <w:rFonts w:ascii="Times New Roman" w:hAnsi="Times New Roman"/>
          <w:sz w:val="24"/>
          <w:szCs w:val="24"/>
        </w:rPr>
      </w:pPr>
      <w:r w:rsidRPr="001E7B2F">
        <w:rPr>
          <w:rFonts w:ascii="Times New Roman" w:hAnsi="Times New Roman"/>
          <w:sz w:val="24"/>
          <w:szCs w:val="24"/>
        </w:rPr>
        <w:t>- непосредственное участие в реализации национальных проектов, федеральных и региональных целевых программ и т.д.</w:t>
      </w:r>
    </w:p>
    <w:p w:rsidR="00340EEE" w:rsidRPr="001E7B2F" w:rsidRDefault="00340EEE" w:rsidP="001E7B2F">
      <w:pPr>
        <w:pStyle w:val="aff0"/>
        <w:autoSpaceDE w:val="0"/>
        <w:autoSpaceDN w:val="0"/>
        <w:adjustRightInd w:val="0"/>
        <w:jc w:val="both"/>
        <w:rPr>
          <w:rFonts w:ascii="Times New Roman" w:hAnsi="Times New Roman"/>
          <w:sz w:val="24"/>
          <w:szCs w:val="24"/>
        </w:rPr>
      </w:pPr>
      <w:r w:rsidRPr="001E7B2F">
        <w:rPr>
          <w:rFonts w:ascii="Times New Roman" w:hAnsi="Times New Roman"/>
          <w:sz w:val="24"/>
          <w:szCs w:val="24"/>
        </w:rPr>
        <w:t>Размеры премии предельными размерами не ограничиваются.</w:t>
      </w:r>
    </w:p>
    <w:p w:rsidR="00340EEE" w:rsidRPr="001E7B2F" w:rsidRDefault="00340EEE" w:rsidP="001E7B2F">
      <w:pPr>
        <w:pStyle w:val="aff0"/>
        <w:numPr>
          <w:ilvl w:val="1"/>
          <w:numId w:val="29"/>
        </w:numPr>
        <w:spacing w:after="0"/>
        <w:jc w:val="both"/>
        <w:rPr>
          <w:rFonts w:ascii="Times New Roman" w:hAnsi="Times New Roman"/>
          <w:sz w:val="24"/>
          <w:szCs w:val="24"/>
        </w:rPr>
      </w:pPr>
      <w:r w:rsidRPr="001E7B2F">
        <w:rPr>
          <w:rFonts w:ascii="Times New Roman" w:hAnsi="Times New Roman"/>
          <w:sz w:val="24"/>
          <w:szCs w:val="24"/>
        </w:rPr>
        <w:t xml:space="preserve"> Премиальные выплаты работникам по итогам работы за квартал, полугодие, год также как и ежемесячные стимулирующие выплаты распределяются Комиссией учреждения. Протокол заседания Комиссии является основанием для издания приказа.</w:t>
      </w:r>
    </w:p>
    <w:p w:rsidR="00340EEE" w:rsidRPr="001E7B2F" w:rsidRDefault="00340EEE" w:rsidP="001E7B2F">
      <w:pPr>
        <w:pStyle w:val="aff0"/>
        <w:numPr>
          <w:ilvl w:val="1"/>
          <w:numId w:val="29"/>
        </w:numPr>
        <w:spacing w:after="0"/>
        <w:jc w:val="both"/>
        <w:rPr>
          <w:rFonts w:ascii="Times New Roman" w:hAnsi="Times New Roman"/>
          <w:sz w:val="24"/>
          <w:szCs w:val="24"/>
        </w:rPr>
      </w:pPr>
      <w:r w:rsidRPr="001E7B2F">
        <w:rPr>
          <w:rFonts w:ascii="Times New Roman" w:hAnsi="Times New Roman"/>
          <w:sz w:val="24"/>
          <w:szCs w:val="24"/>
        </w:rPr>
        <w:t xml:space="preserve"> Проект приказа о назначении премий направляется руководителем в профком школы для процедуры учета мнения представителя работников.</w:t>
      </w:r>
    </w:p>
    <w:p w:rsidR="00340EEE" w:rsidRPr="001E7B2F" w:rsidRDefault="00340EEE" w:rsidP="001E7B2F">
      <w:pPr>
        <w:pStyle w:val="aff0"/>
        <w:numPr>
          <w:ilvl w:val="1"/>
          <w:numId w:val="29"/>
        </w:numPr>
        <w:spacing w:after="0"/>
        <w:jc w:val="both"/>
        <w:rPr>
          <w:rFonts w:ascii="Times New Roman" w:hAnsi="Times New Roman"/>
          <w:sz w:val="24"/>
          <w:szCs w:val="24"/>
        </w:rPr>
      </w:pPr>
      <w:r w:rsidRPr="001E7B2F">
        <w:rPr>
          <w:rFonts w:ascii="Times New Roman" w:hAnsi="Times New Roman"/>
          <w:sz w:val="24"/>
          <w:szCs w:val="24"/>
        </w:rPr>
        <w:t>Премии за выполнение срочных и важных работ устанавливаются руководителем учреждения с процедурой учета мнения профкома и с последующим информированием Комиссии о произведенных выплатах.</w:t>
      </w:r>
    </w:p>
    <w:p w:rsidR="00340EEE" w:rsidRDefault="00340EEE" w:rsidP="001E7B2F">
      <w:pPr>
        <w:pStyle w:val="aff0"/>
        <w:numPr>
          <w:ilvl w:val="1"/>
          <w:numId w:val="29"/>
        </w:numPr>
        <w:spacing w:after="0"/>
        <w:jc w:val="both"/>
        <w:rPr>
          <w:rFonts w:ascii="Times New Roman" w:hAnsi="Times New Roman"/>
          <w:sz w:val="24"/>
          <w:szCs w:val="24"/>
        </w:rPr>
      </w:pPr>
      <w:r w:rsidRPr="001E7B2F">
        <w:rPr>
          <w:rFonts w:ascii="Times New Roman" w:hAnsi="Times New Roman"/>
          <w:sz w:val="24"/>
          <w:szCs w:val="24"/>
        </w:rPr>
        <w:t xml:space="preserve">Все вышеперечисленные выплаты осуществляются </w:t>
      </w:r>
      <w:proofErr w:type="gramStart"/>
      <w:r w:rsidRPr="001E7B2F">
        <w:rPr>
          <w:rFonts w:ascii="Times New Roman" w:hAnsi="Times New Roman"/>
          <w:sz w:val="24"/>
          <w:szCs w:val="24"/>
        </w:rPr>
        <w:t>при</w:t>
      </w:r>
      <w:proofErr w:type="gramEnd"/>
      <w:r w:rsidRPr="001E7B2F">
        <w:rPr>
          <w:rFonts w:ascii="Times New Roman" w:hAnsi="Times New Roman"/>
          <w:sz w:val="24"/>
          <w:szCs w:val="24"/>
        </w:rPr>
        <w:t xml:space="preserve"> </w:t>
      </w:r>
      <w:proofErr w:type="gramStart"/>
      <w:r w:rsidRPr="001E7B2F">
        <w:rPr>
          <w:rFonts w:ascii="Times New Roman" w:hAnsi="Times New Roman"/>
          <w:sz w:val="24"/>
          <w:szCs w:val="24"/>
        </w:rPr>
        <w:t>наличие</w:t>
      </w:r>
      <w:proofErr w:type="gramEnd"/>
      <w:r w:rsidRPr="001E7B2F">
        <w:rPr>
          <w:rFonts w:ascii="Times New Roman" w:hAnsi="Times New Roman"/>
          <w:sz w:val="24"/>
          <w:szCs w:val="24"/>
        </w:rPr>
        <w:t xml:space="preserve"> средств экономии базовой части ФОТ.</w:t>
      </w:r>
    </w:p>
    <w:p w:rsidR="001E7B2F" w:rsidRPr="004029FE" w:rsidRDefault="001E7B2F" w:rsidP="004029FE">
      <w:pPr>
        <w:jc w:val="both"/>
        <w:rPr>
          <w:sz w:val="24"/>
          <w:szCs w:val="24"/>
        </w:rPr>
      </w:pPr>
    </w:p>
    <w:p w:rsidR="00D94173" w:rsidRPr="001E7B2F" w:rsidRDefault="00340EEE" w:rsidP="001E7B2F">
      <w:pPr>
        <w:pStyle w:val="aff0"/>
        <w:numPr>
          <w:ilvl w:val="0"/>
          <w:numId w:val="29"/>
        </w:numPr>
        <w:spacing w:after="0"/>
        <w:jc w:val="both"/>
        <w:rPr>
          <w:rFonts w:ascii="Times New Roman" w:hAnsi="Times New Roman"/>
          <w:b/>
          <w:sz w:val="24"/>
          <w:szCs w:val="24"/>
        </w:rPr>
      </w:pPr>
      <w:r w:rsidRPr="001E7B2F">
        <w:rPr>
          <w:rFonts w:ascii="Times New Roman" w:hAnsi="Times New Roman"/>
          <w:b/>
          <w:sz w:val="24"/>
          <w:szCs w:val="24"/>
        </w:rPr>
        <w:t>Порядок</w:t>
      </w:r>
      <w:r w:rsidR="00D94173" w:rsidRPr="001E7B2F">
        <w:rPr>
          <w:rFonts w:ascii="Times New Roman" w:hAnsi="Times New Roman"/>
          <w:b/>
          <w:sz w:val="24"/>
          <w:szCs w:val="24"/>
        </w:rPr>
        <w:t xml:space="preserve"> назначения материальной помощи</w:t>
      </w:r>
    </w:p>
    <w:p w:rsidR="00340EEE" w:rsidRPr="007D2916" w:rsidRDefault="007D2916" w:rsidP="007D2916">
      <w:pPr>
        <w:spacing w:line="276" w:lineRule="auto"/>
        <w:jc w:val="both"/>
        <w:rPr>
          <w:sz w:val="24"/>
          <w:szCs w:val="24"/>
        </w:rPr>
      </w:pPr>
      <w:r>
        <w:rPr>
          <w:sz w:val="24"/>
          <w:szCs w:val="24"/>
        </w:rPr>
        <w:t>10.1.</w:t>
      </w:r>
      <w:r w:rsidR="00340EEE" w:rsidRPr="007D2916">
        <w:rPr>
          <w:sz w:val="24"/>
          <w:szCs w:val="24"/>
        </w:rPr>
        <w:t>Материальная помощь – это единовременная выплата работникам денежных сумм сверх размера заработной платы.</w:t>
      </w:r>
    </w:p>
    <w:p w:rsidR="00340EEE" w:rsidRPr="007D2916" w:rsidRDefault="007D2916" w:rsidP="007D2916">
      <w:pPr>
        <w:spacing w:line="276" w:lineRule="auto"/>
        <w:jc w:val="both"/>
        <w:rPr>
          <w:sz w:val="24"/>
          <w:szCs w:val="24"/>
        </w:rPr>
      </w:pPr>
      <w:r>
        <w:rPr>
          <w:sz w:val="24"/>
          <w:szCs w:val="24"/>
        </w:rPr>
        <w:t>10.2.</w:t>
      </w:r>
      <w:r w:rsidR="00340EEE" w:rsidRPr="007D2916">
        <w:rPr>
          <w:sz w:val="24"/>
          <w:szCs w:val="24"/>
        </w:rPr>
        <w:t>Материальная помощь выплачивается работникам, занимающим должности в соответствии со штатным расписанием, работающим как по основному месту работы, так и по совместительству.</w:t>
      </w:r>
    </w:p>
    <w:p w:rsidR="00340EEE" w:rsidRPr="007D2916" w:rsidRDefault="007D2916" w:rsidP="007D2916">
      <w:pPr>
        <w:spacing w:line="276" w:lineRule="auto"/>
        <w:jc w:val="both"/>
        <w:rPr>
          <w:sz w:val="24"/>
          <w:szCs w:val="24"/>
        </w:rPr>
      </w:pPr>
      <w:r>
        <w:rPr>
          <w:sz w:val="24"/>
          <w:szCs w:val="24"/>
        </w:rPr>
        <w:t>10.3.</w:t>
      </w:r>
      <w:r w:rsidR="00340EEE" w:rsidRPr="007D2916">
        <w:rPr>
          <w:sz w:val="24"/>
          <w:szCs w:val="24"/>
        </w:rPr>
        <w:t>Материальная помощь оказывается один раз в календарный год.</w:t>
      </w:r>
    </w:p>
    <w:p w:rsidR="00340EEE" w:rsidRPr="007D2916" w:rsidRDefault="007D2916" w:rsidP="007D2916">
      <w:pPr>
        <w:spacing w:line="276" w:lineRule="auto"/>
        <w:jc w:val="both"/>
        <w:rPr>
          <w:sz w:val="24"/>
          <w:szCs w:val="24"/>
        </w:rPr>
      </w:pPr>
      <w:r>
        <w:rPr>
          <w:sz w:val="24"/>
          <w:szCs w:val="24"/>
        </w:rPr>
        <w:t>10.4.</w:t>
      </w:r>
      <w:r w:rsidR="00340EEE" w:rsidRPr="007D2916">
        <w:rPr>
          <w:sz w:val="24"/>
          <w:szCs w:val="24"/>
        </w:rPr>
        <w:t>В учреждении предусматривается оказание материальной помощи по следующим основаниям:</w:t>
      </w:r>
    </w:p>
    <w:p w:rsidR="00340EEE" w:rsidRPr="001E7B2F" w:rsidRDefault="00340EEE" w:rsidP="001E7B2F">
      <w:pPr>
        <w:pStyle w:val="aff0"/>
        <w:numPr>
          <w:ilvl w:val="0"/>
          <w:numId w:val="28"/>
        </w:numPr>
        <w:spacing w:after="0"/>
        <w:jc w:val="both"/>
        <w:rPr>
          <w:rFonts w:ascii="Times New Roman" w:hAnsi="Times New Roman"/>
          <w:sz w:val="24"/>
          <w:szCs w:val="24"/>
        </w:rPr>
      </w:pPr>
      <w:r w:rsidRPr="001E7B2F">
        <w:rPr>
          <w:rFonts w:ascii="Times New Roman" w:hAnsi="Times New Roman"/>
          <w:sz w:val="24"/>
          <w:szCs w:val="24"/>
        </w:rPr>
        <w:t>В связи с тяжелым материальным положением работника</w:t>
      </w:r>
    </w:p>
    <w:p w:rsidR="00340EEE" w:rsidRPr="001E7B2F" w:rsidRDefault="00340EEE" w:rsidP="001E7B2F">
      <w:pPr>
        <w:pStyle w:val="aff0"/>
        <w:numPr>
          <w:ilvl w:val="0"/>
          <w:numId w:val="28"/>
        </w:numPr>
        <w:spacing w:after="0"/>
        <w:jc w:val="both"/>
        <w:rPr>
          <w:rFonts w:ascii="Times New Roman" w:hAnsi="Times New Roman"/>
          <w:sz w:val="24"/>
          <w:szCs w:val="24"/>
        </w:rPr>
      </w:pPr>
      <w:r w:rsidRPr="001E7B2F">
        <w:rPr>
          <w:rFonts w:ascii="Times New Roman" w:hAnsi="Times New Roman"/>
          <w:sz w:val="24"/>
          <w:szCs w:val="24"/>
        </w:rPr>
        <w:t>Смерть близких родственников (супруги, дети, родители, родные братья и сестры)</w:t>
      </w:r>
    </w:p>
    <w:p w:rsidR="00340EEE" w:rsidRPr="001E7B2F" w:rsidRDefault="00340EEE" w:rsidP="001E7B2F">
      <w:pPr>
        <w:pStyle w:val="aff0"/>
        <w:numPr>
          <w:ilvl w:val="0"/>
          <w:numId w:val="28"/>
        </w:numPr>
        <w:spacing w:after="0"/>
        <w:jc w:val="both"/>
        <w:rPr>
          <w:rFonts w:ascii="Times New Roman" w:hAnsi="Times New Roman"/>
          <w:sz w:val="24"/>
          <w:szCs w:val="24"/>
        </w:rPr>
      </w:pPr>
      <w:r w:rsidRPr="001E7B2F">
        <w:rPr>
          <w:rFonts w:ascii="Times New Roman" w:hAnsi="Times New Roman"/>
          <w:sz w:val="24"/>
          <w:szCs w:val="24"/>
        </w:rPr>
        <w:t>Свадьба (заключение официального брака)</w:t>
      </w:r>
    </w:p>
    <w:p w:rsidR="00340EEE" w:rsidRPr="001E7B2F" w:rsidRDefault="00340EEE" w:rsidP="001E7B2F">
      <w:pPr>
        <w:pStyle w:val="aff0"/>
        <w:numPr>
          <w:ilvl w:val="0"/>
          <w:numId w:val="28"/>
        </w:numPr>
        <w:spacing w:after="0"/>
        <w:jc w:val="both"/>
        <w:rPr>
          <w:rFonts w:ascii="Times New Roman" w:hAnsi="Times New Roman"/>
          <w:sz w:val="24"/>
          <w:szCs w:val="24"/>
        </w:rPr>
      </w:pPr>
      <w:r w:rsidRPr="001E7B2F">
        <w:rPr>
          <w:rFonts w:ascii="Times New Roman" w:hAnsi="Times New Roman"/>
          <w:sz w:val="24"/>
          <w:szCs w:val="24"/>
        </w:rPr>
        <w:t>Рождение ребенка</w:t>
      </w:r>
    </w:p>
    <w:p w:rsidR="00340EEE" w:rsidRPr="001E7B2F" w:rsidRDefault="00340EEE" w:rsidP="001E7B2F">
      <w:pPr>
        <w:pStyle w:val="aff0"/>
        <w:numPr>
          <w:ilvl w:val="0"/>
          <w:numId w:val="28"/>
        </w:numPr>
        <w:spacing w:after="0"/>
        <w:jc w:val="both"/>
        <w:rPr>
          <w:rFonts w:ascii="Times New Roman" w:hAnsi="Times New Roman"/>
          <w:sz w:val="24"/>
          <w:szCs w:val="24"/>
        </w:rPr>
      </w:pPr>
      <w:r w:rsidRPr="001E7B2F">
        <w:rPr>
          <w:rFonts w:ascii="Times New Roman" w:hAnsi="Times New Roman"/>
          <w:sz w:val="24"/>
          <w:szCs w:val="24"/>
        </w:rPr>
        <w:t>Длительная болезнь и инвалидность работника</w:t>
      </w:r>
    </w:p>
    <w:p w:rsidR="00340EEE" w:rsidRPr="001E7B2F" w:rsidRDefault="00340EEE" w:rsidP="001E7B2F">
      <w:pPr>
        <w:pStyle w:val="aff0"/>
        <w:numPr>
          <w:ilvl w:val="0"/>
          <w:numId w:val="28"/>
        </w:numPr>
        <w:spacing w:after="0"/>
        <w:jc w:val="both"/>
        <w:rPr>
          <w:rFonts w:ascii="Times New Roman" w:hAnsi="Times New Roman"/>
          <w:sz w:val="24"/>
          <w:szCs w:val="24"/>
        </w:rPr>
      </w:pPr>
      <w:r w:rsidRPr="001E7B2F">
        <w:rPr>
          <w:rFonts w:ascii="Times New Roman" w:hAnsi="Times New Roman"/>
          <w:sz w:val="24"/>
          <w:szCs w:val="24"/>
        </w:rPr>
        <w:t>Стихийные бедствия</w:t>
      </w:r>
    </w:p>
    <w:p w:rsidR="00340EEE" w:rsidRPr="001E7B2F" w:rsidRDefault="00340EEE" w:rsidP="001E7B2F">
      <w:pPr>
        <w:pStyle w:val="aff0"/>
        <w:numPr>
          <w:ilvl w:val="0"/>
          <w:numId w:val="28"/>
        </w:numPr>
        <w:spacing w:after="0"/>
        <w:jc w:val="both"/>
        <w:rPr>
          <w:rFonts w:ascii="Times New Roman" w:hAnsi="Times New Roman"/>
          <w:sz w:val="24"/>
          <w:szCs w:val="24"/>
        </w:rPr>
      </w:pPr>
      <w:r w:rsidRPr="001E7B2F">
        <w:rPr>
          <w:rFonts w:ascii="Times New Roman" w:hAnsi="Times New Roman"/>
          <w:sz w:val="24"/>
          <w:szCs w:val="24"/>
        </w:rPr>
        <w:t>Иные экстраординарные обстоятельства, оказывающие или могущие оказать существенные влияния на материальное положение сотрудника.</w:t>
      </w:r>
    </w:p>
    <w:p w:rsidR="00340EEE" w:rsidRPr="007D2916" w:rsidRDefault="007D2916" w:rsidP="007D2916">
      <w:pPr>
        <w:jc w:val="both"/>
        <w:rPr>
          <w:sz w:val="24"/>
          <w:szCs w:val="24"/>
        </w:rPr>
      </w:pPr>
      <w:r>
        <w:rPr>
          <w:sz w:val="24"/>
          <w:szCs w:val="24"/>
        </w:rPr>
        <w:t>10.5.</w:t>
      </w:r>
      <w:r w:rsidR="00340EEE" w:rsidRPr="007D2916">
        <w:rPr>
          <w:sz w:val="24"/>
          <w:szCs w:val="24"/>
        </w:rPr>
        <w:t>Размер, оказываемой материальной помощи, определяется руководителем образовательного учреждения с учетом мнения профсоюзного комитета, исходя из реальных возможностей и причин нуждаемости в помощи.</w:t>
      </w:r>
    </w:p>
    <w:p w:rsidR="00340EEE" w:rsidRPr="007D2916" w:rsidRDefault="007D2916" w:rsidP="007D2916">
      <w:pPr>
        <w:jc w:val="both"/>
        <w:rPr>
          <w:sz w:val="24"/>
          <w:szCs w:val="24"/>
        </w:rPr>
      </w:pPr>
      <w:r>
        <w:rPr>
          <w:sz w:val="24"/>
          <w:szCs w:val="24"/>
        </w:rPr>
        <w:t>10.6.</w:t>
      </w:r>
      <w:r w:rsidR="00340EEE" w:rsidRPr="007D2916">
        <w:rPr>
          <w:sz w:val="24"/>
          <w:szCs w:val="24"/>
        </w:rPr>
        <w:t>Материальная помощь выплачивается на основании личного заявления сотрудника. В зависимости от обстоятельств к заявлению должны быть приложены: копия свидетельства о смерти, копия свидетельства о браке, копия свидетельства о рождении и т.д.</w:t>
      </w:r>
    </w:p>
    <w:p w:rsidR="00340EEE" w:rsidRPr="007D2916" w:rsidRDefault="007D2916" w:rsidP="007D2916">
      <w:pPr>
        <w:jc w:val="both"/>
        <w:rPr>
          <w:sz w:val="24"/>
          <w:szCs w:val="24"/>
        </w:rPr>
      </w:pPr>
      <w:r>
        <w:rPr>
          <w:sz w:val="24"/>
          <w:szCs w:val="24"/>
        </w:rPr>
        <w:t>10.7.</w:t>
      </w:r>
      <w:r w:rsidR="00340EEE" w:rsidRPr="007D2916">
        <w:rPr>
          <w:sz w:val="24"/>
          <w:szCs w:val="24"/>
        </w:rPr>
        <w:t>Материальная помощь выплачивается при наличии средств экономии базовой части ФОТ.</w:t>
      </w:r>
    </w:p>
    <w:p w:rsidR="00340EEE" w:rsidRPr="00427A49" w:rsidRDefault="00340EEE" w:rsidP="00427A49">
      <w:pPr>
        <w:jc w:val="both"/>
        <w:outlineLvl w:val="1"/>
        <w:rPr>
          <w:b/>
          <w:sz w:val="24"/>
          <w:szCs w:val="24"/>
        </w:rPr>
      </w:pPr>
    </w:p>
    <w:p w:rsidR="00340EEE" w:rsidRPr="001E7B2F" w:rsidRDefault="00D94173" w:rsidP="001E7B2F">
      <w:pPr>
        <w:pStyle w:val="aff0"/>
        <w:numPr>
          <w:ilvl w:val="0"/>
          <w:numId w:val="30"/>
        </w:numPr>
        <w:autoSpaceDE w:val="0"/>
        <w:autoSpaceDN w:val="0"/>
        <w:adjustRightInd w:val="0"/>
        <w:spacing w:after="0"/>
        <w:jc w:val="both"/>
        <w:outlineLvl w:val="1"/>
        <w:rPr>
          <w:rFonts w:ascii="Times New Roman" w:hAnsi="Times New Roman"/>
          <w:b/>
          <w:sz w:val="24"/>
          <w:szCs w:val="24"/>
        </w:rPr>
      </w:pPr>
      <w:r w:rsidRPr="001E7B2F">
        <w:rPr>
          <w:rFonts w:ascii="Times New Roman" w:hAnsi="Times New Roman"/>
          <w:b/>
          <w:sz w:val="24"/>
          <w:szCs w:val="24"/>
        </w:rPr>
        <w:t xml:space="preserve"> Другие вопросы оплаты труда</w:t>
      </w:r>
    </w:p>
    <w:p w:rsidR="00340EEE" w:rsidRPr="001E7B2F" w:rsidRDefault="00505D8E" w:rsidP="007D2916">
      <w:pPr>
        <w:spacing w:line="276" w:lineRule="auto"/>
        <w:jc w:val="both"/>
        <w:rPr>
          <w:sz w:val="24"/>
          <w:szCs w:val="24"/>
        </w:rPr>
      </w:pPr>
      <w:r>
        <w:rPr>
          <w:bCs/>
          <w:sz w:val="24"/>
          <w:szCs w:val="24"/>
        </w:rPr>
        <w:lastRenderedPageBreak/>
        <w:t>11</w:t>
      </w:r>
      <w:r w:rsidR="00340EEE" w:rsidRPr="001E7B2F">
        <w:rPr>
          <w:bCs/>
          <w:sz w:val="24"/>
          <w:szCs w:val="24"/>
        </w:rPr>
        <w:t xml:space="preserve">.1. </w:t>
      </w:r>
      <w:r w:rsidR="00340EEE" w:rsidRPr="001E7B2F">
        <w:rPr>
          <w:sz w:val="24"/>
          <w:szCs w:val="24"/>
        </w:rPr>
        <w:t>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w:t>
      </w:r>
    </w:p>
    <w:p w:rsidR="00340EEE" w:rsidRPr="001E7B2F" w:rsidRDefault="00505D8E" w:rsidP="007D2916">
      <w:pPr>
        <w:spacing w:line="276" w:lineRule="auto"/>
        <w:jc w:val="both"/>
        <w:rPr>
          <w:sz w:val="24"/>
          <w:szCs w:val="24"/>
        </w:rPr>
      </w:pPr>
      <w:r>
        <w:rPr>
          <w:sz w:val="24"/>
          <w:szCs w:val="24"/>
        </w:rPr>
        <w:t>11</w:t>
      </w:r>
      <w:r w:rsidR="00340EEE" w:rsidRPr="001E7B2F">
        <w:rPr>
          <w:sz w:val="24"/>
          <w:szCs w:val="24"/>
        </w:rPr>
        <w:t>.2. По должностям служащих и профессиям рабочих, по которым размеры минимальных окладов (ставок заработной платы) не определены настоящим положением, размеры окладов устанавливаются по решению руководителя учреждения.</w:t>
      </w:r>
    </w:p>
    <w:p w:rsidR="00340EEE" w:rsidRPr="001E7B2F" w:rsidRDefault="00505D8E" w:rsidP="007D2916">
      <w:pPr>
        <w:spacing w:line="276" w:lineRule="auto"/>
        <w:jc w:val="both"/>
        <w:rPr>
          <w:sz w:val="24"/>
          <w:szCs w:val="24"/>
        </w:rPr>
      </w:pPr>
      <w:r>
        <w:rPr>
          <w:sz w:val="24"/>
          <w:szCs w:val="24"/>
        </w:rPr>
        <w:t>11</w:t>
      </w:r>
      <w:r w:rsidR="00340EEE" w:rsidRPr="001E7B2F">
        <w:rPr>
          <w:sz w:val="24"/>
          <w:szCs w:val="24"/>
        </w:rPr>
        <w:t xml:space="preserve">.3. Оплата труда педагогических работников устанавливается, исходя из тарифицируемой педагогической нагрузки. </w:t>
      </w:r>
      <w:proofErr w:type="gramStart"/>
      <w:r w:rsidR="00340EEE" w:rsidRPr="001E7B2F">
        <w:rPr>
          <w:sz w:val="24"/>
          <w:szCs w:val="24"/>
        </w:rPr>
        <w:t xml:space="preserve">Норма часов преподавательской работы за ставку заработной платы, являющейся нормируемой частью педагогической работы, устанавливается в соответствии с </w:t>
      </w:r>
      <w:hyperlink r:id="rId23" w:history="1">
        <w:r w:rsidR="00340EEE" w:rsidRPr="001E7B2F">
          <w:rPr>
            <w:sz w:val="24"/>
            <w:szCs w:val="24"/>
          </w:rPr>
          <w:t>приказом Минобрнауки РФ от 24.12.2010 № 2075      «О продолжительности рабочего времени (норме часов педагогической работы за ставку заработной платы) педагогических работников»</w:t>
        </w:r>
      </w:hyperlink>
      <w:r w:rsidR="00340EEE" w:rsidRPr="001E7B2F">
        <w:rPr>
          <w:sz w:val="24"/>
          <w:szCs w:val="24"/>
        </w:rPr>
        <w:t>.</w:t>
      </w:r>
      <w:proofErr w:type="gramEnd"/>
    </w:p>
    <w:p w:rsidR="00340EEE" w:rsidRPr="001E7B2F" w:rsidRDefault="00340EEE" w:rsidP="001E7B2F">
      <w:pPr>
        <w:spacing w:line="276" w:lineRule="auto"/>
        <w:ind w:firstLine="540"/>
        <w:jc w:val="both"/>
        <w:rPr>
          <w:sz w:val="24"/>
          <w:szCs w:val="24"/>
        </w:rPr>
      </w:pPr>
      <w:proofErr w:type="gramStart"/>
      <w:r w:rsidRPr="001E7B2F">
        <w:rPr>
          <w:sz w:val="24"/>
          <w:szCs w:val="24"/>
        </w:rPr>
        <w:t>Для педагогических работников образовательных учреждений может применяться почасовая оплата за часы, отработанные за отсутствующих по болезни или другим причинам учителей, преподавателей, воспитателей и других педагогических работников с их письменного согласия, продолжавшегося не свыше двух месяцев, за педагогическую работу специалистов других учреждений и организаций (в том числе работников органов государственной власти и местного самоуправления, методических и учебно-методических кабинетов), привлекаемых к проведению</w:t>
      </w:r>
      <w:proofErr w:type="gramEnd"/>
      <w:r w:rsidRPr="001E7B2F">
        <w:rPr>
          <w:sz w:val="24"/>
          <w:szCs w:val="24"/>
        </w:rPr>
        <w:t xml:space="preserve"> учебных занятий в учреждениях.</w:t>
      </w:r>
    </w:p>
    <w:p w:rsidR="00340EEE" w:rsidRPr="001E7B2F" w:rsidRDefault="00340EEE" w:rsidP="001E7B2F">
      <w:pPr>
        <w:spacing w:line="276" w:lineRule="auto"/>
        <w:ind w:firstLine="540"/>
        <w:jc w:val="both"/>
        <w:rPr>
          <w:sz w:val="24"/>
          <w:szCs w:val="24"/>
        </w:rPr>
      </w:pPr>
      <w:proofErr w:type="gramStart"/>
      <w:r w:rsidRPr="001E7B2F">
        <w:rPr>
          <w:sz w:val="24"/>
          <w:szCs w:val="24"/>
        </w:rPr>
        <w:t>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а для преподавателей учреждений начального и среднего профессионального образования - путем деления установленной месячной ставки заработной платы на 72 часа.</w:t>
      </w:r>
      <w:proofErr w:type="gramEnd"/>
    </w:p>
    <w:p w:rsidR="00340EEE" w:rsidRPr="001E7B2F" w:rsidRDefault="00340EEE" w:rsidP="001E7B2F">
      <w:pPr>
        <w:spacing w:line="276" w:lineRule="auto"/>
        <w:ind w:firstLine="540"/>
        <w:jc w:val="both"/>
        <w:rPr>
          <w:sz w:val="24"/>
          <w:szCs w:val="24"/>
        </w:rPr>
      </w:pPr>
      <w:r w:rsidRPr="001E7B2F">
        <w:rPr>
          <w:sz w:val="24"/>
          <w:szCs w:val="24"/>
        </w:rPr>
        <w:t>Оплата труда педагогического работника за замещение отсутствующего работника,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(месячной) учебной нагрузки путем внесения изменений в тарификацию.</w:t>
      </w:r>
    </w:p>
    <w:p w:rsidR="00340EEE" w:rsidRPr="001E7B2F" w:rsidRDefault="00505D8E" w:rsidP="007D2916">
      <w:pPr>
        <w:spacing w:line="276" w:lineRule="auto"/>
        <w:jc w:val="both"/>
        <w:rPr>
          <w:sz w:val="24"/>
          <w:szCs w:val="24"/>
        </w:rPr>
      </w:pPr>
      <w:r>
        <w:rPr>
          <w:sz w:val="24"/>
          <w:szCs w:val="24"/>
        </w:rPr>
        <w:t>11</w:t>
      </w:r>
      <w:r w:rsidR="00340EEE" w:rsidRPr="001E7B2F">
        <w:rPr>
          <w:sz w:val="24"/>
          <w:szCs w:val="24"/>
        </w:rPr>
        <w:t xml:space="preserve">.4. Условия оплаты труда, включая размер оклада (ставки заработной платы, должностного оклада) работника, повышающие коэффициенты к окладам, выплаты компенсационного характера, </w:t>
      </w:r>
      <w:r w:rsidR="002C5030">
        <w:rPr>
          <w:sz w:val="24"/>
          <w:szCs w:val="24"/>
        </w:rPr>
        <w:t xml:space="preserve">выплаты за </w:t>
      </w:r>
      <w:proofErr w:type="spellStart"/>
      <w:r w:rsidR="002C5030">
        <w:rPr>
          <w:sz w:val="24"/>
          <w:szCs w:val="24"/>
        </w:rPr>
        <w:t>неадиторную</w:t>
      </w:r>
      <w:proofErr w:type="spellEnd"/>
      <w:r w:rsidR="002C5030">
        <w:rPr>
          <w:sz w:val="24"/>
          <w:szCs w:val="24"/>
        </w:rPr>
        <w:t xml:space="preserve"> занятость </w:t>
      </w:r>
      <w:proofErr w:type="gramStart"/>
      <w:r w:rsidR="002C5030">
        <w:rPr>
          <w:sz w:val="24"/>
          <w:szCs w:val="24"/>
        </w:rPr>
        <w:t xml:space="preserve">( </w:t>
      </w:r>
      <w:proofErr w:type="gramEnd"/>
      <w:r w:rsidR="002C5030">
        <w:rPr>
          <w:sz w:val="24"/>
          <w:szCs w:val="24"/>
        </w:rPr>
        <w:t xml:space="preserve">классное руководство, методическое сопровождение, иные формы занятости с учащимися и родителями), </w:t>
      </w:r>
      <w:r w:rsidR="00340EEE" w:rsidRPr="001E7B2F">
        <w:rPr>
          <w:sz w:val="24"/>
          <w:szCs w:val="24"/>
        </w:rPr>
        <w:t>выплаты стимулирующего характера, являются обязательными для включения в трудовой договор.</w:t>
      </w:r>
    </w:p>
    <w:p w:rsidR="002C5030" w:rsidRDefault="00505D8E" w:rsidP="007D2916">
      <w:pPr>
        <w:spacing w:line="276" w:lineRule="auto"/>
        <w:jc w:val="both"/>
        <w:rPr>
          <w:sz w:val="24"/>
          <w:szCs w:val="24"/>
        </w:rPr>
      </w:pPr>
      <w:r>
        <w:rPr>
          <w:sz w:val="24"/>
          <w:szCs w:val="24"/>
        </w:rPr>
        <w:t>11.</w:t>
      </w:r>
      <w:r w:rsidR="00340EEE" w:rsidRPr="001E7B2F">
        <w:rPr>
          <w:sz w:val="24"/>
          <w:szCs w:val="24"/>
        </w:rPr>
        <w:t xml:space="preserve">5. </w:t>
      </w:r>
      <w:r w:rsidR="002C5030" w:rsidRPr="001E7B2F">
        <w:rPr>
          <w:sz w:val="24"/>
          <w:szCs w:val="24"/>
        </w:rPr>
        <w:t>Условия оплаты труда</w:t>
      </w:r>
      <w:r w:rsidR="002C5030">
        <w:rPr>
          <w:sz w:val="24"/>
          <w:szCs w:val="24"/>
        </w:rPr>
        <w:t xml:space="preserve"> директора в случае совмещения должности учителя</w:t>
      </w:r>
      <w:r w:rsidR="002C5030" w:rsidRPr="001E7B2F">
        <w:rPr>
          <w:sz w:val="24"/>
          <w:szCs w:val="24"/>
        </w:rPr>
        <w:t xml:space="preserve"> включа</w:t>
      </w:r>
      <w:r w:rsidR="002C5030">
        <w:rPr>
          <w:sz w:val="24"/>
          <w:szCs w:val="24"/>
        </w:rPr>
        <w:t>ют</w:t>
      </w:r>
      <w:r w:rsidR="002C5030" w:rsidRPr="001E7B2F">
        <w:rPr>
          <w:sz w:val="24"/>
          <w:szCs w:val="24"/>
        </w:rPr>
        <w:t xml:space="preserve"> размер оклада (ставки заработной плат</w:t>
      </w:r>
      <w:r w:rsidR="002C5030">
        <w:rPr>
          <w:sz w:val="24"/>
          <w:szCs w:val="24"/>
        </w:rPr>
        <w:t>ы, должностного оклада)</w:t>
      </w:r>
      <w:proofErr w:type="gramStart"/>
      <w:r w:rsidR="002C5030">
        <w:rPr>
          <w:sz w:val="24"/>
          <w:szCs w:val="24"/>
        </w:rPr>
        <w:t xml:space="preserve"> </w:t>
      </w:r>
      <w:r w:rsidR="002C5030" w:rsidRPr="001E7B2F">
        <w:rPr>
          <w:sz w:val="24"/>
          <w:szCs w:val="24"/>
        </w:rPr>
        <w:t>,</w:t>
      </w:r>
      <w:proofErr w:type="gramEnd"/>
      <w:r w:rsidR="002C5030" w:rsidRPr="001E7B2F">
        <w:rPr>
          <w:sz w:val="24"/>
          <w:szCs w:val="24"/>
        </w:rPr>
        <w:t xml:space="preserve"> повышающие коэффициенты к окладам, выплаты компенсационного характера, </w:t>
      </w:r>
      <w:r w:rsidR="002C5030">
        <w:rPr>
          <w:sz w:val="24"/>
          <w:szCs w:val="24"/>
        </w:rPr>
        <w:t xml:space="preserve">выплаты за </w:t>
      </w:r>
      <w:proofErr w:type="spellStart"/>
      <w:r w:rsidR="002C5030">
        <w:rPr>
          <w:sz w:val="24"/>
          <w:szCs w:val="24"/>
        </w:rPr>
        <w:t>неадиторную</w:t>
      </w:r>
      <w:proofErr w:type="spellEnd"/>
      <w:r w:rsidR="002C5030">
        <w:rPr>
          <w:sz w:val="24"/>
          <w:szCs w:val="24"/>
        </w:rPr>
        <w:t xml:space="preserve"> занятость ( классное руководство, методическое сопровождение, иные формы занятости с учащимися и родителями), </w:t>
      </w:r>
      <w:r w:rsidR="002C5030" w:rsidRPr="001E7B2F">
        <w:rPr>
          <w:sz w:val="24"/>
          <w:szCs w:val="24"/>
        </w:rPr>
        <w:t>выплаты стимулирующего характера, являются обязательными для включения в трудовой договор.</w:t>
      </w:r>
    </w:p>
    <w:p w:rsidR="00340EEE" w:rsidRPr="001E7B2F" w:rsidRDefault="00506E4D" w:rsidP="007D2916">
      <w:pPr>
        <w:spacing w:line="276" w:lineRule="auto"/>
        <w:jc w:val="both"/>
        <w:rPr>
          <w:sz w:val="24"/>
          <w:szCs w:val="24"/>
        </w:rPr>
      </w:pPr>
      <w:r>
        <w:rPr>
          <w:sz w:val="24"/>
          <w:szCs w:val="24"/>
        </w:rPr>
        <w:t xml:space="preserve">11.6. </w:t>
      </w:r>
      <w:r w:rsidR="00340EEE" w:rsidRPr="001E7B2F">
        <w:rPr>
          <w:sz w:val="24"/>
          <w:szCs w:val="24"/>
        </w:rPr>
        <w:t>Заработная плата работника предельными размерами не ограничивается.</w:t>
      </w:r>
    </w:p>
    <w:p w:rsidR="00340EEE" w:rsidRPr="001E7B2F" w:rsidRDefault="00505D8E" w:rsidP="007D2916">
      <w:pPr>
        <w:spacing w:line="276" w:lineRule="auto"/>
        <w:jc w:val="both"/>
        <w:rPr>
          <w:sz w:val="24"/>
          <w:szCs w:val="24"/>
        </w:rPr>
      </w:pPr>
      <w:r>
        <w:rPr>
          <w:sz w:val="24"/>
          <w:szCs w:val="24"/>
        </w:rPr>
        <w:t>11</w:t>
      </w:r>
      <w:r w:rsidR="00506E4D">
        <w:rPr>
          <w:sz w:val="24"/>
          <w:szCs w:val="24"/>
        </w:rPr>
        <w:t>.7</w:t>
      </w:r>
      <w:r w:rsidR="00340EEE" w:rsidRPr="001E7B2F">
        <w:rPr>
          <w:sz w:val="24"/>
          <w:szCs w:val="24"/>
        </w:rPr>
        <w:t>. Штатное расписание учреждения утверждается руководителем учреждения и включает в себя все должности служащих и профессии рабочих данного учреждения.</w:t>
      </w:r>
    </w:p>
    <w:p w:rsidR="00340EEE" w:rsidRPr="001E7B2F" w:rsidRDefault="00505D8E" w:rsidP="007D2916">
      <w:pPr>
        <w:spacing w:line="276" w:lineRule="auto"/>
        <w:jc w:val="both"/>
        <w:rPr>
          <w:sz w:val="24"/>
          <w:szCs w:val="24"/>
        </w:rPr>
      </w:pPr>
      <w:r>
        <w:rPr>
          <w:sz w:val="24"/>
          <w:szCs w:val="24"/>
        </w:rPr>
        <w:t>11</w:t>
      </w:r>
      <w:r w:rsidR="00506E4D">
        <w:rPr>
          <w:sz w:val="24"/>
          <w:szCs w:val="24"/>
        </w:rPr>
        <w:t>.8</w:t>
      </w:r>
      <w:r w:rsidR="00340EEE" w:rsidRPr="001E7B2F">
        <w:rPr>
          <w:sz w:val="24"/>
          <w:szCs w:val="24"/>
        </w:rPr>
        <w:t>. Численный состав работников учреждения должен быть достаточным для гарантированного выполнения ег</w:t>
      </w:r>
      <w:r w:rsidR="00835E88" w:rsidRPr="001E7B2F">
        <w:rPr>
          <w:sz w:val="24"/>
          <w:szCs w:val="24"/>
        </w:rPr>
        <w:t>о функций, задач, объемов работ</w:t>
      </w:r>
      <w:r w:rsidR="001E7B2F">
        <w:rPr>
          <w:sz w:val="24"/>
          <w:szCs w:val="24"/>
        </w:rPr>
        <w:t>.</w:t>
      </w:r>
    </w:p>
    <w:p w:rsidR="00EB2266" w:rsidRPr="001E7B2F" w:rsidRDefault="00340EEE" w:rsidP="001E7B2F">
      <w:pPr>
        <w:spacing w:line="276" w:lineRule="auto"/>
        <w:jc w:val="both"/>
        <w:rPr>
          <w:sz w:val="24"/>
          <w:szCs w:val="24"/>
        </w:rPr>
      </w:pPr>
      <w:r w:rsidRPr="001E7B2F">
        <w:rPr>
          <w:sz w:val="24"/>
          <w:szCs w:val="24"/>
        </w:rPr>
        <w:t xml:space="preserve">                                       </w:t>
      </w:r>
      <w:r w:rsidR="001E7B2F">
        <w:rPr>
          <w:sz w:val="24"/>
          <w:szCs w:val="24"/>
        </w:rPr>
        <w:t xml:space="preserve">                       </w:t>
      </w:r>
    </w:p>
    <w:p w:rsidR="005B63EF" w:rsidRPr="00835E88" w:rsidRDefault="007D2916" w:rsidP="005B63EF">
      <w:pPr>
        <w:ind w:left="4248"/>
        <w:rPr>
          <w:sz w:val="22"/>
          <w:szCs w:val="22"/>
        </w:rPr>
      </w:pPr>
      <w:r w:rsidRPr="007D2916">
        <w:rPr>
          <w:rFonts w:eastAsia="Times New Roman"/>
          <w:b/>
          <w:kern w:val="0"/>
          <w:sz w:val="22"/>
          <w:szCs w:val="22"/>
        </w:rPr>
        <w:lastRenderedPageBreak/>
        <w:t xml:space="preserve">Приложение № 1 к Положению о порядке и условиях </w:t>
      </w:r>
      <w:proofErr w:type="gramStart"/>
      <w:r w:rsidRPr="007D2916">
        <w:rPr>
          <w:rFonts w:eastAsia="Times New Roman"/>
          <w:b/>
          <w:kern w:val="0"/>
          <w:sz w:val="22"/>
          <w:szCs w:val="22"/>
        </w:rPr>
        <w:t>распределения стимулирующей части фонда оплаты труда работников</w:t>
      </w:r>
      <w:proofErr w:type="gramEnd"/>
      <w:r w:rsidRPr="007D2916">
        <w:rPr>
          <w:rFonts w:eastAsia="Times New Roman"/>
          <w:b/>
          <w:kern w:val="0"/>
          <w:sz w:val="22"/>
          <w:szCs w:val="22"/>
        </w:rPr>
        <w:t xml:space="preserve"> МБОУ «СШ № 54» изложить в с</w:t>
      </w:r>
      <w:r w:rsidR="005B63EF">
        <w:rPr>
          <w:rFonts w:eastAsia="Times New Roman"/>
          <w:b/>
          <w:kern w:val="0"/>
          <w:sz w:val="22"/>
          <w:szCs w:val="22"/>
        </w:rPr>
        <w:t xml:space="preserve">ледующей редакции и </w:t>
      </w:r>
      <w:r w:rsidR="005B63EF">
        <w:rPr>
          <w:sz w:val="22"/>
          <w:szCs w:val="22"/>
        </w:rPr>
        <w:t xml:space="preserve">к </w:t>
      </w:r>
      <w:r w:rsidR="005B63EF" w:rsidRPr="00835E88">
        <w:rPr>
          <w:sz w:val="22"/>
          <w:szCs w:val="22"/>
        </w:rPr>
        <w:t>Положению об оплате</w:t>
      </w:r>
      <w:r w:rsidR="005B63EF">
        <w:rPr>
          <w:sz w:val="22"/>
          <w:szCs w:val="22"/>
        </w:rPr>
        <w:t xml:space="preserve">  </w:t>
      </w:r>
      <w:r w:rsidR="005B63EF" w:rsidRPr="00835E88">
        <w:rPr>
          <w:sz w:val="22"/>
          <w:szCs w:val="22"/>
        </w:rPr>
        <w:t xml:space="preserve"> труда работников </w:t>
      </w:r>
      <w:r w:rsidR="005B63EF" w:rsidRPr="00835E88">
        <w:rPr>
          <w:sz w:val="22"/>
          <w:szCs w:val="22"/>
        </w:rPr>
        <w:tab/>
        <w:t xml:space="preserve">МБОУ </w:t>
      </w:r>
      <w:r w:rsidR="005B63EF">
        <w:rPr>
          <w:sz w:val="22"/>
          <w:szCs w:val="22"/>
        </w:rPr>
        <w:t>«</w:t>
      </w:r>
      <w:r w:rsidR="005B63EF" w:rsidRPr="00835E88">
        <w:rPr>
          <w:sz w:val="22"/>
          <w:szCs w:val="22"/>
        </w:rPr>
        <w:t>СШ № 54»</w:t>
      </w:r>
    </w:p>
    <w:p w:rsidR="005B63EF" w:rsidRPr="00835E88" w:rsidRDefault="005B63EF" w:rsidP="005B63EF">
      <w:pPr>
        <w:ind w:left="4248"/>
        <w:rPr>
          <w:sz w:val="22"/>
          <w:szCs w:val="22"/>
        </w:rPr>
      </w:pPr>
      <w:r w:rsidRPr="00835E88">
        <w:rPr>
          <w:sz w:val="22"/>
          <w:szCs w:val="22"/>
        </w:rPr>
        <w:t xml:space="preserve"> </w:t>
      </w:r>
    </w:p>
    <w:p w:rsidR="007D2916" w:rsidRPr="007D2916" w:rsidRDefault="007D2916" w:rsidP="007D2916">
      <w:pPr>
        <w:shd w:val="clear" w:color="auto" w:fill="FFFFFF"/>
        <w:ind w:left="-709"/>
        <w:jc w:val="center"/>
        <w:textAlignment w:val="auto"/>
        <w:outlineLvl w:val="0"/>
        <w:rPr>
          <w:b/>
          <w:color w:val="000000"/>
          <w:spacing w:val="3"/>
          <w:kern w:val="2"/>
          <w:sz w:val="22"/>
          <w:szCs w:val="22"/>
          <w:u w:val="single"/>
        </w:rPr>
      </w:pPr>
      <w:r w:rsidRPr="007D2916">
        <w:rPr>
          <w:b/>
          <w:color w:val="000000"/>
          <w:spacing w:val="3"/>
          <w:kern w:val="2"/>
          <w:sz w:val="22"/>
          <w:szCs w:val="22"/>
          <w:u w:val="single"/>
        </w:rPr>
        <w:t>Оценка качества и результативности работы педагогических работников МБОУ «СШ №54»</w:t>
      </w:r>
    </w:p>
    <w:p w:rsidR="007D2916" w:rsidRPr="007D2916" w:rsidRDefault="007D2916" w:rsidP="007D2916">
      <w:pPr>
        <w:shd w:val="clear" w:color="auto" w:fill="FFFFFF"/>
        <w:jc w:val="center"/>
        <w:textAlignment w:val="auto"/>
        <w:rPr>
          <w:b/>
          <w:color w:val="000000"/>
          <w:spacing w:val="3"/>
          <w:kern w:val="2"/>
          <w:sz w:val="22"/>
          <w:szCs w:val="22"/>
          <w:u w:val="single"/>
        </w:rPr>
      </w:pPr>
      <w:r w:rsidRPr="007D2916">
        <w:rPr>
          <w:b/>
          <w:color w:val="000000"/>
          <w:spacing w:val="3"/>
          <w:kern w:val="2"/>
          <w:sz w:val="22"/>
          <w:szCs w:val="22"/>
          <w:u w:val="single"/>
        </w:rPr>
        <w:t xml:space="preserve">за         полугодие 20      -20          </w:t>
      </w:r>
      <w:proofErr w:type="spellStart"/>
      <w:r w:rsidRPr="007D2916">
        <w:rPr>
          <w:b/>
          <w:color w:val="000000"/>
          <w:spacing w:val="3"/>
          <w:kern w:val="2"/>
          <w:sz w:val="22"/>
          <w:szCs w:val="22"/>
          <w:u w:val="single"/>
        </w:rPr>
        <w:t>уч.г</w:t>
      </w:r>
      <w:proofErr w:type="spellEnd"/>
      <w:r w:rsidRPr="007D2916">
        <w:rPr>
          <w:b/>
          <w:color w:val="000000"/>
          <w:spacing w:val="3"/>
          <w:kern w:val="2"/>
          <w:sz w:val="22"/>
          <w:szCs w:val="22"/>
          <w:u w:val="single"/>
        </w:rPr>
        <w:t>.</w:t>
      </w:r>
    </w:p>
    <w:p w:rsidR="007D2916" w:rsidRPr="007D2916" w:rsidRDefault="007D2916" w:rsidP="007D2916">
      <w:pPr>
        <w:shd w:val="clear" w:color="auto" w:fill="FFFFFF"/>
        <w:jc w:val="center"/>
        <w:textAlignment w:val="auto"/>
        <w:rPr>
          <w:b/>
          <w:color w:val="000000"/>
          <w:spacing w:val="3"/>
          <w:kern w:val="2"/>
          <w:sz w:val="22"/>
          <w:szCs w:val="22"/>
          <w:u w:val="single"/>
        </w:rPr>
      </w:pPr>
    </w:p>
    <w:p w:rsidR="007D2916" w:rsidRPr="007D2916" w:rsidRDefault="007D2916" w:rsidP="007D2916">
      <w:pPr>
        <w:shd w:val="clear" w:color="auto" w:fill="FFFFFF"/>
        <w:jc w:val="both"/>
        <w:textAlignment w:val="auto"/>
        <w:rPr>
          <w:b/>
          <w:color w:val="000000"/>
          <w:spacing w:val="3"/>
          <w:kern w:val="2"/>
          <w:sz w:val="22"/>
          <w:szCs w:val="22"/>
          <w:u w:val="single"/>
        </w:rPr>
      </w:pPr>
      <w:r w:rsidRPr="007D2916">
        <w:rPr>
          <w:b/>
          <w:color w:val="000000"/>
          <w:spacing w:val="3"/>
          <w:kern w:val="2"/>
          <w:sz w:val="22"/>
          <w:szCs w:val="22"/>
          <w:u w:val="single"/>
        </w:rPr>
        <w:t>____________________________________________________________________________</w:t>
      </w:r>
    </w:p>
    <w:p w:rsidR="007D2916" w:rsidRPr="007D2916" w:rsidRDefault="007D2916" w:rsidP="007D2916">
      <w:pPr>
        <w:shd w:val="clear" w:color="auto" w:fill="FFFFFF"/>
        <w:jc w:val="center"/>
        <w:textAlignment w:val="auto"/>
        <w:rPr>
          <w:b/>
          <w:kern w:val="2"/>
          <w:sz w:val="18"/>
          <w:szCs w:val="18"/>
        </w:rPr>
      </w:pPr>
      <w:r w:rsidRPr="007D2916">
        <w:rPr>
          <w:b/>
          <w:kern w:val="2"/>
          <w:sz w:val="18"/>
          <w:szCs w:val="18"/>
        </w:rPr>
        <w:t>Ф.И.О.</w:t>
      </w:r>
    </w:p>
    <w:p w:rsidR="007D2916" w:rsidRPr="007D2916" w:rsidRDefault="007D2916" w:rsidP="007D2916">
      <w:pPr>
        <w:shd w:val="clear" w:color="auto" w:fill="FFFFFF"/>
        <w:jc w:val="both"/>
        <w:textAlignment w:val="auto"/>
        <w:rPr>
          <w:b/>
          <w:color w:val="000000"/>
          <w:spacing w:val="9"/>
          <w:kern w:val="2"/>
          <w:sz w:val="18"/>
          <w:szCs w:val="18"/>
        </w:rPr>
      </w:pPr>
    </w:p>
    <w:tbl>
      <w:tblPr>
        <w:tblW w:w="114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4677"/>
        <w:gridCol w:w="1134"/>
        <w:gridCol w:w="1843"/>
        <w:gridCol w:w="987"/>
        <w:gridCol w:w="987"/>
      </w:tblGrid>
      <w:tr w:rsidR="007D2916" w:rsidRPr="007D2916" w:rsidTr="004E299D">
        <w:trPr>
          <w:gridAfter w:val="1"/>
          <w:wAfter w:w="987" w:type="dxa"/>
        </w:trPr>
        <w:tc>
          <w:tcPr>
            <w:tcW w:w="1843" w:type="dxa"/>
            <w:tcBorders>
              <w:top w:val="single" w:sz="4" w:space="0" w:color="auto"/>
              <w:left w:val="single" w:sz="4" w:space="0" w:color="auto"/>
              <w:bottom w:val="single" w:sz="4" w:space="0" w:color="auto"/>
              <w:right w:val="single" w:sz="4" w:space="0" w:color="auto"/>
            </w:tcBorders>
            <w:hideMark/>
          </w:tcPr>
          <w:p w:rsidR="007D2916" w:rsidRPr="007D2916" w:rsidRDefault="007D2916" w:rsidP="007D2916">
            <w:pPr>
              <w:shd w:val="clear" w:color="auto" w:fill="FFFFFF"/>
              <w:spacing w:line="276" w:lineRule="auto"/>
              <w:jc w:val="center"/>
              <w:textAlignment w:val="auto"/>
              <w:rPr>
                <w:b/>
                <w:color w:val="000000"/>
                <w:spacing w:val="9"/>
                <w:kern w:val="2"/>
                <w:sz w:val="18"/>
                <w:szCs w:val="18"/>
                <w:lang w:eastAsia="en-US"/>
              </w:rPr>
            </w:pPr>
            <w:r w:rsidRPr="007D2916">
              <w:rPr>
                <w:b/>
                <w:color w:val="000000"/>
                <w:spacing w:val="9"/>
                <w:kern w:val="2"/>
                <w:sz w:val="18"/>
                <w:szCs w:val="18"/>
                <w:lang w:eastAsia="en-US"/>
              </w:rPr>
              <w:t>Критерии</w:t>
            </w:r>
          </w:p>
        </w:tc>
        <w:tc>
          <w:tcPr>
            <w:tcW w:w="4677" w:type="dxa"/>
            <w:tcBorders>
              <w:top w:val="single" w:sz="4" w:space="0" w:color="auto"/>
              <w:left w:val="single" w:sz="4" w:space="0" w:color="auto"/>
              <w:bottom w:val="single" w:sz="4" w:space="0" w:color="auto"/>
              <w:right w:val="single" w:sz="4" w:space="0" w:color="auto"/>
            </w:tcBorders>
            <w:hideMark/>
          </w:tcPr>
          <w:p w:rsidR="007D2916" w:rsidRPr="007D2916" w:rsidRDefault="007D2916" w:rsidP="007D2916">
            <w:pPr>
              <w:shd w:val="clear" w:color="auto" w:fill="FFFFFF"/>
              <w:tabs>
                <w:tab w:val="left" w:pos="2358"/>
              </w:tabs>
              <w:spacing w:line="276" w:lineRule="auto"/>
              <w:jc w:val="center"/>
              <w:textAlignment w:val="auto"/>
              <w:rPr>
                <w:b/>
                <w:color w:val="000000"/>
                <w:spacing w:val="9"/>
                <w:kern w:val="2"/>
                <w:sz w:val="18"/>
                <w:szCs w:val="18"/>
                <w:lang w:eastAsia="en-US"/>
              </w:rPr>
            </w:pPr>
            <w:r w:rsidRPr="007D2916">
              <w:rPr>
                <w:b/>
                <w:color w:val="000000"/>
                <w:spacing w:val="9"/>
                <w:kern w:val="2"/>
                <w:sz w:val="18"/>
                <w:szCs w:val="18"/>
                <w:lang w:eastAsia="en-US"/>
              </w:rPr>
              <w:t>Показатели</w:t>
            </w:r>
          </w:p>
        </w:tc>
        <w:tc>
          <w:tcPr>
            <w:tcW w:w="1134" w:type="dxa"/>
            <w:tcBorders>
              <w:top w:val="single" w:sz="4" w:space="0" w:color="auto"/>
              <w:left w:val="single" w:sz="4" w:space="0" w:color="auto"/>
              <w:bottom w:val="single" w:sz="4" w:space="0" w:color="auto"/>
              <w:right w:val="single" w:sz="4" w:space="0" w:color="auto"/>
            </w:tcBorders>
            <w:hideMark/>
          </w:tcPr>
          <w:p w:rsidR="007D2916" w:rsidRPr="007D2916" w:rsidRDefault="007D2916" w:rsidP="007D2916">
            <w:pPr>
              <w:shd w:val="clear" w:color="auto" w:fill="FFFFFF"/>
              <w:spacing w:line="276" w:lineRule="auto"/>
              <w:jc w:val="center"/>
              <w:textAlignment w:val="auto"/>
              <w:rPr>
                <w:b/>
                <w:color w:val="000000"/>
                <w:spacing w:val="9"/>
                <w:kern w:val="2"/>
                <w:sz w:val="18"/>
                <w:szCs w:val="18"/>
                <w:lang w:eastAsia="en-US"/>
              </w:rPr>
            </w:pPr>
            <w:r w:rsidRPr="007D2916">
              <w:rPr>
                <w:b/>
                <w:color w:val="000000"/>
                <w:spacing w:val="9"/>
                <w:kern w:val="2"/>
                <w:sz w:val="18"/>
                <w:szCs w:val="18"/>
                <w:lang w:eastAsia="en-US"/>
              </w:rPr>
              <w:t>Баллы</w:t>
            </w:r>
          </w:p>
        </w:tc>
        <w:tc>
          <w:tcPr>
            <w:tcW w:w="1843" w:type="dxa"/>
            <w:tcBorders>
              <w:top w:val="single" w:sz="4" w:space="0" w:color="auto"/>
              <w:left w:val="single" w:sz="4" w:space="0" w:color="auto"/>
              <w:bottom w:val="single" w:sz="4" w:space="0" w:color="auto"/>
              <w:right w:val="single" w:sz="4" w:space="0" w:color="auto"/>
            </w:tcBorders>
            <w:hideMark/>
          </w:tcPr>
          <w:p w:rsidR="007D2916" w:rsidRPr="007D2916" w:rsidRDefault="007D2916" w:rsidP="007D2916">
            <w:pPr>
              <w:shd w:val="clear" w:color="auto" w:fill="FFFFFF"/>
              <w:spacing w:line="276" w:lineRule="auto"/>
              <w:jc w:val="center"/>
              <w:textAlignment w:val="auto"/>
              <w:rPr>
                <w:b/>
                <w:color w:val="000000"/>
                <w:spacing w:val="9"/>
                <w:kern w:val="2"/>
                <w:sz w:val="18"/>
                <w:szCs w:val="18"/>
                <w:lang w:eastAsia="en-US"/>
              </w:rPr>
            </w:pPr>
            <w:r w:rsidRPr="007D2916">
              <w:rPr>
                <w:b/>
                <w:color w:val="000000"/>
                <w:spacing w:val="9"/>
                <w:kern w:val="2"/>
                <w:sz w:val="18"/>
                <w:szCs w:val="18"/>
                <w:lang w:eastAsia="en-US"/>
              </w:rPr>
              <w:t xml:space="preserve">Самооценка </w:t>
            </w:r>
          </w:p>
          <w:p w:rsidR="007D2916" w:rsidRPr="007D2916" w:rsidRDefault="007D2916" w:rsidP="007D2916">
            <w:pPr>
              <w:shd w:val="clear" w:color="auto" w:fill="FFFFFF"/>
              <w:spacing w:line="276" w:lineRule="auto"/>
              <w:jc w:val="center"/>
              <w:textAlignment w:val="auto"/>
              <w:rPr>
                <w:b/>
                <w:color w:val="000000"/>
                <w:spacing w:val="9"/>
                <w:kern w:val="2"/>
                <w:sz w:val="18"/>
                <w:szCs w:val="18"/>
                <w:lang w:eastAsia="en-US"/>
              </w:rPr>
            </w:pPr>
            <w:r w:rsidRPr="007D2916">
              <w:rPr>
                <w:b/>
                <w:color w:val="000000"/>
                <w:spacing w:val="9"/>
                <w:kern w:val="2"/>
                <w:sz w:val="18"/>
                <w:szCs w:val="18"/>
                <w:lang w:eastAsia="en-US"/>
              </w:rPr>
              <w:t>(с приложением подтверждающих документов)</w:t>
            </w:r>
          </w:p>
        </w:tc>
        <w:tc>
          <w:tcPr>
            <w:tcW w:w="987" w:type="dxa"/>
            <w:tcBorders>
              <w:top w:val="single" w:sz="4" w:space="0" w:color="auto"/>
              <w:left w:val="single" w:sz="4" w:space="0" w:color="auto"/>
              <w:bottom w:val="single" w:sz="4" w:space="0" w:color="auto"/>
              <w:right w:val="single" w:sz="4" w:space="0" w:color="auto"/>
            </w:tcBorders>
            <w:hideMark/>
          </w:tcPr>
          <w:p w:rsidR="007D2916" w:rsidRPr="007D2916" w:rsidRDefault="007D2916" w:rsidP="007D2916">
            <w:pPr>
              <w:shd w:val="clear" w:color="auto" w:fill="FFFFFF"/>
              <w:spacing w:line="276" w:lineRule="auto"/>
              <w:jc w:val="center"/>
              <w:textAlignment w:val="auto"/>
              <w:rPr>
                <w:b/>
                <w:color w:val="000000"/>
                <w:spacing w:val="9"/>
                <w:kern w:val="2"/>
                <w:sz w:val="18"/>
                <w:szCs w:val="18"/>
                <w:lang w:eastAsia="en-US"/>
              </w:rPr>
            </w:pPr>
            <w:r w:rsidRPr="007D2916">
              <w:rPr>
                <w:b/>
                <w:color w:val="000000"/>
                <w:spacing w:val="9"/>
                <w:kern w:val="2"/>
                <w:sz w:val="18"/>
                <w:szCs w:val="18"/>
                <w:lang w:eastAsia="en-US"/>
              </w:rPr>
              <w:t>Оценка комиссии</w:t>
            </w:r>
          </w:p>
        </w:tc>
      </w:tr>
      <w:tr w:rsidR="00BF6C59" w:rsidRPr="009110D5" w:rsidTr="004E299D">
        <w:trPr>
          <w:gridAfter w:val="1"/>
          <w:wAfter w:w="987" w:type="dxa"/>
        </w:trPr>
        <w:tc>
          <w:tcPr>
            <w:tcW w:w="1843" w:type="dxa"/>
            <w:vMerge w:val="restart"/>
            <w:tcBorders>
              <w:top w:val="single" w:sz="4" w:space="0" w:color="auto"/>
              <w:left w:val="single" w:sz="4" w:space="0" w:color="auto"/>
              <w:right w:val="single" w:sz="4" w:space="0" w:color="auto"/>
            </w:tcBorders>
            <w:hideMark/>
          </w:tcPr>
          <w:p w:rsidR="00BF6C59" w:rsidRPr="009110D5" w:rsidRDefault="00BF6C59" w:rsidP="007D2916">
            <w:pPr>
              <w:shd w:val="clear" w:color="auto" w:fill="FFFFFF"/>
              <w:spacing w:line="276" w:lineRule="auto"/>
              <w:jc w:val="both"/>
              <w:textAlignment w:val="auto"/>
              <w:rPr>
                <w:b/>
                <w:color w:val="000000"/>
                <w:spacing w:val="9"/>
                <w:kern w:val="2"/>
                <w:sz w:val="22"/>
                <w:szCs w:val="22"/>
                <w:lang w:eastAsia="en-US"/>
              </w:rPr>
            </w:pPr>
            <w:r w:rsidRPr="009110D5">
              <w:rPr>
                <w:b/>
                <w:color w:val="000000"/>
                <w:spacing w:val="9"/>
                <w:kern w:val="2"/>
                <w:sz w:val="22"/>
                <w:szCs w:val="22"/>
                <w:lang w:eastAsia="en-US"/>
              </w:rPr>
              <w:t>1.Качество обучения</w:t>
            </w:r>
          </w:p>
          <w:p w:rsidR="00BF6C59" w:rsidRPr="009110D5" w:rsidRDefault="00BF6C59" w:rsidP="007D2916">
            <w:pPr>
              <w:shd w:val="clear" w:color="auto" w:fill="FFFFFF"/>
              <w:spacing w:line="276" w:lineRule="auto"/>
              <w:jc w:val="both"/>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BF6C59" w:rsidRPr="009110D5" w:rsidRDefault="00BF6C59" w:rsidP="007D2916">
            <w:pPr>
              <w:shd w:val="clear" w:color="auto" w:fill="FFFFFF"/>
              <w:spacing w:line="276" w:lineRule="auto"/>
              <w:jc w:val="both"/>
              <w:textAlignment w:val="auto"/>
              <w:rPr>
                <w:b/>
                <w:color w:val="000000"/>
                <w:spacing w:val="9"/>
                <w:kern w:val="2"/>
                <w:sz w:val="22"/>
                <w:szCs w:val="22"/>
                <w:lang w:eastAsia="en-US"/>
              </w:rPr>
            </w:pPr>
            <w:r w:rsidRPr="009110D5">
              <w:rPr>
                <w:color w:val="000000"/>
                <w:spacing w:val="9"/>
                <w:kern w:val="2"/>
                <w:sz w:val="22"/>
                <w:szCs w:val="22"/>
                <w:lang w:eastAsia="en-US"/>
              </w:rPr>
              <w:t xml:space="preserve">1.1.Отсутствие </w:t>
            </w:r>
            <w:proofErr w:type="gramStart"/>
            <w:r w:rsidRPr="009110D5">
              <w:rPr>
                <w:color w:val="000000"/>
                <w:spacing w:val="9"/>
                <w:kern w:val="2"/>
                <w:sz w:val="22"/>
                <w:szCs w:val="22"/>
                <w:lang w:eastAsia="en-US"/>
              </w:rPr>
              <w:t>неуспевающих</w:t>
            </w:r>
            <w:proofErr w:type="gramEnd"/>
            <w:r w:rsidRPr="009110D5">
              <w:rPr>
                <w:color w:val="000000"/>
                <w:spacing w:val="9"/>
                <w:kern w:val="2"/>
                <w:sz w:val="22"/>
                <w:szCs w:val="22"/>
                <w:lang w:eastAsia="en-US"/>
              </w:rPr>
              <w:t xml:space="preserve"> (100% </w:t>
            </w:r>
            <w:proofErr w:type="spellStart"/>
            <w:r w:rsidRPr="009110D5">
              <w:rPr>
                <w:color w:val="000000"/>
                <w:spacing w:val="9"/>
                <w:kern w:val="2"/>
                <w:sz w:val="22"/>
                <w:szCs w:val="22"/>
                <w:lang w:eastAsia="en-US"/>
              </w:rPr>
              <w:t>обученность</w:t>
            </w:r>
            <w:proofErr w:type="spellEnd"/>
            <w:r w:rsidRPr="009110D5">
              <w:rPr>
                <w:color w:val="000000"/>
                <w:spacing w:val="9"/>
                <w:kern w:val="2"/>
                <w:sz w:val="22"/>
                <w:szCs w:val="22"/>
                <w:lang w:eastAsia="en-US"/>
              </w:rPr>
              <w:t>) по полугодиям</w:t>
            </w:r>
          </w:p>
        </w:tc>
        <w:tc>
          <w:tcPr>
            <w:tcW w:w="1134" w:type="dxa"/>
            <w:tcBorders>
              <w:top w:val="single" w:sz="4" w:space="0" w:color="auto"/>
              <w:left w:val="single" w:sz="4" w:space="0" w:color="auto"/>
              <w:bottom w:val="single" w:sz="4" w:space="0" w:color="auto"/>
              <w:right w:val="single" w:sz="4" w:space="0" w:color="auto"/>
            </w:tcBorders>
          </w:tcPr>
          <w:p w:rsidR="00BF6C59" w:rsidRPr="009110D5" w:rsidRDefault="00BF6C59" w:rsidP="007D2916">
            <w:pPr>
              <w:shd w:val="clear" w:color="auto" w:fill="FFFFFF"/>
              <w:spacing w:line="276" w:lineRule="auto"/>
              <w:jc w:val="center"/>
              <w:textAlignment w:val="auto"/>
              <w:rPr>
                <w:b/>
                <w:color w:val="000000"/>
                <w:spacing w:val="9"/>
                <w:kern w:val="2"/>
                <w:sz w:val="22"/>
                <w:szCs w:val="22"/>
                <w:lang w:eastAsia="en-US"/>
              </w:rPr>
            </w:pPr>
          </w:p>
          <w:p w:rsidR="00BF6C59" w:rsidRPr="009110D5" w:rsidRDefault="00BF6C59" w:rsidP="007D2916">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2</w:t>
            </w:r>
          </w:p>
        </w:tc>
        <w:tc>
          <w:tcPr>
            <w:tcW w:w="1843" w:type="dxa"/>
            <w:tcBorders>
              <w:top w:val="single" w:sz="4" w:space="0" w:color="auto"/>
              <w:left w:val="single" w:sz="4" w:space="0" w:color="auto"/>
              <w:bottom w:val="single" w:sz="4" w:space="0" w:color="auto"/>
              <w:right w:val="single" w:sz="4" w:space="0" w:color="auto"/>
            </w:tcBorders>
          </w:tcPr>
          <w:p w:rsidR="00BF6C59" w:rsidRPr="009110D5" w:rsidRDefault="00BF6C59"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BF6C59" w:rsidRPr="009110D5" w:rsidRDefault="00BF6C59" w:rsidP="007D2916">
            <w:pPr>
              <w:shd w:val="clear" w:color="auto" w:fill="FFFFFF"/>
              <w:spacing w:line="276" w:lineRule="auto"/>
              <w:jc w:val="center"/>
              <w:textAlignment w:val="auto"/>
              <w:rPr>
                <w:b/>
                <w:color w:val="000000"/>
                <w:spacing w:val="9"/>
                <w:kern w:val="2"/>
                <w:sz w:val="22"/>
                <w:szCs w:val="22"/>
                <w:lang w:eastAsia="en-US"/>
              </w:rPr>
            </w:pPr>
          </w:p>
        </w:tc>
      </w:tr>
      <w:tr w:rsidR="00BF6C59" w:rsidRPr="009110D5" w:rsidTr="004E299D">
        <w:trPr>
          <w:gridAfter w:val="1"/>
          <w:wAfter w:w="987" w:type="dxa"/>
          <w:trHeight w:val="830"/>
        </w:trPr>
        <w:tc>
          <w:tcPr>
            <w:tcW w:w="1843" w:type="dxa"/>
            <w:vMerge/>
            <w:tcBorders>
              <w:left w:val="single" w:sz="4" w:space="0" w:color="auto"/>
              <w:right w:val="single" w:sz="4" w:space="0" w:color="auto"/>
            </w:tcBorders>
          </w:tcPr>
          <w:p w:rsidR="00BF6C59" w:rsidRPr="009110D5" w:rsidRDefault="00BF6C59" w:rsidP="007D2916">
            <w:pPr>
              <w:shd w:val="clear" w:color="auto" w:fill="FFFFFF"/>
              <w:spacing w:line="276" w:lineRule="auto"/>
              <w:jc w:val="both"/>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BF6C59" w:rsidRPr="009110D5" w:rsidRDefault="00BF6C59" w:rsidP="007D2916">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1.2.Качество преподавания не ниже среднего по городу:</w:t>
            </w:r>
          </w:p>
          <w:p w:rsidR="00BF6C59" w:rsidRPr="009110D5" w:rsidRDefault="00BF6C59" w:rsidP="007D2916">
            <w:pPr>
              <w:shd w:val="clear" w:color="auto" w:fill="FFFFFF"/>
              <w:spacing w:line="276" w:lineRule="auto"/>
              <w:jc w:val="both"/>
              <w:textAlignment w:val="auto"/>
              <w:rPr>
                <w:b/>
                <w:color w:val="000000"/>
                <w:spacing w:val="9"/>
                <w:kern w:val="2"/>
                <w:sz w:val="22"/>
                <w:szCs w:val="22"/>
                <w:lang w:eastAsia="en-US"/>
              </w:rPr>
            </w:pPr>
            <w:r w:rsidRPr="009110D5">
              <w:rPr>
                <w:b/>
                <w:color w:val="000000"/>
                <w:spacing w:val="9"/>
                <w:kern w:val="2"/>
                <w:sz w:val="22"/>
                <w:szCs w:val="22"/>
                <w:lang w:eastAsia="en-US"/>
              </w:rPr>
              <w:t xml:space="preserve">2-4 классы – более 65%,  </w:t>
            </w:r>
          </w:p>
          <w:p w:rsidR="00BF6C59" w:rsidRPr="009110D5" w:rsidRDefault="00BF6C59" w:rsidP="007D2916">
            <w:pPr>
              <w:shd w:val="clear" w:color="auto" w:fill="FFFFFF"/>
              <w:spacing w:line="276" w:lineRule="auto"/>
              <w:jc w:val="both"/>
              <w:textAlignment w:val="auto"/>
              <w:rPr>
                <w:b/>
                <w:color w:val="000000"/>
                <w:spacing w:val="9"/>
                <w:kern w:val="2"/>
                <w:sz w:val="22"/>
                <w:szCs w:val="22"/>
                <w:lang w:eastAsia="en-US"/>
              </w:rPr>
            </w:pPr>
            <w:r w:rsidRPr="009110D5">
              <w:rPr>
                <w:b/>
                <w:color w:val="000000"/>
                <w:spacing w:val="9"/>
                <w:kern w:val="2"/>
                <w:sz w:val="22"/>
                <w:szCs w:val="22"/>
                <w:lang w:eastAsia="en-US"/>
              </w:rPr>
              <w:t xml:space="preserve">5-9 классы – более 43%,  </w:t>
            </w:r>
          </w:p>
          <w:p w:rsidR="00BF6C59" w:rsidRPr="009110D5" w:rsidRDefault="00BF6C59" w:rsidP="007D2916">
            <w:pPr>
              <w:shd w:val="clear" w:color="auto" w:fill="FFFFFF"/>
              <w:spacing w:line="276" w:lineRule="auto"/>
              <w:jc w:val="both"/>
              <w:textAlignment w:val="auto"/>
              <w:rPr>
                <w:b/>
                <w:color w:val="000000"/>
                <w:spacing w:val="9"/>
                <w:kern w:val="2"/>
                <w:sz w:val="22"/>
                <w:szCs w:val="22"/>
                <w:lang w:eastAsia="en-US"/>
              </w:rPr>
            </w:pPr>
            <w:r w:rsidRPr="009110D5">
              <w:rPr>
                <w:b/>
                <w:color w:val="000000"/>
                <w:spacing w:val="9"/>
                <w:kern w:val="2"/>
                <w:sz w:val="22"/>
                <w:szCs w:val="22"/>
                <w:lang w:eastAsia="en-US"/>
              </w:rPr>
              <w:t xml:space="preserve">10-11 классы – более 46%;  </w:t>
            </w:r>
          </w:p>
        </w:tc>
        <w:tc>
          <w:tcPr>
            <w:tcW w:w="1134" w:type="dxa"/>
            <w:tcBorders>
              <w:top w:val="single" w:sz="4" w:space="0" w:color="auto"/>
              <w:left w:val="single" w:sz="4" w:space="0" w:color="auto"/>
              <w:bottom w:val="single" w:sz="4" w:space="0" w:color="auto"/>
              <w:right w:val="single" w:sz="4" w:space="0" w:color="auto"/>
            </w:tcBorders>
          </w:tcPr>
          <w:p w:rsidR="00BF6C59" w:rsidRPr="009110D5" w:rsidRDefault="00BF6C59" w:rsidP="007D2916">
            <w:pPr>
              <w:shd w:val="clear" w:color="auto" w:fill="FFFFFF"/>
              <w:spacing w:line="276" w:lineRule="auto"/>
              <w:textAlignment w:val="auto"/>
              <w:rPr>
                <w:b/>
                <w:color w:val="000000"/>
                <w:spacing w:val="9"/>
                <w:kern w:val="2"/>
                <w:sz w:val="22"/>
                <w:szCs w:val="22"/>
                <w:lang w:eastAsia="en-US"/>
              </w:rPr>
            </w:pPr>
          </w:p>
          <w:p w:rsidR="00BF6C59" w:rsidRPr="009110D5" w:rsidRDefault="00BF6C59" w:rsidP="007D2916">
            <w:pPr>
              <w:shd w:val="clear" w:color="auto" w:fill="FFFFFF"/>
              <w:spacing w:line="276" w:lineRule="auto"/>
              <w:jc w:val="center"/>
              <w:textAlignment w:val="auto"/>
              <w:rPr>
                <w:b/>
                <w:color w:val="000000"/>
                <w:spacing w:val="9"/>
                <w:kern w:val="2"/>
                <w:sz w:val="22"/>
                <w:szCs w:val="22"/>
                <w:lang w:eastAsia="en-US"/>
              </w:rPr>
            </w:pPr>
          </w:p>
          <w:p w:rsidR="00BF6C59" w:rsidRPr="009110D5" w:rsidRDefault="00BF6C59" w:rsidP="007D2916">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2</w:t>
            </w:r>
          </w:p>
          <w:p w:rsidR="00BF6C59" w:rsidRPr="009110D5" w:rsidRDefault="00BF6C59" w:rsidP="007D2916">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2</w:t>
            </w:r>
          </w:p>
          <w:p w:rsidR="00BF6C59" w:rsidRPr="009110D5" w:rsidRDefault="00BF6C59" w:rsidP="007D2916">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2</w:t>
            </w:r>
          </w:p>
        </w:tc>
        <w:tc>
          <w:tcPr>
            <w:tcW w:w="1843" w:type="dxa"/>
            <w:tcBorders>
              <w:top w:val="single" w:sz="4" w:space="0" w:color="auto"/>
              <w:left w:val="single" w:sz="4" w:space="0" w:color="auto"/>
              <w:bottom w:val="single" w:sz="4" w:space="0" w:color="auto"/>
              <w:right w:val="single" w:sz="4" w:space="0" w:color="auto"/>
            </w:tcBorders>
          </w:tcPr>
          <w:p w:rsidR="00BF6C59" w:rsidRPr="009110D5" w:rsidRDefault="00BF6C59"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BF6C59" w:rsidRPr="009110D5" w:rsidRDefault="00BF6C59" w:rsidP="007D2916">
            <w:pPr>
              <w:shd w:val="clear" w:color="auto" w:fill="FFFFFF"/>
              <w:spacing w:line="276" w:lineRule="auto"/>
              <w:jc w:val="center"/>
              <w:textAlignment w:val="auto"/>
              <w:rPr>
                <w:b/>
                <w:color w:val="000000"/>
                <w:spacing w:val="9"/>
                <w:kern w:val="2"/>
                <w:sz w:val="22"/>
                <w:szCs w:val="22"/>
                <w:lang w:eastAsia="en-US"/>
              </w:rPr>
            </w:pPr>
          </w:p>
        </w:tc>
      </w:tr>
      <w:tr w:rsidR="00480596" w:rsidRPr="009110D5" w:rsidTr="004E299D">
        <w:trPr>
          <w:gridAfter w:val="1"/>
          <w:wAfter w:w="987" w:type="dxa"/>
          <w:trHeight w:val="385"/>
        </w:trPr>
        <w:tc>
          <w:tcPr>
            <w:tcW w:w="1843" w:type="dxa"/>
            <w:vMerge w:val="restart"/>
            <w:tcBorders>
              <w:top w:val="single" w:sz="4" w:space="0" w:color="auto"/>
              <w:left w:val="single" w:sz="4" w:space="0" w:color="auto"/>
              <w:right w:val="single" w:sz="4" w:space="0" w:color="auto"/>
            </w:tcBorders>
            <w:vAlign w:val="center"/>
          </w:tcPr>
          <w:p w:rsidR="00480596" w:rsidRPr="009110D5" w:rsidRDefault="00480596" w:rsidP="007D2916">
            <w:pPr>
              <w:suppressAutoHyphens w:val="0"/>
              <w:overflowPunct/>
              <w:autoSpaceDE/>
              <w:autoSpaceDN/>
              <w:adjustRightInd/>
              <w:textAlignment w:val="auto"/>
              <w:rPr>
                <w:b/>
                <w:color w:val="000000"/>
                <w:spacing w:val="9"/>
                <w:kern w:val="2"/>
                <w:sz w:val="22"/>
                <w:szCs w:val="22"/>
                <w:lang w:eastAsia="en-US"/>
              </w:rPr>
            </w:pPr>
            <w:r w:rsidRPr="009110D5">
              <w:rPr>
                <w:b/>
                <w:color w:val="000000"/>
                <w:spacing w:val="9"/>
                <w:kern w:val="2"/>
                <w:sz w:val="22"/>
                <w:szCs w:val="22"/>
                <w:lang w:eastAsia="en-US"/>
              </w:rPr>
              <w:t>2.Учебно-воспитатеьная работа</w:t>
            </w:r>
          </w:p>
          <w:p w:rsidR="00480596" w:rsidRPr="009110D5" w:rsidRDefault="00480596" w:rsidP="007D2916">
            <w:pPr>
              <w:suppressAutoHyphens w:val="0"/>
              <w:overflowPunct/>
              <w:autoSpaceDE/>
              <w:autoSpaceDN/>
              <w:adjustRightInd/>
              <w:textAlignment w:val="auto"/>
              <w:rPr>
                <w:b/>
                <w:color w:val="000000"/>
                <w:spacing w:val="9"/>
                <w:kern w:val="2"/>
                <w:sz w:val="22"/>
                <w:szCs w:val="22"/>
                <w:lang w:eastAsia="en-US"/>
              </w:rPr>
            </w:pPr>
          </w:p>
          <w:p w:rsidR="00480596" w:rsidRPr="009110D5" w:rsidRDefault="00480596" w:rsidP="007D2916">
            <w:pPr>
              <w:suppressAutoHyphens w:val="0"/>
              <w:overflowPunct/>
              <w:autoSpaceDE/>
              <w:autoSpaceDN/>
              <w:adjustRightInd/>
              <w:textAlignment w:val="auto"/>
              <w:rPr>
                <w:b/>
                <w:color w:val="000000"/>
                <w:spacing w:val="9"/>
                <w:kern w:val="2"/>
                <w:sz w:val="22"/>
                <w:szCs w:val="22"/>
                <w:lang w:eastAsia="en-US"/>
              </w:rPr>
            </w:pPr>
          </w:p>
          <w:p w:rsidR="00480596" w:rsidRPr="009110D5" w:rsidRDefault="00480596" w:rsidP="007D2916">
            <w:pPr>
              <w:suppressAutoHyphens w:val="0"/>
              <w:overflowPunct/>
              <w:autoSpaceDE/>
              <w:autoSpaceDN/>
              <w:adjustRightInd/>
              <w:textAlignment w:val="auto"/>
              <w:rPr>
                <w:b/>
                <w:color w:val="000000"/>
                <w:spacing w:val="9"/>
                <w:kern w:val="2"/>
                <w:sz w:val="22"/>
                <w:szCs w:val="22"/>
                <w:lang w:eastAsia="en-US"/>
              </w:rPr>
            </w:pPr>
          </w:p>
          <w:p w:rsidR="00480596" w:rsidRPr="009110D5" w:rsidRDefault="00480596" w:rsidP="007D2916">
            <w:pPr>
              <w:suppressAutoHyphens w:val="0"/>
              <w:overflowPunct/>
              <w:autoSpaceDE/>
              <w:autoSpaceDN/>
              <w:adjustRightInd/>
              <w:textAlignment w:val="auto"/>
              <w:rPr>
                <w:b/>
                <w:color w:val="000000"/>
                <w:spacing w:val="9"/>
                <w:kern w:val="2"/>
                <w:sz w:val="22"/>
                <w:szCs w:val="22"/>
                <w:lang w:eastAsia="en-US"/>
              </w:rPr>
            </w:pPr>
          </w:p>
          <w:p w:rsidR="00480596" w:rsidRPr="009110D5" w:rsidRDefault="00480596" w:rsidP="007D2916">
            <w:pPr>
              <w:suppressAutoHyphens w:val="0"/>
              <w:overflowPunct/>
              <w:autoSpaceDE/>
              <w:autoSpaceDN/>
              <w:adjustRightInd/>
              <w:textAlignment w:val="auto"/>
              <w:rPr>
                <w:b/>
                <w:color w:val="000000"/>
                <w:spacing w:val="9"/>
                <w:kern w:val="2"/>
                <w:sz w:val="22"/>
                <w:szCs w:val="22"/>
                <w:lang w:eastAsia="en-US"/>
              </w:rPr>
            </w:pPr>
          </w:p>
          <w:p w:rsidR="00480596" w:rsidRPr="009110D5" w:rsidRDefault="00480596" w:rsidP="007D2916">
            <w:pPr>
              <w:suppressAutoHyphens w:val="0"/>
              <w:overflowPunct/>
              <w:autoSpaceDE/>
              <w:autoSpaceDN/>
              <w:adjustRightInd/>
              <w:textAlignment w:val="auto"/>
              <w:rPr>
                <w:b/>
                <w:color w:val="000000"/>
                <w:spacing w:val="9"/>
                <w:kern w:val="2"/>
                <w:sz w:val="22"/>
                <w:szCs w:val="22"/>
                <w:lang w:eastAsia="en-US"/>
              </w:rPr>
            </w:pPr>
          </w:p>
          <w:p w:rsidR="00480596" w:rsidRPr="009110D5" w:rsidRDefault="00480596" w:rsidP="007D2916">
            <w:pPr>
              <w:suppressAutoHyphens w:val="0"/>
              <w:overflowPunct/>
              <w:autoSpaceDE/>
              <w:autoSpaceDN/>
              <w:adjustRightInd/>
              <w:textAlignment w:val="auto"/>
              <w:rPr>
                <w:b/>
                <w:color w:val="000000"/>
                <w:spacing w:val="9"/>
                <w:kern w:val="2"/>
                <w:sz w:val="22"/>
                <w:szCs w:val="22"/>
                <w:lang w:eastAsia="en-US"/>
              </w:rPr>
            </w:pPr>
          </w:p>
          <w:p w:rsidR="00480596" w:rsidRPr="009110D5" w:rsidRDefault="00480596" w:rsidP="007D2916">
            <w:pPr>
              <w:suppressAutoHyphens w:val="0"/>
              <w:overflowPunct/>
              <w:autoSpaceDE/>
              <w:autoSpaceDN/>
              <w:adjustRightInd/>
              <w:textAlignment w:val="auto"/>
              <w:rPr>
                <w:b/>
                <w:color w:val="000000"/>
                <w:spacing w:val="9"/>
                <w:kern w:val="2"/>
                <w:sz w:val="22"/>
                <w:szCs w:val="22"/>
                <w:lang w:eastAsia="en-US"/>
              </w:rPr>
            </w:pPr>
          </w:p>
          <w:p w:rsidR="00480596" w:rsidRPr="009110D5" w:rsidRDefault="00480596" w:rsidP="007D2916">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80596" w:rsidRPr="009110D5" w:rsidRDefault="00480596" w:rsidP="00BF6C59">
            <w:pPr>
              <w:rPr>
                <w:sz w:val="22"/>
                <w:szCs w:val="22"/>
              </w:rPr>
            </w:pPr>
            <w:r w:rsidRPr="009110D5">
              <w:rPr>
                <w:rFonts w:eastAsia="Times New Roman"/>
                <w:sz w:val="22"/>
                <w:szCs w:val="22"/>
              </w:rPr>
              <w:t>2.1.Ведение предметов на углубленном уровне</w:t>
            </w:r>
          </w:p>
        </w:tc>
        <w:tc>
          <w:tcPr>
            <w:tcW w:w="1134" w:type="dxa"/>
            <w:tcBorders>
              <w:top w:val="single" w:sz="4" w:space="0" w:color="auto"/>
              <w:left w:val="single" w:sz="4" w:space="0" w:color="auto"/>
              <w:bottom w:val="single" w:sz="4" w:space="0" w:color="auto"/>
              <w:right w:val="single" w:sz="4" w:space="0" w:color="auto"/>
            </w:tcBorders>
          </w:tcPr>
          <w:p w:rsidR="00480596" w:rsidRPr="009110D5" w:rsidRDefault="00480596" w:rsidP="00BF6C59">
            <w:pPr>
              <w:jc w:val="center"/>
              <w:rPr>
                <w:b/>
                <w:sz w:val="22"/>
                <w:szCs w:val="22"/>
              </w:rPr>
            </w:pPr>
            <w:r w:rsidRPr="009110D5">
              <w:rPr>
                <w:b/>
                <w:sz w:val="22"/>
                <w:szCs w:val="22"/>
              </w:rPr>
              <w:t>2</w:t>
            </w:r>
          </w:p>
        </w:tc>
        <w:tc>
          <w:tcPr>
            <w:tcW w:w="1843" w:type="dxa"/>
            <w:tcBorders>
              <w:top w:val="single" w:sz="4" w:space="0" w:color="auto"/>
              <w:left w:val="single" w:sz="4" w:space="0" w:color="auto"/>
              <w:bottom w:val="single" w:sz="4" w:space="0" w:color="auto"/>
              <w:right w:val="single" w:sz="4" w:space="0" w:color="auto"/>
            </w:tcBorders>
          </w:tcPr>
          <w:p w:rsidR="00480596" w:rsidRPr="009110D5" w:rsidRDefault="00480596" w:rsidP="00BF6C59">
            <w:pPr>
              <w:shd w:val="clear" w:color="auto" w:fill="FFFFFF"/>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r>
      <w:tr w:rsidR="00480596" w:rsidRPr="009110D5" w:rsidTr="004E299D">
        <w:trPr>
          <w:gridAfter w:val="1"/>
          <w:wAfter w:w="987" w:type="dxa"/>
          <w:trHeight w:val="571"/>
        </w:trPr>
        <w:tc>
          <w:tcPr>
            <w:tcW w:w="1843" w:type="dxa"/>
            <w:vMerge/>
            <w:tcBorders>
              <w:left w:val="single" w:sz="4" w:space="0" w:color="auto"/>
              <w:right w:val="single" w:sz="4" w:space="0" w:color="auto"/>
            </w:tcBorders>
            <w:vAlign w:val="center"/>
          </w:tcPr>
          <w:p w:rsidR="00480596" w:rsidRPr="009110D5" w:rsidRDefault="00480596" w:rsidP="007D2916">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80596" w:rsidRPr="009110D5" w:rsidRDefault="00480596" w:rsidP="00BF6C59">
            <w:pPr>
              <w:rPr>
                <w:rFonts w:eastAsia="Times New Roman"/>
                <w:sz w:val="22"/>
                <w:szCs w:val="22"/>
              </w:rPr>
            </w:pPr>
            <w:r w:rsidRPr="009110D5">
              <w:rPr>
                <w:rFonts w:eastAsia="Times New Roman"/>
                <w:sz w:val="22"/>
                <w:szCs w:val="22"/>
              </w:rPr>
              <w:t>2.2.Мониторинг УУД в соответствии  с ФГОС</w:t>
            </w:r>
          </w:p>
          <w:p w:rsidR="00480596" w:rsidRPr="009110D5" w:rsidRDefault="00480596" w:rsidP="00BF6C59">
            <w:pPr>
              <w:rPr>
                <w:sz w:val="22"/>
                <w:szCs w:val="22"/>
              </w:rPr>
            </w:pPr>
            <w:r w:rsidRPr="009110D5">
              <w:rPr>
                <w:rFonts w:eastAsia="Times New Roman"/>
                <w:sz w:val="22"/>
                <w:szCs w:val="22"/>
              </w:rPr>
              <w:t>(в рамках образовательной программы)</w:t>
            </w:r>
          </w:p>
        </w:tc>
        <w:tc>
          <w:tcPr>
            <w:tcW w:w="1134" w:type="dxa"/>
            <w:tcBorders>
              <w:top w:val="single" w:sz="4" w:space="0" w:color="auto"/>
              <w:left w:val="single" w:sz="4" w:space="0" w:color="auto"/>
              <w:bottom w:val="single" w:sz="4" w:space="0" w:color="auto"/>
              <w:right w:val="single" w:sz="4" w:space="0" w:color="auto"/>
            </w:tcBorders>
          </w:tcPr>
          <w:p w:rsidR="00480596" w:rsidRPr="009110D5" w:rsidRDefault="00480596" w:rsidP="00BF6C59">
            <w:pPr>
              <w:jc w:val="center"/>
              <w:rPr>
                <w:b/>
                <w:sz w:val="22"/>
                <w:szCs w:val="22"/>
              </w:rPr>
            </w:pPr>
            <w:r w:rsidRPr="009110D5">
              <w:rPr>
                <w:b/>
                <w:sz w:val="22"/>
                <w:szCs w:val="22"/>
              </w:rPr>
              <w:t>4</w:t>
            </w:r>
          </w:p>
        </w:tc>
        <w:tc>
          <w:tcPr>
            <w:tcW w:w="1843" w:type="dxa"/>
            <w:tcBorders>
              <w:top w:val="single" w:sz="4" w:space="0" w:color="auto"/>
              <w:left w:val="single" w:sz="4" w:space="0" w:color="auto"/>
              <w:bottom w:val="single" w:sz="4" w:space="0" w:color="auto"/>
              <w:right w:val="single" w:sz="4" w:space="0" w:color="auto"/>
            </w:tcBorders>
          </w:tcPr>
          <w:p w:rsidR="00480596" w:rsidRPr="009110D5" w:rsidRDefault="00480596" w:rsidP="00BF6C59">
            <w:pPr>
              <w:shd w:val="clear" w:color="auto" w:fill="FFFFFF"/>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r>
      <w:tr w:rsidR="00480596" w:rsidRPr="009110D5" w:rsidTr="004E299D">
        <w:trPr>
          <w:gridAfter w:val="1"/>
          <w:wAfter w:w="987" w:type="dxa"/>
          <w:trHeight w:val="835"/>
        </w:trPr>
        <w:tc>
          <w:tcPr>
            <w:tcW w:w="1843" w:type="dxa"/>
            <w:vMerge/>
            <w:tcBorders>
              <w:left w:val="single" w:sz="4" w:space="0" w:color="auto"/>
              <w:right w:val="single" w:sz="4" w:space="0" w:color="auto"/>
            </w:tcBorders>
            <w:vAlign w:val="center"/>
          </w:tcPr>
          <w:p w:rsidR="00480596" w:rsidRPr="009110D5" w:rsidRDefault="00480596" w:rsidP="007D2916">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80596" w:rsidRPr="009110D5" w:rsidRDefault="00480596" w:rsidP="00BF6C59">
            <w:pPr>
              <w:rPr>
                <w:rFonts w:eastAsia="Times New Roman"/>
                <w:sz w:val="22"/>
                <w:szCs w:val="22"/>
              </w:rPr>
            </w:pPr>
            <w:r w:rsidRPr="009110D5">
              <w:rPr>
                <w:rFonts w:eastAsia="Times New Roman"/>
                <w:sz w:val="22"/>
                <w:szCs w:val="22"/>
              </w:rPr>
              <w:t>2.3.Участие в конкурсах и мероприятиях по плану Управления образования  </w:t>
            </w:r>
          </w:p>
        </w:tc>
        <w:tc>
          <w:tcPr>
            <w:tcW w:w="1134" w:type="dxa"/>
            <w:tcBorders>
              <w:top w:val="single" w:sz="4" w:space="0" w:color="auto"/>
              <w:left w:val="single" w:sz="4" w:space="0" w:color="auto"/>
              <w:bottom w:val="single" w:sz="4" w:space="0" w:color="auto"/>
              <w:right w:val="single" w:sz="4" w:space="0" w:color="auto"/>
            </w:tcBorders>
          </w:tcPr>
          <w:p w:rsidR="00480596" w:rsidRPr="009110D5" w:rsidRDefault="00480596" w:rsidP="00BF6C59">
            <w:pPr>
              <w:jc w:val="center"/>
              <w:rPr>
                <w:rFonts w:eastAsia="Times New Roman"/>
                <w:b/>
                <w:sz w:val="22"/>
                <w:szCs w:val="22"/>
              </w:rPr>
            </w:pPr>
            <w:r w:rsidRPr="009110D5">
              <w:rPr>
                <w:rFonts w:eastAsia="Times New Roman"/>
                <w:b/>
                <w:sz w:val="22"/>
                <w:szCs w:val="22"/>
              </w:rPr>
              <w:t>1</w:t>
            </w:r>
            <w:proofErr w:type="gramStart"/>
            <w:r w:rsidRPr="009110D5">
              <w:rPr>
                <w:rFonts w:eastAsia="Times New Roman"/>
                <w:b/>
                <w:sz w:val="22"/>
                <w:szCs w:val="22"/>
              </w:rPr>
              <w:t xml:space="preserve">( </w:t>
            </w:r>
            <w:proofErr w:type="gramEnd"/>
            <w:r w:rsidRPr="009110D5">
              <w:rPr>
                <w:rFonts w:eastAsia="Times New Roman"/>
                <w:b/>
                <w:sz w:val="22"/>
                <w:szCs w:val="22"/>
              </w:rPr>
              <w:t>за каждое мероприятие)</w:t>
            </w:r>
          </w:p>
        </w:tc>
        <w:tc>
          <w:tcPr>
            <w:tcW w:w="1843" w:type="dxa"/>
            <w:tcBorders>
              <w:top w:val="single" w:sz="4" w:space="0" w:color="auto"/>
              <w:left w:val="single" w:sz="4" w:space="0" w:color="auto"/>
              <w:bottom w:val="single" w:sz="4" w:space="0" w:color="auto"/>
              <w:right w:val="single" w:sz="4" w:space="0" w:color="auto"/>
            </w:tcBorders>
          </w:tcPr>
          <w:p w:rsidR="00480596" w:rsidRPr="009110D5" w:rsidRDefault="00480596" w:rsidP="00BF6C59">
            <w:pPr>
              <w:shd w:val="clear" w:color="auto" w:fill="FFFFFF"/>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r>
      <w:tr w:rsidR="00480596" w:rsidRPr="009110D5" w:rsidTr="004E299D">
        <w:trPr>
          <w:gridAfter w:val="1"/>
          <w:wAfter w:w="987" w:type="dxa"/>
          <w:trHeight w:val="822"/>
        </w:trPr>
        <w:tc>
          <w:tcPr>
            <w:tcW w:w="1843" w:type="dxa"/>
            <w:vMerge/>
            <w:tcBorders>
              <w:left w:val="single" w:sz="4" w:space="0" w:color="auto"/>
              <w:right w:val="single" w:sz="4" w:space="0" w:color="auto"/>
            </w:tcBorders>
            <w:vAlign w:val="center"/>
          </w:tcPr>
          <w:p w:rsidR="00480596" w:rsidRPr="009110D5" w:rsidRDefault="00480596" w:rsidP="007D2916">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80596" w:rsidRPr="009110D5" w:rsidRDefault="00480596" w:rsidP="007725FA">
            <w:pPr>
              <w:rPr>
                <w:rFonts w:eastAsia="Times New Roman"/>
                <w:i/>
                <w:sz w:val="22"/>
                <w:szCs w:val="22"/>
              </w:rPr>
            </w:pPr>
            <w:r w:rsidRPr="009110D5">
              <w:rPr>
                <w:rFonts w:eastAsia="Times New Roman"/>
                <w:sz w:val="22"/>
                <w:szCs w:val="22"/>
              </w:rPr>
              <w:t xml:space="preserve">2.4.Сопровождение учащихся на различные мероприятия по плану  УО за рамками уроков </w:t>
            </w:r>
            <w:proofErr w:type="gramStart"/>
            <w:r w:rsidRPr="009110D5">
              <w:rPr>
                <w:rFonts w:eastAsia="Times New Roman"/>
                <w:sz w:val="22"/>
                <w:szCs w:val="22"/>
              </w:rPr>
              <w:t xml:space="preserve">( </w:t>
            </w:r>
            <w:proofErr w:type="gramEnd"/>
            <w:r w:rsidRPr="009110D5">
              <w:rPr>
                <w:rFonts w:eastAsia="Times New Roman"/>
                <w:sz w:val="22"/>
                <w:szCs w:val="22"/>
              </w:rPr>
              <w:t>в рабочий день)</w:t>
            </w:r>
          </w:p>
        </w:tc>
        <w:tc>
          <w:tcPr>
            <w:tcW w:w="1134" w:type="dxa"/>
            <w:tcBorders>
              <w:top w:val="single" w:sz="4" w:space="0" w:color="auto"/>
              <w:left w:val="single" w:sz="4" w:space="0" w:color="auto"/>
              <w:bottom w:val="single" w:sz="4" w:space="0" w:color="auto"/>
              <w:right w:val="single" w:sz="4" w:space="0" w:color="auto"/>
            </w:tcBorders>
          </w:tcPr>
          <w:p w:rsidR="00480596" w:rsidRPr="009110D5" w:rsidRDefault="00480596" w:rsidP="00A72343">
            <w:pPr>
              <w:jc w:val="center"/>
              <w:rPr>
                <w:rFonts w:eastAsia="Times New Roman"/>
                <w:b/>
                <w:sz w:val="22"/>
                <w:szCs w:val="22"/>
              </w:rPr>
            </w:pPr>
            <w:r w:rsidRPr="009110D5">
              <w:rPr>
                <w:rFonts w:eastAsia="Times New Roman"/>
                <w:b/>
                <w:sz w:val="22"/>
                <w:szCs w:val="22"/>
              </w:rPr>
              <w:t>1</w:t>
            </w:r>
          </w:p>
        </w:tc>
        <w:tc>
          <w:tcPr>
            <w:tcW w:w="1843" w:type="dxa"/>
            <w:tcBorders>
              <w:top w:val="single" w:sz="4" w:space="0" w:color="auto"/>
              <w:left w:val="single" w:sz="4" w:space="0" w:color="auto"/>
              <w:bottom w:val="single" w:sz="4" w:space="0" w:color="auto"/>
              <w:right w:val="single" w:sz="4" w:space="0" w:color="auto"/>
            </w:tcBorders>
          </w:tcPr>
          <w:p w:rsidR="00480596" w:rsidRPr="009110D5" w:rsidRDefault="00480596" w:rsidP="00BF6C59">
            <w:pPr>
              <w:shd w:val="clear" w:color="auto" w:fill="FFFFFF"/>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r>
      <w:tr w:rsidR="00480596" w:rsidRPr="009110D5" w:rsidTr="004E299D">
        <w:trPr>
          <w:gridAfter w:val="1"/>
          <w:wAfter w:w="987" w:type="dxa"/>
          <w:trHeight w:val="822"/>
        </w:trPr>
        <w:tc>
          <w:tcPr>
            <w:tcW w:w="1843" w:type="dxa"/>
            <w:vMerge/>
            <w:tcBorders>
              <w:left w:val="single" w:sz="4" w:space="0" w:color="auto"/>
              <w:right w:val="single" w:sz="4" w:space="0" w:color="auto"/>
            </w:tcBorders>
            <w:vAlign w:val="center"/>
          </w:tcPr>
          <w:p w:rsidR="00480596" w:rsidRPr="009110D5" w:rsidRDefault="00480596" w:rsidP="007D2916">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80596" w:rsidRPr="009110D5" w:rsidRDefault="00480596" w:rsidP="00480596">
            <w:pPr>
              <w:rPr>
                <w:sz w:val="22"/>
                <w:szCs w:val="22"/>
              </w:rPr>
            </w:pPr>
            <w:r w:rsidRPr="009110D5">
              <w:rPr>
                <w:rFonts w:eastAsia="Times New Roman"/>
                <w:sz w:val="22"/>
                <w:szCs w:val="22"/>
              </w:rPr>
              <w:t xml:space="preserve">2.5.Разработка рабочих программ  по учебным предметам  </w:t>
            </w:r>
          </w:p>
        </w:tc>
        <w:tc>
          <w:tcPr>
            <w:tcW w:w="1134" w:type="dxa"/>
            <w:tcBorders>
              <w:top w:val="single" w:sz="4" w:space="0" w:color="auto"/>
              <w:left w:val="single" w:sz="4" w:space="0" w:color="auto"/>
              <w:bottom w:val="single" w:sz="4" w:space="0" w:color="auto"/>
              <w:right w:val="single" w:sz="4" w:space="0" w:color="auto"/>
            </w:tcBorders>
          </w:tcPr>
          <w:p w:rsidR="00480596" w:rsidRPr="009110D5" w:rsidRDefault="00480596" w:rsidP="00CB25D2">
            <w:pPr>
              <w:jc w:val="center"/>
              <w:rPr>
                <w:rFonts w:eastAsia="Times New Roman"/>
                <w:sz w:val="22"/>
                <w:szCs w:val="22"/>
              </w:rPr>
            </w:pPr>
            <w:r w:rsidRPr="009110D5">
              <w:rPr>
                <w:rFonts w:eastAsia="Times New Roman"/>
                <w:sz w:val="22"/>
                <w:szCs w:val="22"/>
              </w:rPr>
              <w:t>3</w:t>
            </w:r>
          </w:p>
          <w:p w:rsidR="00480596" w:rsidRPr="009110D5" w:rsidRDefault="00480596" w:rsidP="00CB25D2">
            <w:pPr>
              <w:jc w:val="center"/>
              <w:rPr>
                <w:rFonts w:eastAsia="Times New Roman"/>
                <w:sz w:val="22"/>
                <w:szCs w:val="22"/>
              </w:rPr>
            </w:pPr>
            <w:r w:rsidRPr="009110D5">
              <w:rPr>
                <w:rFonts w:eastAsia="Times New Roman"/>
                <w:sz w:val="22"/>
                <w:szCs w:val="22"/>
              </w:rPr>
              <w:t>за каждую</w:t>
            </w:r>
          </w:p>
          <w:p w:rsidR="00480596" w:rsidRPr="009110D5" w:rsidRDefault="00480596" w:rsidP="00CB25D2">
            <w:pPr>
              <w:jc w:val="center"/>
              <w:rPr>
                <w:sz w:val="22"/>
                <w:szCs w:val="22"/>
              </w:rPr>
            </w:pPr>
            <w:proofErr w:type="spellStart"/>
            <w:proofErr w:type="gramStart"/>
            <w:r w:rsidRPr="009110D5">
              <w:rPr>
                <w:rFonts w:eastAsia="Times New Roman"/>
                <w:sz w:val="22"/>
                <w:szCs w:val="22"/>
              </w:rPr>
              <w:t>програм-му</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480596" w:rsidRPr="009110D5" w:rsidRDefault="00480596" w:rsidP="00BF6C59">
            <w:pPr>
              <w:shd w:val="clear" w:color="auto" w:fill="FFFFFF"/>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r>
      <w:tr w:rsidR="00480596" w:rsidRPr="009110D5" w:rsidTr="004E299D">
        <w:trPr>
          <w:trHeight w:val="1060"/>
        </w:trPr>
        <w:tc>
          <w:tcPr>
            <w:tcW w:w="1843" w:type="dxa"/>
            <w:vMerge w:val="restart"/>
            <w:tcBorders>
              <w:left w:val="single" w:sz="4" w:space="0" w:color="auto"/>
              <w:right w:val="single" w:sz="4" w:space="0" w:color="auto"/>
            </w:tcBorders>
            <w:vAlign w:val="center"/>
          </w:tcPr>
          <w:p w:rsidR="00480596" w:rsidRPr="009110D5" w:rsidRDefault="00480596" w:rsidP="007725FA">
            <w:pPr>
              <w:suppressAutoHyphens w:val="0"/>
              <w:overflowPunct/>
              <w:autoSpaceDE/>
              <w:autoSpaceDN/>
              <w:adjustRightInd/>
              <w:textAlignment w:val="auto"/>
              <w:rPr>
                <w:b/>
                <w:color w:val="000000"/>
                <w:spacing w:val="9"/>
                <w:kern w:val="2"/>
                <w:sz w:val="22"/>
                <w:szCs w:val="22"/>
                <w:lang w:eastAsia="en-US"/>
              </w:rPr>
            </w:pPr>
            <w:r w:rsidRPr="009110D5">
              <w:rPr>
                <w:b/>
                <w:color w:val="000000"/>
                <w:spacing w:val="9"/>
                <w:kern w:val="2"/>
                <w:sz w:val="22"/>
                <w:szCs w:val="22"/>
                <w:lang w:eastAsia="en-US"/>
              </w:rPr>
              <w:t>3. Индивидуальная работа с учащимися</w:t>
            </w:r>
          </w:p>
          <w:p w:rsidR="00480596" w:rsidRPr="009110D5" w:rsidRDefault="00480596" w:rsidP="007725FA">
            <w:pPr>
              <w:suppressAutoHyphens w:val="0"/>
              <w:overflowPunct/>
              <w:autoSpaceDE/>
              <w:autoSpaceDN/>
              <w:adjustRightInd/>
              <w:textAlignment w:val="auto"/>
              <w:rPr>
                <w:b/>
                <w:color w:val="000000"/>
                <w:spacing w:val="9"/>
                <w:kern w:val="2"/>
                <w:sz w:val="22"/>
                <w:szCs w:val="22"/>
                <w:lang w:eastAsia="en-US"/>
              </w:rPr>
            </w:pPr>
          </w:p>
          <w:p w:rsidR="00480596" w:rsidRPr="009110D5" w:rsidRDefault="00480596" w:rsidP="007725FA">
            <w:pPr>
              <w:suppressAutoHyphens w:val="0"/>
              <w:overflowPunct/>
              <w:autoSpaceDE/>
              <w:autoSpaceDN/>
              <w:adjustRightInd/>
              <w:textAlignment w:val="auto"/>
              <w:rPr>
                <w:b/>
                <w:color w:val="000000"/>
                <w:spacing w:val="9"/>
                <w:kern w:val="2"/>
                <w:sz w:val="22"/>
                <w:szCs w:val="22"/>
                <w:lang w:eastAsia="en-US"/>
              </w:rPr>
            </w:pPr>
          </w:p>
          <w:p w:rsidR="00480596" w:rsidRPr="009110D5" w:rsidRDefault="00480596" w:rsidP="007725FA">
            <w:pPr>
              <w:suppressAutoHyphens w:val="0"/>
              <w:overflowPunct/>
              <w:autoSpaceDE/>
              <w:autoSpaceDN/>
              <w:adjustRightInd/>
              <w:textAlignment w:val="auto"/>
              <w:rPr>
                <w:b/>
                <w:color w:val="000000"/>
                <w:spacing w:val="9"/>
                <w:kern w:val="2"/>
                <w:sz w:val="22"/>
                <w:szCs w:val="22"/>
                <w:lang w:eastAsia="en-US"/>
              </w:rPr>
            </w:pPr>
          </w:p>
          <w:p w:rsidR="00480596" w:rsidRPr="009110D5" w:rsidRDefault="00480596" w:rsidP="007725FA">
            <w:pPr>
              <w:suppressAutoHyphens w:val="0"/>
              <w:overflowPunct/>
              <w:autoSpaceDE/>
              <w:autoSpaceDN/>
              <w:adjustRightInd/>
              <w:textAlignment w:val="auto"/>
              <w:rPr>
                <w:b/>
                <w:color w:val="000000"/>
                <w:spacing w:val="9"/>
                <w:kern w:val="2"/>
                <w:sz w:val="22"/>
                <w:szCs w:val="22"/>
                <w:lang w:eastAsia="en-US"/>
              </w:rPr>
            </w:pPr>
          </w:p>
          <w:p w:rsidR="00480596" w:rsidRPr="009110D5" w:rsidRDefault="00480596" w:rsidP="007725FA">
            <w:pPr>
              <w:suppressAutoHyphens w:val="0"/>
              <w:overflowPunct/>
              <w:autoSpaceDE/>
              <w:autoSpaceDN/>
              <w:adjustRightInd/>
              <w:textAlignment w:val="auto"/>
              <w:rPr>
                <w:b/>
                <w:color w:val="000000"/>
                <w:spacing w:val="9"/>
                <w:kern w:val="2"/>
                <w:sz w:val="22"/>
                <w:szCs w:val="22"/>
                <w:lang w:eastAsia="en-US"/>
              </w:rPr>
            </w:pPr>
          </w:p>
          <w:p w:rsidR="00480596" w:rsidRPr="009110D5" w:rsidRDefault="00480596" w:rsidP="007725FA">
            <w:pPr>
              <w:suppressAutoHyphens w:val="0"/>
              <w:overflowPunct/>
              <w:autoSpaceDE/>
              <w:autoSpaceDN/>
              <w:adjustRightInd/>
              <w:textAlignment w:val="auto"/>
              <w:rPr>
                <w:b/>
                <w:color w:val="000000"/>
                <w:spacing w:val="9"/>
                <w:kern w:val="2"/>
                <w:sz w:val="22"/>
                <w:szCs w:val="22"/>
                <w:lang w:eastAsia="en-US"/>
              </w:rPr>
            </w:pPr>
          </w:p>
          <w:p w:rsidR="00480596" w:rsidRPr="009110D5" w:rsidRDefault="00480596" w:rsidP="007725FA">
            <w:pPr>
              <w:suppressAutoHyphens w:val="0"/>
              <w:overflowPunct/>
              <w:autoSpaceDE/>
              <w:autoSpaceDN/>
              <w:adjustRightInd/>
              <w:textAlignment w:val="auto"/>
              <w:rPr>
                <w:b/>
                <w:color w:val="000000"/>
                <w:spacing w:val="9"/>
                <w:kern w:val="2"/>
                <w:sz w:val="22"/>
                <w:szCs w:val="22"/>
                <w:lang w:eastAsia="en-US"/>
              </w:rPr>
            </w:pPr>
          </w:p>
          <w:p w:rsidR="00480596" w:rsidRPr="009110D5" w:rsidRDefault="00480596" w:rsidP="007725FA">
            <w:pPr>
              <w:suppressAutoHyphens w:val="0"/>
              <w:overflowPunct/>
              <w:autoSpaceDE/>
              <w:autoSpaceDN/>
              <w:adjustRightInd/>
              <w:textAlignment w:val="auto"/>
              <w:rPr>
                <w:b/>
                <w:color w:val="000000"/>
                <w:spacing w:val="9"/>
                <w:kern w:val="2"/>
                <w:sz w:val="22"/>
                <w:szCs w:val="22"/>
                <w:lang w:eastAsia="en-US"/>
              </w:rPr>
            </w:pPr>
          </w:p>
          <w:p w:rsidR="00480596" w:rsidRPr="009110D5" w:rsidRDefault="00480596" w:rsidP="007725FA">
            <w:pPr>
              <w:suppressAutoHyphens w:val="0"/>
              <w:overflowPunct/>
              <w:autoSpaceDE/>
              <w:autoSpaceDN/>
              <w:adjustRightInd/>
              <w:textAlignment w:val="auto"/>
              <w:rPr>
                <w:b/>
                <w:color w:val="000000"/>
                <w:spacing w:val="9"/>
                <w:kern w:val="2"/>
                <w:sz w:val="22"/>
                <w:szCs w:val="22"/>
                <w:lang w:eastAsia="en-US"/>
              </w:rPr>
            </w:pPr>
          </w:p>
          <w:p w:rsidR="00480596" w:rsidRPr="009110D5" w:rsidRDefault="00480596" w:rsidP="007725FA">
            <w:pPr>
              <w:suppressAutoHyphens w:val="0"/>
              <w:overflowPunct/>
              <w:autoSpaceDE/>
              <w:autoSpaceDN/>
              <w:adjustRightInd/>
              <w:textAlignment w:val="auto"/>
              <w:rPr>
                <w:b/>
                <w:color w:val="000000"/>
                <w:spacing w:val="9"/>
                <w:kern w:val="2"/>
                <w:sz w:val="22"/>
                <w:szCs w:val="22"/>
                <w:lang w:eastAsia="en-US"/>
              </w:rPr>
            </w:pPr>
          </w:p>
          <w:p w:rsidR="00480596" w:rsidRPr="009110D5" w:rsidRDefault="00480596" w:rsidP="007725FA">
            <w:pPr>
              <w:suppressAutoHyphens w:val="0"/>
              <w:overflowPunct/>
              <w:autoSpaceDE/>
              <w:autoSpaceDN/>
              <w:adjustRightInd/>
              <w:textAlignment w:val="auto"/>
              <w:rPr>
                <w:b/>
                <w:color w:val="000000"/>
                <w:spacing w:val="9"/>
                <w:kern w:val="2"/>
                <w:sz w:val="22"/>
                <w:szCs w:val="22"/>
                <w:lang w:eastAsia="en-US"/>
              </w:rPr>
            </w:pPr>
          </w:p>
          <w:p w:rsidR="00480596" w:rsidRPr="009110D5" w:rsidRDefault="00480596" w:rsidP="007725FA">
            <w:pPr>
              <w:suppressAutoHyphens w:val="0"/>
              <w:overflowPunct/>
              <w:autoSpaceDE/>
              <w:autoSpaceDN/>
              <w:adjustRightInd/>
              <w:textAlignment w:val="auto"/>
              <w:rPr>
                <w:b/>
                <w:color w:val="000000"/>
                <w:spacing w:val="9"/>
                <w:kern w:val="2"/>
                <w:sz w:val="22"/>
                <w:szCs w:val="22"/>
                <w:lang w:eastAsia="en-US"/>
              </w:rPr>
            </w:pPr>
          </w:p>
          <w:p w:rsidR="00480596" w:rsidRPr="009110D5" w:rsidRDefault="00480596" w:rsidP="007725FA">
            <w:pPr>
              <w:suppressAutoHyphens w:val="0"/>
              <w:overflowPunct/>
              <w:autoSpaceDE/>
              <w:autoSpaceDN/>
              <w:adjustRightInd/>
              <w:textAlignment w:val="auto"/>
              <w:rPr>
                <w:b/>
                <w:color w:val="000000"/>
                <w:spacing w:val="9"/>
                <w:kern w:val="2"/>
                <w:sz w:val="22"/>
                <w:szCs w:val="22"/>
                <w:lang w:eastAsia="en-US"/>
              </w:rPr>
            </w:pPr>
          </w:p>
          <w:p w:rsidR="00480596" w:rsidRPr="009110D5" w:rsidRDefault="00480596" w:rsidP="007725FA">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80596" w:rsidRPr="009110D5" w:rsidRDefault="00480596" w:rsidP="00A72343">
            <w:pPr>
              <w:shd w:val="clear" w:color="auto" w:fill="FFFFFF"/>
              <w:jc w:val="both"/>
              <w:textAlignment w:val="auto"/>
              <w:rPr>
                <w:rFonts w:eastAsia="Times New Roman"/>
                <w:kern w:val="0"/>
                <w:sz w:val="22"/>
                <w:szCs w:val="22"/>
              </w:rPr>
            </w:pPr>
            <w:r w:rsidRPr="009110D5">
              <w:rPr>
                <w:rFonts w:eastAsia="Times New Roman"/>
                <w:kern w:val="0"/>
                <w:sz w:val="22"/>
                <w:szCs w:val="22"/>
              </w:rPr>
              <w:lastRenderedPageBreak/>
              <w:t xml:space="preserve">3.1.Реализация адаптированной  образовательной программы для учащихся с ограниченными возможностями здоровья </w:t>
            </w:r>
            <w:proofErr w:type="gramStart"/>
            <w:r w:rsidRPr="009110D5">
              <w:rPr>
                <w:rFonts w:eastAsia="Times New Roman"/>
                <w:kern w:val="0"/>
                <w:sz w:val="22"/>
                <w:szCs w:val="22"/>
              </w:rPr>
              <w:t xml:space="preserve">( </w:t>
            </w:r>
            <w:proofErr w:type="gramEnd"/>
            <w:r w:rsidRPr="009110D5">
              <w:rPr>
                <w:rFonts w:eastAsia="Times New Roman"/>
                <w:kern w:val="0"/>
                <w:sz w:val="22"/>
                <w:szCs w:val="22"/>
              </w:rPr>
              <w:t>за каждого ребенка)</w:t>
            </w:r>
          </w:p>
          <w:p w:rsidR="00480596" w:rsidRPr="009110D5" w:rsidRDefault="00480596" w:rsidP="00A72343">
            <w:pPr>
              <w:shd w:val="clear" w:color="auto" w:fill="FFFFFF"/>
              <w:jc w:val="both"/>
              <w:textAlignment w:val="auto"/>
              <w:rPr>
                <w:color w:val="000000"/>
                <w:spacing w:val="9"/>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480596" w:rsidRPr="009110D5" w:rsidRDefault="00480596" w:rsidP="00CB25D2">
            <w:pPr>
              <w:shd w:val="clear" w:color="auto" w:fill="FFFFFF"/>
              <w:spacing w:line="276" w:lineRule="auto"/>
              <w:jc w:val="center"/>
              <w:textAlignment w:val="auto"/>
              <w:rPr>
                <w:b/>
                <w:color w:val="000000"/>
                <w:spacing w:val="9"/>
                <w:kern w:val="2"/>
                <w:sz w:val="22"/>
                <w:szCs w:val="22"/>
                <w:lang w:eastAsia="en-US"/>
              </w:rPr>
            </w:pPr>
          </w:p>
          <w:p w:rsidR="00480596" w:rsidRPr="009110D5" w:rsidRDefault="00480596"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4</w:t>
            </w:r>
          </w:p>
          <w:p w:rsidR="00480596" w:rsidRPr="009110D5" w:rsidRDefault="00480596" w:rsidP="00CB25D2">
            <w:pPr>
              <w:shd w:val="clear" w:color="auto" w:fill="FFFFFF"/>
              <w:spacing w:line="276" w:lineRule="auto"/>
              <w:jc w:val="center"/>
              <w:textAlignment w:val="auto"/>
              <w:rPr>
                <w:b/>
                <w:color w:val="000000"/>
                <w:spacing w:val="9"/>
                <w:kern w:val="2"/>
                <w:sz w:val="22"/>
                <w:szCs w:val="22"/>
                <w:lang w:eastAsia="en-US"/>
              </w:rPr>
            </w:pPr>
          </w:p>
          <w:p w:rsidR="00480596" w:rsidRPr="009110D5" w:rsidRDefault="00480596" w:rsidP="00CB25D2">
            <w:pPr>
              <w:shd w:val="clear" w:color="auto" w:fill="FFFFFF"/>
              <w:spacing w:line="276" w:lineRule="auto"/>
              <w:jc w:val="center"/>
              <w:textAlignment w:val="auto"/>
              <w:rPr>
                <w:b/>
                <w:color w:val="000000"/>
                <w:spacing w:val="9"/>
                <w:kern w:val="2"/>
                <w:sz w:val="22"/>
                <w:szCs w:val="22"/>
                <w:lang w:eastAsia="en-US"/>
              </w:rPr>
            </w:pPr>
          </w:p>
          <w:p w:rsidR="00480596" w:rsidRPr="009110D5" w:rsidRDefault="00480596" w:rsidP="00CB25D2">
            <w:pPr>
              <w:shd w:val="clear" w:color="auto" w:fill="FFFFFF"/>
              <w:spacing w:line="276" w:lineRule="auto"/>
              <w:jc w:val="center"/>
              <w:textAlignment w:val="auto"/>
              <w:rPr>
                <w:b/>
                <w:color w:val="000000"/>
                <w:spacing w:val="9"/>
                <w:kern w:val="2"/>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480596" w:rsidRPr="009110D5" w:rsidRDefault="00480596" w:rsidP="00BF6C59">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80596" w:rsidRPr="009110D5" w:rsidRDefault="00480596" w:rsidP="00BF6C59">
            <w:pPr>
              <w:shd w:val="clear" w:color="auto" w:fill="FFFFFF"/>
              <w:spacing w:line="276" w:lineRule="auto"/>
              <w:jc w:val="center"/>
              <w:textAlignment w:val="auto"/>
              <w:rPr>
                <w:b/>
                <w:color w:val="000000"/>
                <w:spacing w:val="9"/>
                <w:kern w:val="2"/>
                <w:sz w:val="22"/>
                <w:szCs w:val="22"/>
                <w:lang w:eastAsia="en-US"/>
              </w:rPr>
            </w:pPr>
          </w:p>
        </w:tc>
        <w:tc>
          <w:tcPr>
            <w:tcW w:w="987" w:type="dxa"/>
          </w:tcPr>
          <w:p w:rsidR="00480596" w:rsidRPr="009110D5" w:rsidRDefault="00480596" w:rsidP="00BF6C59">
            <w:pPr>
              <w:shd w:val="clear" w:color="auto" w:fill="FFFFFF"/>
              <w:spacing w:line="276" w:lineRule="auto"/>
              <w:jc w:val="center"/>
              <w:textAlignment w:val="auto"/>
              <w:rPr>
                <w:b/>
                <w:color w:val="000000"/>
                <w:spacing w:val="9"/>
                <w:kern w:val="2"/>
                <w:sz w:val="22"/>
                <w:szCs w:val="22"/>
                <w:lang w:eastAsia="en-US"/>
              </w:rPr>
            </w:pPr>
          </w:p>
        </w:tc>
      </w:tr>
      <w:tr w:rsidR="00480596" w:rsidRPr="009110D5" w:rsidTr="004E299D">
        <w:trPr>
          <w:trHeight w:val="1490"/>
        </w:trPr>
        <w:tc>
          <w:tcPr>
            <w:tcW w:w="1843" w:type="dxa"/>
            <w:vMerge/>
            <w:tcBorders>
              <w:left w:val="single" w:sz="4" w:space="0" w:color="auto"/>
              <w:right w:val="single" w:sz="4" w:space="0" w:color="auto"/>
            </w:tcBorders>
            <w:vAlign w:val="center"/>
          </w:tcPr>
          <w:p w:rsidR="00480596" w:rsidRPr="009110D5" w:rsidRDefault="00480596"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80596" w:rsidRPr="009110D5" w:rsidRDefault="00480596" w:rsidP="00CB25D2">
            <w:pPr>
              <w:shd w:val="clear" w:color="auto" w:fill="FFFFFF"/>
              <w:jc w:val="both"/>
              <w:textAlignment w:val="auto"/>
              <w:rPr>
                <w:color w:val="000000"/>
                <w:spacing w:val="9"/>
                <w:kern w:val="2"/>
                <w:sz w:val="22"/>
                <w:szCs w:val="22"/>
                <w:lang w:eastAsia="en-US"/>
              </w:rPr>
            </w:pPr>
            <w:r w:rsidRPr="009110D5">
              <w:rPr>
                <w:color w:val="000000"/>
                <w:spacing w:val="9"/>
                <w:kern w:val="2"/>
                <w:sz w:val="22"/>
                <w:szCs w:val="22"/>
                <w:lang w:eastAsia="en-US"/>
              </w:rPr>
              <w:t>3.2.Организация индивидуальной работы на уровне начального общего образования:</w:t>
            </w:r>
            <w:r w:rsidRPr="009110D5">
              <w:rPr>
                <w:color w:val="000000"/>
                <w:spacing w:val="9"/>
                <w:kern w:val="2"/>
                <w:sz w:val="22"/>
                <w:szCs w:val="22"/>
                <w:lang w:eastAsia="en-US"/>
              </w:rPr>
              <w:tab/>
            </w:r>
          </w:p>
          <w:p w:rsidR="00480596" w:rsidRPr="009110D5" w:rsidRDefault="00480596" w:rsidP="00CB25D2">
            <w:pPr>
              <w:shd w:val="clear" w:color="auto" w:fill="FFFFFF"/>
              <w:jc w:val="both"/>
              <w:textAlignment w:val="auto"/>
              <w:rPr>
                <w:color w:val="000000"/>
                <w:spacing w:val="9"/>
                <w:kern w:val="2"/>
                <w:sz w:val="22"/>
                <w:szCs w:val="22"/>
                <w:lang w:eastAsia="en-US"/>
              </w:rPr>
            </w:pPr>
            <w:r w:rsidRPr="009110D5">
              <w:rPr>
                <w:color w:val="000000"/>
                <w:spacing w:val="9"/>
                <w:kern w:val="2"/>
                <w:sz w:val="22"/>
                <w:szCs w:val="22"/>
                <w:lang w:eastAsia="en-US"/>
              </w:rPr>
              <w:t>1 классы</w:t>
            </w:r>
            <w:r w:rsidRPr="009110D5">
              <w:rPr>
                <w:color w:val="000000"/>
                <w:spacing w:val="9"/>
                <w:kern w:val="2"/>
                <w:sz w:val="22"/>
                <w:szCs w:val="22"/>
                <w:lang w:eastAsia="en-US"/>
              </w:rPr>
              <w:tab/>
            </w:r>
          </w:p>
          <w:p w:rsidR="00480596" w:rsidRPr="009110D5" w:rsidRDefault="00480596" w:rsidP="00CB25D2">
            <w:pPr>
              <w:shd w:val="clear" w:color="auto" w:fill="FFFFFF"/>
              <w:jc w:val="both"/>
              <w:textAlignment w:val="auto"/>
              <w:rPr>
                <w:color w:val="000000"/>
                <w:spacing w:val="9"/>
                <w:kern w:val="2"/>
                <w:sz w:val="22"/>
                <w:szCs w:val="22"/>
                <w:lang w:eastAsia="en-US"/>
              </w:rPr>
            </w:pPr>
            <w:r w:rsidRPr="009110D5">
              <w:rPr>
                <w:color w:val="000000"/>
                <w:spacing w:val="9"/>
                <w:kern w:val="2"/>
                <w:sz w:val="22"/>
                <w:szCs w:val="22"/>
                <w:lang w:eastAsia="en-US"/>
              </w:rPr>
              <w:t xml:space="preserve">2 классы </w:t>
            </w:r>
            <w:r w:rsidRPr="009110D5">
              <w:rPr>
                <w:color w:val="000000"/>
                <w:spacing w:val="9"/>
                <w:kern w:val="2"/>
                <w:sz w:val="22"/>
                <w:szCs w:val="22"/>
                <w:lang w:eastAsia="en-US"/>
              </w:rPr>
              <w:tab/>
            </w:r>
          </w:p>
          <w:p w:rsidR="00480596" w:rsidRPr="009110D5" w:rsidRDefault="00480596" w:rsidP="00CB25D2">
            <w:pPr>
              <w:shd w:val="clear" w:color="auto" w:fill="FFFFFF"/>
              <w:jc w:val="both"/>
              <w:textAlignment w:val="auto"/>
              <w:rPr>
                <w:color w:val="000000"/>
                <w:spacing w:val="9"/>
                <w:kern w:val="2"/>
                <w:sz w:val="22"/>
                <w:szCs w:val="22"/>
                <w:lang w:eastAsia="en-US"/>
              </w:rPr>
            </w:pPr>
            <w:r w:rsidRPr="009110D5">
              <w:rPr>
                <w:color w:val="000000"/>
                <w:spacing w:val="9"/>
                <w:kern w:val="2"/>
                <w:sz w:val="22"/>
                <w:szCs w:val="22"/>
                <w:lang w:eastAsia="en-US"/>
              </w:rPr>
              <w:t xml:space="preserve">3 классы </w:t>
            </w:r>
            <w:r w:rsidRPr="009110D5">
              <w:rPr>
                <w:color w:val="000000"/>
                <w:spacing w:val="9"/>
                <w:kern w:val="2"/>
                <w:sz w:val="22"/>
                <w:szCs w:val="22"/>
                <w:lang w:eastAsia="en-US"/>
              </w:rPr>
              <w:tab/>
            </w:r>
          </w:p>
          <w:p w:rsidR="00480596" w:rsidRPr="009110D5" w:rsidRDefault="00480596"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 xml:space="preserve">4 классы </w:t>
            </w:r>
            <w:r w:rsidRPr="009110D5">
              <w:rPr>
                <w:color w:val="000000"/>
                <w:spacing w:val="9"/>
                <w:kern w:val="2"/>
                <w:sz w:val="22"/>
                <w:szCs w:val="22"/>
                <w:lang w:eastAsia="en-US"/>
              </w:rPr>
              <w:tab/>
            </w:r>
          </w:p>
        </w:tc>
        <w:tc>
          <w:tcPr>
            <w:tcW w:w="1134" w:type="dxa"/>
            <w:tcBorders>
              <w:top w:val="single" w:sz="4" w:space="0" w:color="auto"/>
              <w:left w:val="single" w:sz="4" w:space="0" w:color="auto"/>
              <w:bottom w:val="single" w:sz="4" w:space="0" w:color="auto"/>
              <w:right w:val="single" w:sz="4" w:space="0" w:color="auto"/>
            </w:tcBorders>
          </w:tcPr>
          <w:p w:rsidR="00480596" w:rsidRPr="009110D5" w:rsidRDefault="00480596" w:rsidP="00CB25D2">
            <w:pPr>
              <w:shd w:val="clear" w:color="auto" w:fill="FFFFFF"/>
              <w:spacing w:line="276" w:lineRule="auto"/>
              <w:jc w:val="center"/>
              <w:textAlignment w:val="auto"/>
              <w:rPr>
                <w:b/>
                <w:color w:val="000000"/>
                <w:spacing w:val="9"/>
                <w:kern w:val="2"/>
                <w:sz w:val="22"/>
                <w:szCs w:val="22"/>
                <w:lang w:eastAsia="en-US"/>
              </w:rPr>
            </w:pPr>
          </w:p>
          <w:p w:rsidR="00480596" w:rsidRPr="009110D5" w:rsidRDefault="00480596" w:rsidP="00CB25D2">
            <w:pPr>
              <w:shd w:val="clear" w:color="auto" w:fill="FFFFFF"/>
              <w:spacing w:line="276" w:lineRule="auto"/>
              <w:jc w:val="center"/>
              <w:textAlignment w:val="auto"/>
              <w:rPr>
                <w:b/>
                <w:color w:val="000000"/>
                <w:spacing w:val="9"/>
                <w:kern w:val="2"/>
                <w:sz w:val="22"/>
                <w:szCs w:val="22"/>
                <w:lang w:eastAsia="en-US"/>
              </w:rPr>
            </w:pPr>
          </w:p>
          <w:p w:rsidR="00480596" w:rsidRPr="009110D5" w:rsidRDefault="00480596"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4</w:t>
            </w:r>
          </w:p>
          <w:p w:rsidR="00480596" w:rsidRPr="009110D5" w:rsidRDefault="00480596"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3</w:t>
            </w:r>
          </w:p>
          <w:p w:rsidR="00480596" w:rsidRPr="009110D5" w:rsidRDefault="00480596"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3</w:t>
            </w:r>
          </w:p>
          <w:p w:rsidR="00480596" w:rsidRPr="009110D5" w:rsidRDefault="00480596"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4</w:t>
            </w:r>
          </w:p>
        </w:tc>
        <w:tc>
          <w:tcPr>
            <w:tcW w:w="1843" w:type="dxa"/>
            <w:tcBorders>
              <w:top w:val="single" w:sz="4" w:space="0" w:color="auto"/>
              <w:left w:val="single" w:sz="4" w:space="0" w:color="auto"/>
              <w:bottom w:val="single" w:sz="4" w:space="0" w:color="auto"/>
              <w:right w:val="single" w:sz="4" w:space="0" w:color="auto"/>
            </w:tcBorders>
          </w:tcPr>
          <w:p w:rsidR="00480596" w:rsidRPr="009110D5" w:rsidRDefault="00480596" w:rsidP="00BF6C59">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80596" w:rsidRPr="009110D5" w:rsidRDefault="00480596" w:rsidP="00BF6C59">
            <w:pPr>
              <w:shd w:val="clear" w:color="auto" w:fill="FFFFFF"/>
              <w:spacing w:line="276" w:lineRule="auto"/>
              <w:jc w:val="center"/>
              <w:textAlignment w:val="auto"/>
              <w:rPr>
                <w:b/>
                <w:color w:val="000000"/>
                <w:spacing w:val="9"/>
                <w:kern w:val="2"/>
                <w:sz w:val="22"/>
                <w:szCs w:val="22"/>
                <w:lang w:eastAsia="en-US"/>
              </w:rPr>
            </w:pPr>
          </w:p>
        </w:tc>
        <w:tc>
          <w:tcPr>
            <w:tcW w:w="987" w:type="dxa"/>
          </w:tcPr>
          <w:p w:rsidR="00480596" w:rsidRPr="009110D5" w:rsidRDefault="00480596" w:rsidP="00BF6C59">
            <w:pPr>
              <w:shd w:val="clear" w:color="auto" w:fill="FFFFFF"/>
              <w:spacing w:line="276" w:lineRule="auto"/>
              <w:jc w:val="center"/>
              <w:textAlignment w:val="auto"/>
              <w:rPr>
                <w:b/>
                <w:color w:val="000000"/>
                <w:spacing w:val="9"/>
                <w:kern w:val="2"/>
                <w:sz w:val="22"/>
                <w:szCs w:val="22"/>
                <w:lang w:eastAsia="en-US"/>
              </w:rPr>
            </w:pPr>
          </w:p>
        </w:tc>
      </w:tr>
      <w:tr w:rsidR="00480596" w:rsidRPr="009110D5" w:rsidTr="004E299D">
        <w:trPr>
          <w:gridAfter w:val="1"/>
          <w:wAfter w:w="987" w:type="dxa"/>
          <w:trHeight w:val="844"/>
        </w:trPr>
        <w:tc>
          <w:tcPr>
            <w:tcW w:w="1843" w:type="dxa"/>
            <w:vMerge/>
            <w:tcBorders>
              <w:left w:val="single" w:sz="4" w:space="0" w:color="auto"/>
              <w:right w:val="single" w:sz="4" w:space="0" w:color="auto"/>
            </w:tcBorders>
            <w:vAlign w:val="center"/>
          </w:tcPr>
          <w:p w:rsidR="00480596" w:rsidRPr="009110D5" w:rsidRDefault="00480596" w:rsidP="007D2916">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80596" w:rsidRPr="009110D5" w:rsidRDefault="00480596" w:rsidP="00CB25D2">
            <w:pPr>
              <w:rPr>
                <w:sz w:val="22"/>
                <w:szCs w:val="22"/>
              </w:rPr>
            </w:pPr>
            <w:r w:rsidRPr="009110D5">
              <w:rPr>
                <w:rFonts w:eastAsia="Times New Roman"/>
                <w:sz w:val="22"/>
                <w:szCs w:val="22"/>
              </w:rPr>
              <w:t>3.3.Создание индивидуальных программ повышения качества знаний учащихся (при предъявлении программ</w:t>
            </w:r>
            <w:proofErr w:type="gramStart"/>
            <w:r w:rsidRPr="009110D5">
              <w:rPr>
                <w:rFonts w:eastAsia="Times New Roman"/>
                <w:sz w:val="22"/>
                <w:szCs w:val="22"/>
              </w:rPr>
              <w:t>ы-</w:t>
            </w:r>
            <w:proofErr w:type="gramEnd"/>
            <w:r w:rsidRPr="009110D5">
              <w:rPr>
                <w:rFonts w:eastAsia="Times New Roman"/>
                <w:sz w:val="22"/>
                <w:szCs w:val="22"/>
              </w:rPr>
              <w:t xml:space="preserve"> согласование с родителями, чек-лист реализации) – 1 балл за 1 программу</w:t>
            </w:r>
          </w:p>
        </w:tc>
        <w:tc>
          <w:tcPr>
            <w:tcW w:w="1134" w:type="dxa"/>
            <w:tcBorders>
              <w:top w:val="single" w:sz="4" w:space="0" w:color="auto"/>
              <w:left w:val="single" w:sz="4" w:space="0" w:color="auto"/>
              <w:bottom w:val="single" w:sz="4" w:space="0" w:color="auto"/>
              <w:right w:val="single" w:sz="4" w:space="0" w:color="auto"/>
            </w:tcBorders>
          </w:tcPr>
          <w:p w:rsidR="00480596" w:rsidRPr="009110D5" w:rsidRDefault="00480596" w:rsidP="00CB25D2">
            <w:pPr>
              <w:jc w:val="center"/>
              <w:rPr>
                <w:b/>
                <w:sz w:val="22"/>
                <w:szCs w:val="22"/>
              </w:rPr>
            </w:pPr>
            <w:r w:rsidRPr="009110D5">
              <w:rPr>
                <w:b/>
                <w:sz w:val="22"/>
                <w:szCs w:val="22"/>
              </w:rPr>
              <w:t>1</w:t>
            </w:r>
          </w:p>
        </w:tc>
        <w:tc>
          <w:tcPr>
            <w:tcW w:w="1843"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r>
      <w:tr w:rsidR="00D95F6C" w:rsidRPr="009110D5" w:rsidTr="004E299D">
        <w:trPr>
          <w:gridAfter w:val="1"/>
          <w:wAfter w:w="987" w:type="dxa"/>
          <w:trHeight w:val="1557"/>
        </w:trPr>
        <w:tc>
          <w:tcPr>
            <w:tcW w:w="1843" w:type="dxa"/>
            <w:vMerge/>
            <w:tcBorders>
              <w:left w:val="single" w:sz="4" w:space="0" w:color="auto"/>
              <w:right w:val="single" w:sz="4" w:space="0" w:color="auto"/>
            </w:tcBorders>
            <w:vAlign w:val="center"/>
          </w:tcPr>
          <w:p w:rsidR="00D95F6C" w:rsidRPr="009110D5" w:rsidRDefault="00D95F6C" w:rsidP="007D2916">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right w:val="single" w:sz="4" w:space="0" w:color="auto"/>
            </w:tcBorders>
          </w:tcPr>
          <w:p w:rsidR="00D95F6C" w:rsidRPr="009110D5" w:rsidRDefault="00D95F6C" w:rsidP="00480596">
            <w:pPr>
              <w:rPr>
                <w:rFonts w:eastAsia="Times New Roman"/>
                <w:sz w:val="22"/>
                <w:szCs w:val="22"/>
              </w:rPr>
            </w:pPr>
            <w:r w:rsidRPr="009110D5">
              <w:rPr>
                <w:rFonts w:eastAsia="Times New Roman"/>
                <w:sz w:val="22"/>
                <w:szCs w:val="22"/>
              </w:rPr>
              <w:t xml:space="preserve">3.4.Руководство проектной деятельностью учащихся  9-х классов по ФГОС с целью допуска до ГИА </w:t>
            </w:r>
            <w:proofErr w:type="gramStart"/>
            <w:r w:rsidRPr="009110D5">
              <w:rPr>
                <w:rFonts w:eastAsia="Times New Roman"/>
                <w:sz w:val="22"/>
                <w:szCs w:val="22"/>
              </w:rPr>
              <w:t xml:space="preserve">( </w:t>
            </w:r>
            <w:proofErr w:type="gramEnd"/>
            <w:r w:rsidRPr="009110D5">
              <w:rPr>
                <w:rFonts w:eastAsia="Times New Roman"/>
                <w:sz w:val="22"/>
                <w:szCs w:val="22"/>
              </w:rPr>
              <w:t>классные руководители и учителя-кураторы)</w:t>
            </w:r>
          </w:p>
          <w:p w:rsidR="00D95F6C" w:rsidRPr="009110D5" w:rsidRDefault="00D95F6C" w:rsidP="00CB25D2">
            <w:pPr>
              <w:rPr>
                <w:rFonts w:eastAsia="Times New Roman"/>
                <w:i/>
                <w:sz w:val="22"/>
                <w:szCs w:val="22"/>
              </w:rPr>
            </w:pPr>
            <w:r w:rsidRPr="009110D5">
              <w:rPr>
                <w:rFonts w:eastAsia="Times New Roman"/>
                <w:i/>
                <w:sz w:val="22"/>
                <w:szCs w:val="22"/>
              </w:rPr>
              <w:t>от 1 до 12 проектов</w:t>
            </w:r>
          </w:p>
          <w:p w:rsidR="00D95F6C" w:rsidRPr="009110D5" w:rsidRDefault="00D95F6C" w:rsidP="00CB25D2">
            <w:pPr>
              <w:rPr>
                <w:rFonts w:eastAsia="Times New Roman"/>
                <w:sz w:val="22"/>
                <w:szCs w:val="22"/>
              </w:rPr>
            </w:pPr>
            <w:r w:rsidRPr="009110D5">
              <w:rPr>
                <w:rFonts w:eastAsia="Times New Roman"/>
                <w:i/>
                <w:sz w:val="22"/>
                <w:szCs w:val="22"/>
              </w:rPr>
              <w:t>от 13 до 25 проектов</w:t>
            </w:r>
          </w:p>
        </w:tc>
        <w:tc>
          <w:tcPr>
            <w:tcW w:w="1134" w:type="dxa"/>
            <w:tcBorders>
              <w:top w:val="single" w:sz="4" w:space="0" w:color="auto"/>
              <w:left w:val="single" w:sz="4" w:space="0" w:color="auto"/>
              <w:right w:val="single" w:sz="4" w:space="0" w:color="auto"/>
            </w:tcBorders>
          </w:tcPr>
          <w:p w:rsidR="00D95F6C" w:rsidRPr="009110D5" w:rsidRDefault="00D95F6C" w:rsidP="00CB25D2">
            <w:pPr>
              <w:jc w:val="center"/>
              <w:rPr>
                <w:rFonts w:eastAsia="Times New Roman"/>
                <w:sz w:val="22"/>
                <w:szCs w:val="22"/>
              </w:rPr>
            </w:pPr>
          </w:p>
          <w:p w:rsidR="00D95F6C" w:rsidRPr="009110D5" w:rsidRDefault="00D95F6C" w:rsidP="00CB25D2">
            <w:pPr>
              <w:jc w:val="center"/>
              <w:rPr>
                <w:rFonts w:eastAsia="Times New Roman"/>
                <w:sz w:val="22"/>
                <w:szCs w:val="22"/>
              </w:rPr>
            </w:pPr>
          </w:p>
          <w:p w:rsidR="00D95F6C" w:rsidRPr="009110D5" w:rsidRDefault="00D95F6C" w:rsidP="00CB25D2">
            <w:pPr>
              <w:jc w:val="center"/>
              <w:rPr>
                <w:rFonts w:eastAsia="Times New Roman"/>
                <w:sz w:val="22"/>
                <w:szCs w:val="22"/>
              </w:rPr>
            </w:pPr>
          </w:p>
          <w:p w:rsidR="00D95F6C" w:rsidRPr="009110D5" w:rsidRDefault="00D95F6C" w:rsidP="00CB25D2">
            <w:pPr>
              <w:jc w:val="center"/>
              <w:rPr>
                <w:rFonts w:eastAsia="Times New Roman"/>
                <w:sz w:val="22"/>
                <w:szCs w:val="22"/>
              </w:rPr>
            </w:pPr>
            <w:r w:rsidRPr="009110D5">
              <w:rPr>
                <w:rFonts w:eastAsia="Times New Roman"/>
                <w:sz w:val="22"/>
                <w:szCs w:val="22"/>
              </w:rPr>
              <w:t>4</w:t>
            </w:r>
          </w:p>
          <w:p w:rsidR="00D95F6C" w:rsidRPr="009110D5" w:rsidRDefault="00D95F6C" w:rsidP="00CB25D2">
            <w:pPr>
              <w:jc w:val="center"/>
              <w:rPr>
                <w:rFonts w:eastAsia="Times New Roman"/>
                <w:sz w:val="22"/>
                <w:szCs w:val="22"/>
              </w:rPr>
            </w:pPr>
            <w:r w:rsidRPr="009110D5">
              <w:rPr>
                <w:rFonts w:eastAsia="Times New Roman"/>
                <w:sz w:val="22"/>
                <w:szCs w:val="22"/>
              </w:rPr>
              <w:t>6</w:t>
            </w:r>
          </w:p>
        </w:tc>
        <w:tc>
          <w:tcPr>
            <w:tcW w:w="1843" w:type="dxa"/>
            <w:tcBorders>
              <w:top w:val="single" w:sz="4" w:space="0" w:color="auto"/>
              <w:left w:val="single" w:sz="4" w:space="0" w:color="auto"/>
              <w:right w:val="single" w:sz="4" w:space="0" w:color="auto"/>
            </w:tcBorders>
          </w:tcPr>
          <w:p w:rsidR="00D95F6C" w:rsidRPr="009110D5" w:rsidRDefault="00D95F6C"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right w:val="single" w:sz="4" w:space="0" w:color="auto"/>
            </w:tcBorders>
          </w:tcPr>
          <w:p w:rsidR="00D95F6C" w:rsidRPr="009110D5" w:rsidRDefault="00D95F6C" w:rsidP="007D2916">
            <w:pPr>
              <w:shd w:val="clear" w:color="auto" w:fill="FFFFFF"/>
              <w:spacing w:line="276" w:lineRule="auto"/>
              <w:jc w:val="center"/>
              <w:textAlignment w:val="auto"/>
              <w:rPr>
                <w:b/>
                <w:color w:val="000000"/>
                <w:spacing w:val="9"/>
                <w:kern w:val="2"/>
                <w:sz w:val="22"/>
                <w:szCs w:val="22"/>
                <w:lang w:eastAsia="en-US"/>
              </w:rPr>
            </w:pPr>
          </w:p>
        </w:tc>
      </w:tr>
      <w:tr w:rsidR="00480596" w:rsidRPr="009110D5" w:rsidTr="004E299D">
        <w:trPr>
          <w:gridAfter w:val="1"/>
          <w:wAfter w:w="987" w:type="dxa"/>
        </w:trPr>
        <w:tc>
          <w:tcPr>
            <w:tcW w:w="1843" w:type="dxa"/>
            <w:vMerge w:val="restart"/>
            <w:tcBorders>
              <w:top w:val="single" w:sz="4" w:space="0" w:color="auto"/>
              <w:left w:val="single" w:sz="4" w:space="0" w:color="auto"/>
              <w:bottom w:val="single" w:sz="4" w:space="0" w:color="auto"/>
              <w:right w:val="single" w:sz="4" w:space="0" w:color="auto"/>
            </w:tcBorders>
            <w:hideMark/>
          </w:tcPr>
          <w:p w:rsidR="00480596" w:rsidRPr="009110D5" w:rsidRDefault="00480596" w:rsidP="007D2916">
            <w:pPr>
              <w:shd w:val="clear" w:color="auto" w:fill="FFFFFF"/>
              <w:spacing w:line="276" w:lineRule="auto"/>
              <w:jc w:val="both"/>
              <w:textAlignment w:val="auto"/>
              <w:rPr>
                <w:b/>
                <w:color w:val="000000"/>
                <w:spacing w:val="9"/>
                <w:kern w:val="2"/>
                <w:sz w:val="22"/>
                <w:szCs w:val="22"/>
                <w:lang w:eastAsia="en-US"/>
              </w:rPr>
            </w:pPr>
            <w:r w:rsidRPr="009110D5">
              <w:rPr>
                <w:b/>
                <w:color w:val="000000"/>
                <w:spacing w:val="9"/>
                <w:kern w:val="2"/>
                <w:sz w:val="22"/>
                <w:szCs w:val="22"/>
                <w:lang w:eastAsia="en-US"/>
              </w:rPr>
              <w:lastRenderedPageBreak/>
              <w:t>4.Результаты ЕГЭ</w:t>
            </w:r>
          </w:p>
        </w:tc>
        <w:tc>
          <w:tcPr>
            <w:tcW w:w="4677" w:type="dxa"/>
            <w:tcBorders>
              <w:top w:val="single" w:sz="4" w:space="0" w:color="auto"/>
              <w:left w:val="single" w:sz="4" w:space="0" w:color="auto"/>
              <w:bottom w:val="single" w:sz="4" w:space="0" w:color="auto"/>
              <w:right w:val="single" w:sz="4" w:space="0" w:color="auto"/>
            </w:tcBorders>
            <w:hideMark/>
          </w:tcPr>
          <w:p w:rsidR="00480596" w:rsidRPr="009110D5" w:rsidRDefault="00480596" w:rsidP="007725FA">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4.1.Подготовка к ЕГЭ в течение учебного года (план по подготовке к ЕГЭ по предмету, план индивидуальной работы по ликвидации пробелов в знаниях  «группы риска», подготовка практических материалов)</w:t>
            </w:r>
          </w:p>
        </w:tc>
        <w:tc>
          <w:tcPr>
            <w:tcW w:w="1134" w:type="dxa"/>
            <w:tcBorders>
              <w:top w:val="single" w:sz="4" w:space="0" w:color="auto"/>
              <w:left w:val="single" w:sz="4" w:space="0" w:color="auto"/>
              <w:bottom w:val="single" w:sz="4" w:space="0" w:color="auto"/>
              <w:right w:val="single" w:sz="4" w:space="0" w:color="auto"/>
            </w:tcBorders>
            <w:hideMark/>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5</w:t>
            </w:r>
          </w:p>
        </w:tc>
        <w:tc>
          <w:tcPr>
            <w:tcW w:w="1843"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r>
      <w:tr w:rsidR="00480596" w:rsidRPr="009110D5" w:rsidTr="004E299D">
        <w:trPr>
          <w:gridAfter w:val="1"/>
          <w:wAfter w:w="987" w:type="dxa"/>
        </w:trPr>
        <w:tc>
          <w:tcPr>
            <w:tcW w:w="1843" w:type="dxa"/>
            <w:vMerge/>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both"/>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80596" w:rsidRPr="009110D5" w:rsidRDefault="00480596" w:rsidP="007725FA">
            <w:pPr>
              <w:spacing w:line="276" w:lineRule="auto"/>
              <w:rPr>
                <w:sz w:val="22"/>
                <w:szCs w:val="22"/>
              </w:rPr>
            </w:pPr>
            <w:r w:rsidRPr="009110D5">
              <w:rPr>
                <w:rFonts w:eastAsia="Times New Roman"/>
                <w:sz w:val="22"/>
                <w:szCs w:val="22"/>
              </w:rPr>
              <w:t xml:space="preserve">4.2.Проведение за рамками учебного процесса пробных экзаменов и анализ результатов: </w:t>
            </w:r>
          </w:p>
        </w:tc>
        <w:tc>
          <w:tcPr>
            <w:tcW w:w="1134" w:type="dxa"/>
            <w:tcBorders>
              <w:top w:val="single" w:sz="4" w:space="0" w:color="auto"/>
              <w:left w:val="single" w:sz="4" w:space="0" w:color="auto"/>
              <w:bottom w:val="single" w:sz="4" w:space="0" w:color="auto"/>
              <w:right w:val="single" w:sz="4" w:space="0" w:color="auto"/>
            </w:tcBorders>
          </w:tcPr>
          <w:p w:rsidR="00480596" w:rsidRPr="009110D5" w:rsidRDefault="00480596" w:rsidP="00CB25D2">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r>
      <w:tr w:rsidR="00480596" w:rsidRPr="009110D5" w:rsidTr="004E299D">
        <w:trPr>
          <w:gridAfter w:val="1"/>
          <w:wAfter w:w="987" w:type="dxa"/>
        </w:trPr>
        <w:tc>
          <w:tcPr>
            <w:tcW w:w="1843" w:type="dxa"/>
            <w:vMerge/>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both"/>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80596" w:rsidRPr="009110D5" w:rsidRDefault="00480596" w:rsidP="007725FA">
            <w:pPr>
              <w:spacing w:line="276" w:lineRule="auto"/>
              <w:rPr>
                <w:i/>
                <w:sz w:val="22"/>
                <w:szCs w:val="22"/>
              </w:rPr>
            </w:pPr>
            <w:r w:rsidRPr="009110D5">
              <w:rPr>
                <w:rFonts w:eastAsia="Times New Roman"/>
                <w:i/>
                <w:sz w:val="22"/>
                <w:szCs w:val="22"/>
              </w:rPr>
              <w:t xml:space="preserve">в форме ЕГЭ </w:t>
            </w:r>
          </w:p>
        </w:tc>
        <w:tc>
          <w:tcPr>
            <w:tcW w:w="1134" w:type="dxa"/>
            <w:tcBorders>
              <w:top w:val="single" w:sz="4" w:space="0" w:color="auto"/>
              <w:left w:val="single" w:sz="4" w:space="0" w:color="auto"/>
              <w:bottom w:val="single" w:sz="4" w:space="0" w:color="auto"/>
              <w:right w:val="single" w:sz="4" w:space="0" w:color="auto"/>
            </w:tcBorders>
          </w:tcPr>
          <w:p w:rsidR="00480596" w:rsidRPr="009110D5" w:rsidRDefault="00480596" w:rsidP="00CB25D2">
            <w:pPr>
              <w:jc w:val="center"/>
              <w:rPr>
                <w:b/>
                <w:sz w:val="22"/>
                <w:szCs w:val="22"/>
              </w:rPr>
            </w:pPr>
            <w:r w:rsidRPr="009110D5">
              <w:rPr>
                <w:b/>
                <w:sz w:val="22"/>
                <w:szCs w:val="22"/>
              </w:rPr>
              <w:t>2</w:t>
            </w:r>
          </w:p>
        </w:tc>
        <w:tc>
          <w:tcPr>
            <w:tcW w:w="1843"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r>
      <w:tr w:rsidR="00480596" w:rsidRPr="009110D5" w:rsidTr="004E299D">
        <w:trPr>
          <w:gridAfter w:val="1"/>
          <w:wAfter w:w="987" w:type="dxa"/>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80596" w:rsidRPr="009110D5" w:rsidRDefault="00480596" w:rsidP="007D2916">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80596" w:rsidRPr="009110D5" w:rsidRDefault="00480596" w:rsidP="007725FA">
            <w:pPr>
              <w:spacing w:line="276" w:lineRule="auto"/>
              <w:rPr>
                <w:sz w:val="22"/>
                <w:szCs w:val="22"/>
              </w:rPr>
            </w:pPr>
            <w:r w:rsidRPr="009110D5">
              <w:rPr>
                <w:rFonts w:eastAsia="Times New Roman"/>
                <w:sz w:val="22"/>
                <w:szCs w:val="22"/>
              </w:rPr>
              <w:t>4.3.Результаты ГИА в форме ЕГЭ не ниже среднего по городу</w:t>
            </w:r>
          </w:p>
        </w:tc>
        <w:tc>
          <w:tcPr>
            <w:tcW w:w="1134" w:type="dxa"/>
            <w:tcBorders>
              <w:top w:val="single" w:sz="4" w:space="0" w:color="auto"/>
              <w:left w:val="single" w:sz="4" w:space="0" w:color="auto"/>
              <w:bottom w:val="single" w:sz="4" w:space="0" w:color="auto"/>
              <w:right w:val="single" w:sz="4" w:space="0" w:color="auto"/>
            </w:tcBorders>
          </w:tcPr>
          <w:p w:rsidR="00480596" w:rsidRPr="009110D5" w:rsidRDefault="00480596" w:rsidP="00BF6C59">
            <w:pPr>
              <w:jc w:val="center"/>
              <w:rPr>
                <w:b/>
                <w:sz w:val="22"/>
                <w:szCs w:val="22"/>
              </w:rPr>
            </w:pPr>
            <w:r w:rsidRPr="009110D5">
              <w:rPr>
                <w:b/>
                <w:sz w:val="22"/>
                <w:szCs w:val="22"/>
              </w:rPr>
              <w:t>5</w:t>
            </w:r>
          </w:p>
        </w:tc>
        <w:tc>
          <w:tcPr>
            <w:tcW w:w="1843"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r>
      <w:tr w:rsidR="00480596" w:rsidRPr="009110D5" w:rsidTr="004E299D">
        <w:trPr>
          <w:gridAfter w:val="1"/>
          <w:wAfter w:w="987" w:type="dxa"/>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80596" w:rsidRPr="009110D5" w:rsidRDefault="00480596" w:rsidP="007D2916">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80596" w:rsidRPr="009110D5" w:rsidRDefault="00480596" w:rsidP="007725FA">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4</w:t>
            </w:r>
            <w:r w:rsidR="005B63EF">
              <w:rPr>
                <w:color w:val="000000"/>
                <w:spacing w:val="9"/>
                <w:kern w:val="2"/>
                <w:sz w:val="22"/>
                <w:szCs w:val="22"/>
                <w:lang w:eastAsia="en-US"/>
              </w:rPr>
              <w:t>.4</w:t>
            </w:r>
            <w:r w:rsidRPr="009110D5">
              <w:rPr>
                <w:color w:val="000000"/>
                <w:spacing w:val="9"/>
                <w:kern w:val="2"/>
                <w:sz w:val="22"/>
                <w:szCs w:val="22"/>
                <w:lang w:eastAsia="en-US"/>
              </w:rPr>
              <w:t>.Выпускники, набравшие</w:t>
            </w:r>
          </w:p>
          <w:p w:rsidR="00480596" w:rsidRPr="009110D5" w:rsidRDefault="00480596" w:rsidP="007725FA">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 xml:space="preserve"> 80-90 баллов </w:t>
            </w:r>
          </w:p>
          <w:p w:rsidR="00480596" w:rsidRPr="009110D5" w:rsidRDefault="00480596" w:rsidP="007725FA">
            <w:pPr>
              <w:shd w:val="clear" w:color="auto" w:fill="FFFFFF"/>
              <w:spacing w:line="276" w:lineRule="auto"/>
              <w:jc w:val="both"/>
              <w:textAlignment w:val="auto"/>
              <w:rPr>
                <w:color w:val="000000"/>
                <w:spacing w:val="9"/>
                <w:kern w:val="2"/>
                <w:sz w:val="22"/>
                <w:szCs w:val="22"/>
                <w:lang w:eastAsia="en-US"/>
              </w:rPr>
            </w:pPr>
          </w:p>
          <w:p w:rsidR="00480596" w:rsidRPr="009110D5" w:rsidRDefault="00480596" w:rsidP="007725FA">
            <w:pPr>
              <w:shd w:val="clear" w:color="auto" w:fill="FFFFFF"/>
              <w:spacing w:line="276" w:lineRule="auto"/>
              <w:jc w:val="both"/>
              <w:textAlignment w:val="auto"/>
              <w:rPr>
                <w:color w:val="000000"/>
                <w:spacing w:val="9"/>
                <w:kern w:val="2"/>
                <w:sz w:val="22"/>
                <w:szCs w:val="22"/>
                <w:lang w:eastAsia="en-US"/>
              </w:rPr>
            </w:pPr>
          </w:p>
          <w:p w:rsidR="00480596" w:rsidRPr="009110D5" w:rsidRDefault="00480596" w:rsidP="007725FA">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 xml:space="preserve"> 91-100 баллов (за каждого ученика)</w:t>
            </w:r>
          </w:p>
        </w:tc>
        <w:tc>
          <w:tcPr>
            <w:tcW w:w="1134"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textAlignment w:val="auto"/>
              <w:rPr>
                <w:b/>
                <w:color w:val="000000"/>
                <w:spacing w:val="9"/>
                <w:kern w:val="2"/>
                <w:sz w:val="22"/>
                <w:szCs w:val="22"/>
                <w:lang w:eastAsia="en-US"/>
              </w:rPr>
            </w:pPr>
          </w:p>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4</w:t>
            </w:r>
            <w:r w:rsidRPr="009110D5">
              <w:rPr>
                <w:color w:val="000000"/>
                <w:spacing w:val="9"/>
                <w:kern w:val="2"/>
                <w:sz w:val="22"/>
                <w:szCs w:val="22"/>
                <w:lang w:eastAsia="en-US"/>
              </w:rPr>
              <w:t>(за каждого ученика)</w:t>
            </w:r>
          </w:p>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5</w:t>
            </w:r>
            <w:r w:rsidRPr="009110D5">
              <w:rPr>
                <w:color w:val="000000"/>
                <w:spacing w:val="9"/>
                <w:kern w:val="2"/>
                <w:sz w:val="22"/>
                <w:szCs w:val="22"/>
                <w:lang w:eastAsia="en-US"/>
              </w:rPr>
              <w:t>(за каждого ученика)</w:t>
            </w:r>
          </w:p>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r>
      <w:tr w:rsidR="00480596" w:rsidRPr="009110D5" w:rsidTr="004E299D">
        <w:trPr>
          <w:gridAfter w:val="1"/>
          <w:wAfter w:w="987" w:type="dxa"/>
        </w:trPr>
        <w:tc>
          <w:tcPr>
            <w:tcW w:w="1843" w:type="dxa"/>
            <w:vMerge w:val="restart"/>
            <w:tcBorders>
              <w:top w:val="single" w:sz="4" w:space="0" w:color="auto"/>
              <w:left w:val="single" w:sz="4" w:space="0" w:color="auto"/>
              <w:right w:val="single" w:sz="4" w:space="0" w:color="auto"/>
            </w:tcBorders>
            <w:hideMark/>
          </w:tcPr>
          <w:p w:rsidR="00480596" w:rsidRPr="009110D5" w:rsidRDefault="00480596" w:rsidP="007D2916">
            <w:pPr>
              <w:shd w:val="clear" w:color="auto" w:fill="FFFFFF"/>
              <w:spacing w:line="276" w:lineRule="auto"/>
              <w:jc w:val="both"/>
              <w:textAlignment w:val="auto"/>
              <w:rPr>
                <w:b/>
                <w:color w:val="000000"/>
                <w:spacing w:val="9"/>
                <w:kern w:val="2"/>
                <w:sz w:val="22"/>
                <w:szCs w:val="22"/>
                <w:lang w:eastAsia="en-US"/>
              </w:rPr>
            </w:pPr>
            <w:r w:rsidRPr="009110D5">
              <w:rPr>
                <w:b/>
                <w:color w:val="000000"/>
                <w:spacing w:val="9"/>
                <w:kern w:val="2"/>
                <w:sz w:val="22"/>
                <w:szCs w:val="22"/>
                <w:lang w:eastAsia="en-US"/>
              </w:rPr>
              <w:t>5.Результаты ОГЭ</w:t>
            </w:r>
          </w:p>
        </w:tc>
        <w:tc>
          <w:tcPr>
            <w:tcW w:w="4677" w:type="dxa"/>
            <w:tcBorders>
              <w:top w:val="single" w:sz="4" w:space="0" w:color="auto"/>
              <w:left w:val="single" w:sz="4" w:space="0" w:color="auto"/>
              <w:bottom w:val="single" w:sz="4" w:space="0" w:color="auto"/>
              <w:right w:val="single" w:sz="4" w:space="0" w:color="auto"/>
            </w:tcBorders>
            <w:hideMark/>
          </w:tcPr>
          <w:p w:rsidR="00480596" w:rsidRPr="009110D5" w:rsidRDefault="00480596" w:rsidP="007D2916">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5.1.Подготовка к ОГЭ в течение учебного года (план по подготовке к ОГЭ по предмету, план индивидуальной работы по ликвидации пробелов в знаниях  «группы риска», подготовка практических материалов)</w:t>
            </w:r>
          </w:p>
        </w:tc>
        <w:tc>
          <w:tcPr>
            <w:tcW w:w="1134" w:type="dxa"/>
            <w:tcBorders>
              <w:top w:val="single" w:sz="4" w:space="0" w:color="auto"/>
              <w:left w:val="single" w:sz="4" w:space="0" w:color="auto"/>
              <w:bottom w:val="single" w:sz="4" w:space="0" w:color="auto"/>
              <w:right w:val="single" w:sz="4" w:space="0" w:color="auto"/>
            </w:tcBorders>
            <w:hideMark/>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1-3</w:t>
            </w:r>
          </w:p>
        </w:tc>
        <w:tc>
          <w:tcPr>
            <w:tcW w:w="1843"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r>
      <w:tr w:rsidR="00480596" w:rsidRPr="009110D5" w:rsidTr="004E299D">
        <w:trPr>
          <w:gridAfter w:val="1"/>
          <w:wAfter w:w="987" w:type="dxa"/>
        </w:trPr>
        <w:tc>
          <w:tcPr>
            <w:tcW w:w="1843" w:type="dxa"/>
            <w:vMerge/>
            <w:tcBorders>
              <w:left w:val="single" w:sz="4" w:space="0" w:color="auto"/>
              <w:right w:val="single" w:sz="4" w:space="0" w:color="auto"/>
            </w:tcBorders>
            <w:vAlign w:val="center"/>
            <w:hideMark/>
          </w:tcPr>
          <w:p w:rsidR="00480596" w:rsidRPr="009110D5" w:rsidRDefault="00480596" w:rsidP="007D2916">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480596" w:rsidRPr="009110D5" w:rsidRDefault="00480596" w:rsidP="005B63EF">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 xml:space="preserve">5.2.Уровень </w:t>
            </w:r>
            <w:proofErr w:type="spellStart"/>
            <w:r w:rsidRPr="009110D5">
              <w:rPr>
                <w:color w:val="000000"/>
                <w:spacing w:val="9"/>
                <w:kern w:val="2"/>
                <w:sz w:val="22"/>
                <w:szCs w:val="22"/>
                <w:lang w:eastAsia="en-US"/>
              </w:rPr>
              <w:t>обученности</w:t>
            </w:r>
            <w:proofErr w:type="spellEnd"/>
            <w:r w:rsidRPr="009110D5">
              <w:rPr>
                <w:color w:val="000000"/>
                <w:spacing w:val="9"/>
                <w:kern w:val="2"/>
                <w:sz w:val="22"/>
                <w:szCs w:val="22"/>
                <w:lang w:eastAsia="en-US"/>
              </w:rPr>
              <w:t xml:space="preserve"> </w:t>
            </w:r>
            <w:r w:rsidR="005B63EF">
              <w:rPr>
                <w:color w:val="000000"/>
                <w:spacing w:val="9"/>
                <w:kern w:val="2"/>
                <w:sz w:val="22"/>
                <w:szCs w:val="22"/>
                <w:lang w:eastAsia="en-US"/>
              </w:rPr>
              <w:t xml:space="preserve"> </w:t>
            </w:r>
            <w:r w:rsidRPr="009110D5">
              <w:rPr>
                <w:color w:val="000000"/>
                <w:spacing w:val="9"/>
                <w:kern w:val="2"/>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textAlignment w:val="auto"/>
              <w:rPr>
                <w:b/>
                <w:color w:val="000000"/>
                <w:spacing w:val="9"/>
                <w:kern w:val="2"/>
                <w:sz w:val="22"/>
                <w:szCs w:val="22"/>
                <w:lang w:eastAsia="en-US"/>
              </w:rPr>
            </w:pPr>
            <w:r w:rsidRPr="009110D5">
              <w:rPr>
                <w:b/>
                <w:color w:val="000000"/>
                <w:spacing w:val="9"/>
                <w:kern w:val="2"/>
                <w:sz w:val="22"/>
                <w:szCs w:val="22"/>
                <w:lang w:eastAsia="en-US"/>
              </w:rPr>
              <w:t xml:space="preserve"> </w:t>
            </w:r>
          </w:p>
          <w:p w:rsidR="00480596" w:rsidRPr="009110D5" w:rsidRDefault="00480596" w:rsidP="007D2916">
            <w:pPr>
              <w:shd w:val="clear" w:color="auto" w:fill="FFFFFF"/>
              <w:spacing w:line="276" w:lineRule="auto"/>
              <w:textAlignment w:val="auto"/>
              <w:rPr>
                <w:b/>
                <w:color w:val="000000"/>
                <w:spacing w:val="9"/>
                <w:kern w:val="2"/>
                <w:sz w:val="22"/>
                <w:szCs w:val="22"/>
                <w:lang w:eastAsia="en-US"/>
              </w:rPr>
            </w:pPr>
            <w:r w:rsidRPr="009110D5">
              <w:rPr>
                <w:b/>
                <w:color w:val="000000"/>
                <w:spacing w:val="9"/>
                <w:kern w:val="2"/>
                <w:sz w:val="22"/>
                <w:szCs w:val="22"/>
                <w:lang w:eastAsia="en-US"/>
              </w:rPr>
              <w:t xml:space="preserve">       5</w:t>
            </w:r>
          </w:p>
        </w:tc>
        <w:tc>
          <w:tcPr>
            <w:tcW w:w="1843"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r>
      <w:tr w:rsidR="00480596" w:rsidRPr="009110D5" w:rsidTr="004E299D">
        <w:trPr>
          <w:gridAfter w:val="1"/>
          <w:wAfter w:w="987" w:type="dxa"/>
        </w:trPr>
        <w:tc>
          <w:tcPr>
            <w:tcW w:w="1843" w:type="dxa"/>
            <w:vMerge/>
            <w:tcBorders>
              <w:left w:val="single" w:sz="4" w:space="0" w:color="auto"/>
              <w:right w:val="single" w:sz="4" w:space="0" w:color="auto"/>
            </w:tcBorders>
            <w:vAlign w:val="center"/>
            <w:hideMark/>
          </w:tcPr>
          <w:p w:rsidR="00480596" w:rsidRPr="009110D5" w:rsidRDefault="00480596" w:rsidP="007D2916">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480596" w:rsidRPr="009110D5" w:rsidRDefault="00480596" w:rsidP="007D2916">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5.3.Качество знаний:</w:t>
            </w:r>
          </w:p>
          <w:p w:rsidR="00480596" w:rsidRPr="009110D5" w:rsidRDefault="00480596" w:rsidP="007D2916">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Средний балл (не менее 5 чел.)</w:t>
            </w:r>
          </w:p>
          <w:p w:rsidR="00480596" w:rsidRPr="009110D5" w:rsidRDefault="00480596" w:rsidP="007D2916">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-более 35%</w:t>
            </w:r>
          </w:p>
          <w:p w:rsidR="00480596" w:rsidRPr="009110D5" w:rsidRDefault="00480596" w:rsidP="007D2916">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-более 50%</w:t>
            </w:r>
          </w:p>
          <w:p w:rsidR="00480596" w:rsidRPr="009110D5" w:rsidRDefault="00480596" w:rsidP="007D2916">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-более 60%</w:t>
            </w:r>
          </w:p>
        </w:tc>
        <w:tc>
          <w:tcPr>
            <w:tcW w:w="1134"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2</w:t>
            </w:r>
          </w:p>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3</w:t>
            </w:r>
          </w:p>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4</w:t>
            </w:r>
          </w:p>
        </w:tc>
        <w:tc>
          <w:tcPr>
            <w:tcW w:w="1843"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r>
      <w:tr w:rsidR="00480596" w:rsidRPr="009110D5" w:rsidTr="004E299D">
        <w:trPr>
          <w:gridAfter w:val="1"/>
          <w:wAfter w:w="987" w:type="dxa"/>
        </w:trPr>
        <w:tc>
          <w:tcPr>
            <w:tcW w:w="1843" w:type="dxa"/>
            <w:vMerge/>
            <w:tcBorders>
              <w:left w:val="single" w:sz="4" w:space="0" w:color="auto"/>
              <w:right w:val="single" w:sz="4" w:space="0" w:color="auto"/>
            </w:tcBorders>
            <w:vAlign w:val="center"/>
            <w:hideMark/>
          </w:tcPr>
          <w:p w:rsidR="00480596" w:rsidRPr="009110D5" w:rsidRDefault="00480596" w:rsidP="007D2916">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480596" w:rsidRPr="009110D5" w:rsidRDefault="00480596" w:rsidP="007D2916">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5.4.Количество учащихся, набравших максимальный балл</w:t>
            </w:r>
          </w:p>
          <w:p w:rsidR="00480596" w:rsidRPr="009110D5" w:rsidRDefault="00480596" w:rsidP="007D2916">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 xml:space="preserve">и  меньше максимального на 1-2 балла </w:t>
            </w:r>
          </w:p>
        </w:tc>
        <w:tc>
          <w:tcPr>
            <w:tcW w:w="1134" w:type="dxa"/>
            <w:tcBorders>
              <w:top w:val="single" w:sz="4" w:space="0" w:color="auto"/>
              <w:left w:val="single" w:sz="4" w:space="0" w:color="auto"/>
              <w:bottom w:val="single" w:sz="4" w:space="0" w:color="auto"/>
              <w:right w:val="single" w:sz="4" w:space="0" w:color="auto"/>
            </w:tcBorders>
            <w:hideMark/>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2 балла за каждого ученика</w:t>
            </w:r>
          </w:p>
        </w:tc>
        <w:tc>
          <w:tcPr>
            <w:tcW w:w="1843"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r>
      <w:tr w:rsidR="00480596" w:rsidRPr="009110D5" w:rsidTr="004E299D">
        <w:trPr>
          <w:gridAfter w:val="1"/>
          <w:wAfter w:w="987" w:type="dxa"/>
        </w:trPr>
        <w:tc>
          <w:tcPr>
            <w:tcW w:w="1843" w:type="dxa"/>
            <w:vMerge/>
            <w:tcBorders>
              <w:left w:val="single" w:sz="4" w:space="0" w:color="auto"/>
              <w:right w:val="single" w:sz="4" w:space="0" w:color="auto"/>
            </w:tcBorders>
            <w:vAlign w:val="center"/>
          </w:tcPr>
          <w:p w:rsidR="00480596" w:rsidRPr="009110D5" w:rsidRDefault="00480596"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80596" w:rsidRPr="009110D5" w:rsidRDefault="00480596" w:rsidP="007725FA">
            <w:pPr>
              <w:rPr>
                <w:rFonts w:eastAsia="Times New Roman"/>
                <w:sz w:val="22"/>
                <w:szCs w:val="22"/>
              </w:rPr>
            </w:pPr>
            <w:r w:rsidRPr="009110D5">
              <w:rPr>
                <w:rFonts w:eastAsia="Times New Roman"/>
                <w:sz w:val="22"/>
                <w:szCs w:val="22"/>
              </w:rPr>
              <w:t>5.5.Подготовка учащихся к устному собеседованию по русскому языку</w:t>
            </w:r>
          </w:p>
        </w:tc>
        <w:tc>
          <w:tcPr>
            <w:tcW w:w="1134" w:type="dxa"/>
            <w:tcBorders>
              <w:top w:val="single" w:sz="4" w:space="0" w:color="auto"/>
              <w:left w:val="single" w:sz="4" w:space="0" w:color="auto"/>
              <w:bottom w:val="single" w:sz="4" w:space="0" w:color="auto"/>
              <w:right w:val="single" w:sz="4" w:space="0" w:color="auto"/>
            </w:tcBorders>
          </w:tcPr>
          <w:p w:rsidR="00480596" w:rsidRPr="009110D5" w:rsidRDefault="00480596" w:rsidP="00CB25D2">
            <w:pPr>
              <w:jc w:val="center"/>
              <w:rPr>
                <w:b/>
                <w:sz w:val="22"/>
                <w:szCs w:val="22"/>
              </w:rPr>
            </w:pPr>
            <w:r w:rsidRPr="009110D5">
              <w:rPr>
                <w:b/>
                <w:sz w:val="22"/>
                <w:szCs w:val="22"/>
              </w:rPr>
              <w:t>2</w:t>
            </w:r>
          </w:p>
        </w:tc>
        <w:tc>
          <w:tcPr>
            <w:tcW w:w="1843" w:type="dxa"/>
            <w:tcBorders>
              <w:top w:val="single" w:sz="4" w:space="0" w:color="auto"/>
              <w:left w:val="single" w:sz="4" w:space="0" w:color="auto"/>
              <w:bottom w:val="single" w:sz="4" w:space="0" w:color="auto"/>
              <w:right w:val="single" w:sz="4" w:space="0" w:color="auto"/>
            </w:tcBorders>
          </w:tcPr>
          <w:p w:rsidR="00480596" w:rsidRPr="009110D5" w:rsidRDefault="00480596"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80596" w:rsidRPr="009110D5" w:rsidRDefault="00480596" w:rsidP="00CB25D2">
            <w:pPr>
              <w:shd w:val="clear" w:color="auto" w:fill="FFFFFF"/>
              <w:spacing w:line="276" w:lineRule="auto"/>
              <w:jc w:val="center"/>
              <w:textAlignment w:val="auto"/>
              <w:rPr>
                <w:b/>
                <w:color w:val="000000"/>
                <w:spacing w:val="9"/>
                <w:kern w:val="2"/>
                <w:sz w:val="22"/>
                <w:szCs w:val="22"/>
                <w:lang w:eastAsia="en-US"/>
              </w:rPr>
            </w:pPr>
          </w:p>
        </w:tc>
      </w:tr>
      <w:tr w:rsidR="00480596" w:rsidRPr="009110D5" w:rsidTr="004E299D">
        <w:trPr>
          <w:gridAfter w:val="1"/>
          <w:wAfter w:w="987" w:type="dxa"/>
        </w:trPr>
        <w:tc>
          <w:tcPr>
            <w:tcW w:w="1843" w:type="dxa"/>
            <w:vMerge/>
            <w:tcBorders>
              <w:left w:val="single" w:sz="4" w:space="0" w:color="auto"/>
              <w:right w:val="single" w:sz="4" w:space="0" w:color="auto"/>
            </w:tcBorders>
            <w:vAlign w:val="center"/>
          </w:tcPr>
          <w:p w:rsidR="00480596" w:rsidRPr="009110D5" w:rsidRDefault="00480596" w:rsidP="007D2916">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80596" w:rsidRPr="009110D5" w:rsidRDefault="00480596" w:rsidP="007725FA">
            <w:pPr>
              <w:rPr>
                <w:sz w:val="22"/>
                <w:szCs w:val="22"/>
              </w:rPr>
            </w:pPr>
            <w:r w:rsidRPr="009110D5">
              <w:rPr>
                <w:rFonts w:eastAsia="Times New Roman"/>
                <w:sz w:val="22"/>
                <w:szCs w:val="22"/>
              </w:rPr>
              <w:t xml:space="preserve">5.6.Проведение за рамками учебного процесса пробных экзаменов и анализ результатов: </w:t>
            </w:r>
          </w:p>
        </w:tc>
        <w:tc>
          <w:tcPr>
            <w:tcW w:w="1134" w:type="dxa"/>
            <w:tcBorders>
              <w:top w:val="single" w:sz="4" w:space="0" w:color="auto"/>
              <w:left w:val="single" w:sz="4" w:space="0" w:color="auto"/>
              <w:bottom w:val="single" w:sz="4" w:space="0" w:color="auto"/>
              <w:right w:val="single" w:sz="4" w:space="0" w:color="auto"/>
            </w:tcBorders>
          </w:tcPr>
          <w:p w:rsidR="00480596" w:rsidRPr="009110D5" w:rsidRDefault="00480596" w:rsidP="00BF6C59">
            <w:pPr>
              <w:jc w:val="center"/>
              <w:rPr>
                <w:b/>
                <w:sz w:val="22"/>
                <w:szCs w:val="22"/>
              </w:rPr>
            </w:pPr>
          </w:p>
        </w:tc>
        <w:tc>
          <w:tcPr>
            <w:tcW w:w="1843"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r>
      <w:tr w:rsidR="00480596" w:rsidRPr="009110D5" w:rsidTr="004E299D">
        <w:trPr>
          <w:gridAfter w:val="1"/>
          <w:wAfter w:w="987" w:type="dxa"/>
        </w:trPr>
        <w:tc>
          <w:tcPr>
            <w:tcW w:w="1843" w:type="dxa"/>
            <w:vMerge/>
            <w:tcBorders>
              <w:left w:val="single" w:sz="4" w:space="0" w:color="auto"/>
              <w:bottom w:val="single" w:sz="4" w:space="0" w:color="auto"/>
              <w:right w:val="single" w:sz="4" w:space="0" w:color="auto"/>
            </w:tcBorders>
            <w:vAlign w:val="center"/>
          </w:tcPr>
          <w:p w:rsidR="00480596" w:rsidRPr="009110D5" w:rsidRDefault="00480596" w:rsidP="007D2916">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80596" w:rsidRPr="009110D5" w:rsidRDefault="00480596" w:rsidP="00BF6C59">
            <w:pPr>
              <w:rPr>
                <w:i/>
                <w:sz w:val="22"/>
                <w:szCs w:val="22"/>
              </w:rPr>
            </w:pPr>
            <w:r w:rsidRPr="009110D5">
              <w:rPr>
                <w:rFonts w:eastAsia="Times New Roman"/>
                <w:i/>
                <w:sz w:val="22"/>
                <w:szCs w:val="22"/>
              </w:rPr>
              <w:t xml:space="preserve">в форме ОГЭ </w:t>
            </w:r>
          </w:p>
        </w:tc>
        <w:tc>
          <w:tcPr>
            <w:tcW w:w="1134" w:type="dxa"/>
            <w:tcBorders>
              <w:top w:val="single" w:sz="4" w:space="0" w:color="auto"/>
              <w:left w:val="single" w:sz="4" w:space="0" w:color="auto"/>
              <w:bottom w:val="single" w:sz="4" w:space="0" w:color="auto"/>
              <w:right w:val="single" w:sz="4" w:space="0" w:color="auto"/>
            </w:tcBorders>
          </w:tcPr>
          <w:p w:rsidR="00480596" w:rsidRPr="009110D5" w:rsidRDefault="00480596" w:rsidP="00BF6C59">
            <w:pPr>
              <w:jc w:val="center"/>
              <w:rPr>
                <w:b/>
                <w:sz w:val="22"/>
                <w:szCs w:val="22"/>
              </w:rPr>
            </w:pPr>
            <w:r w:rsidRPr="009110D5">
              <w:rPr>
                <w:b/>
                <w:sz w:val="22"/>
                <w:szCs w:val="22"/>
              </w:rPr>
              <w:t>2</w:t>
            </w:r>
          </w:p>
        </w:tc>
        <w:tc>
          <w:tcPr>
            <w:tcW w:w="1843"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r>
      <w:tr w:rsidR="00480596" w:rsidRPr="009110D5" w:rsidTr="004E299D">
        <w:trPr>
          <w:gridAfter w:val="1"/>
          <w:wAfter w:w="987" w:type="dxa"/>
        </w:trPr>
        <w:tc>
          <w:tcPr>
            <w:tcW w:w="1843" w:type="dxa"/>
            <w:vMerge w:val="restart"/>
            <w:tcBorders>
              <w:top w:val="single" w:sz="4" w:space="0" w:color="auto"/>
              <w:left w:val="single" w:sz="4" w:space="0" w:color="auto"/>
              <w:bottom w:val="single" w:sz="4" w:space="0" w:color="auto"/>
              <w:right w:val="single" w:sz="4" w:space="0" w:color="auto"/>
            </w:tcBorders>
            <w:hideMark/>
          </w:tcPr>
          <w:p w:rsidR="00480596" w:rsidRPr="009110D5" w:rsidRDefault="00D95F6C" w:rsidP="007D2916">
            <w:pPr>
              <w:shd w:val="clear" w:color="auto" w:fill="FFFFFF"/>
              <w:spacing w:line="276" w:lineRule="auto"/>
              <w:jc w:val="both"/>
              <w:textAlignment w:val="auto"/>
              <w:rPr>
                <w:b/>
                <w:color w:val="000000"/>
                <w:spacing w:val="9"/>
                <w:kern w:val="2"/>
                <w:sz w:val="22"/>
                <w:szCs w:val="22"/>
                <w:lang w:eastAsia="en-US"/>
              </w:rPr>
            </w:pPr>
            <w:r w:rsidRPr="009110D5">
              <w:rPr>
                <w:b/>
                <w:color w:val="000000"/>
                <w:spacing w:val="9"/>
                <w:kern w:val="2"/>
                <w:sz w:val="22"/>
                <w:szCs w:val="22"/>
                <w:lang w:eastAsia="en-US"/>
              </w:rPr>
              <w:t>6</w:t>
            </w:r>
            <w:r w:rsidR="00480596" w:rsidRPr="009110D5">
              <w:rPr>
                <w:b/>
                <w:color w:val="000000"/>
                <w:spacing w:val="9"/>
                <w:kern w:val="2"/>
                <w:sz w:val="22"/>
                <w:szCs w:val="22"/>
                <w:lang w:eastAsia="en-US"/>
              </w:rPr>
              <w:t>.Результаты ВПР</w:t>
            </w:r>
          </w:p>
        </w:tc>
        <w:tc>
          <w:tcPr>
            <w:tcW w:w="4677" w:type="dxa"/>
            <w:tcBorders>
              <w:top w:val="single" w:sz="4" w:space="0" w:color="auto"/>
              <w:left w:val="single" w:sz="4" w:space="0" w:color="auto"/>
              <w:bottom w:val="single" w:sz="4" w:space="0" w:color="auto"/>
              <w:right w:val="single" w:sz="4" w:space="0" w:color="auto"/>
            </w:tcBorders>
            <w:hideMark/>
          </w:tcPr>
          <w:p w:rsidR="00480596" w:rsidRPr="009110D5" w:rsidRDefault="00D95F6C" w:rsidP="007D2916">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6</w:t>
            </w:r>
            <w:r w:rsidR="00480596" w:rsidRPr="009110D5">
              <w:rPr>
                <w:color w:val="000000"/>
                <w:spacing w:val="9"/>
                <w:kern w:val="2"/>
                <w:sz w:val="22"/>
                <w:szCs w:val="22"/>
                <w:lang w:eastAsia="en-US"/>
              </w:rPr>
              <w:t>.1.Подготовка к ВПР в течение учебного года (план по подготовке к ВПР по предмету)</w:t>
            </w:r>
          </w:p>
        </w:tc>
        <w:tc>
          <w:tcPr>
            <w:tcW w:w="1134" w:type="dxa"/>
            <w:tcBorders>
              <w:top w:val="single" w:sz="4" w:space="0" w:color="auto"/>
              <w:left w:val="single" w:sz="4" w:space="0" w:color="auto"/>
              <w:bottom w:val="single" w:sz="4" w:space="0" w:color="auto"/>
              <w:right w:val="single" w:sz="4" w:space="0" w:color="auto"/>
            </w:tcBorders>
            <w:hideMark/>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3</w:t>
            </w:r>
          </w:p>
        </w:tc>
        <w:tc>
          <w:tcPr>
            <w:tcW w:w="1843"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r>
      <w:tr w:rsidR="00480596" w:rsidRPr="009110D5" w:rsidTr="004E299D">
        <w:trPr>
          <w:gridAfter w:val="1"/>
          <w:wAfter w:w="987" w:type="dxa"/>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80596" w:rsidRPr="009110D5" w:rsidRDefault="00480596" w:rsidP="007D2916">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480596" w:rsidRPr="009110D5" w:rsidRDefault="00D95F6C" w:rsidP="007725FA">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6</w:t>
            </w:r>
            <w:r w:rsidR="00480596" w:rsidRPr="009110D5">
              <w:rPr>
                <w:color w:val="000000"/>
                <w:spacing w:val="9"/>
                <w:kern w:val="2"/>
                <w:sz w:val="22"/>
                <w:szCs w:val="22"/>
                <w:lang w:eastAsia="en-US"/>
              </w:rPr>
              <w:t xml:space="preserve">.2.Уровень </w:t>
            </w:r>
            <w:proofErr w:type="spellStart"/>
            <w:r w:rsidR="00480596" w:rsidRPr="009110D5">
              <w:rPr>
                <w:color w:val="000000"/>
                <w:spacing w:val="9"/>
                <w:kern w:val="2"/>
                <w:sz w:val="22"/>
                <w:szCs w:val="22"/>
                <w:lang w:eastAsia="en-US"/>
              </w:rPr>
              <w:t>обученности</w:t>
            </w:r>
            <w:proofErr w:type="spellEnd"/>
            <w:r w:rsidR="00480596" w:rsidRPr="009110D5">
              <w:rPr>
                <w:color w:val="000000"/>
                <w:spacing w:val="9"/>
                <w:kern w:val="2"/>
                <w:sz w:val="22"/>
                <w:szCs w:val="22"/>
                <w:lang w:eastAsia="en-US"/>
              </w:rPr>
              <w:t xml:space="preserve">  </w:t>
            </w:r>
            <w:proofErr w:type="gramStart"/>
            <w:r w:rsidR="00480596" w:rsidRPr="009110D5">
              <w:rPr>
                <w:color w:val="000000"/>
                <w:spacing w:val="9"/>
                <w:kern w:val="2"/>
                <w:sz w:val="22"/>
                <w:szCs w:val="22"/>
                <w:lang w:eastAsia="en-US"/>
              </w:rPr>
              <w:t xml:space="preserve">( </w:t>
            </w:r>
            <w:proofErr w:type="gramEnd"/>
            <w:r w:rsidR="00480596" w:rsidRPr="009110D5">
              <w:rPr>
                <w:color w:val="000000"/>
                <w:spacing w:val="9"/>
                <w:kern w:val="2"/>
                <w:sz w:val="22"/>
                <w:szCs w:val="22"/>
                <w:lang w:eastAsia="en-US"/>
              </w:rPr>
              <w:t>за каждую работу): 100%</w:t>
            </w:r>
          </w:p>
        </w:tc>
        <w:tc>
          <w:tcPr>
            <w:tcW w:w="1134"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p w:rsidR="00480596" w:rsidRPr="009110D5" w:rsidRDefault="00480596" w:rsidP="007D2916">
            <w:pPr>
              <w:shd w:val="clear" w:color="auto" w:fill="FFFFFF"/>
              <w:spacing w:line="276" w:lineRule="auto"/>
              <w:textAlignment w:val="auto"/>
              <w:rPr>
                <w:b/>
                <w:color w:val="000000"/>
                <w:spacing w:val="9"/>
                <w:kern w:val="2"/>
                <w:sz w:val="22"/>
                <w:szCs w:val="22"/>
                <w:lang w:eastAsia="en-US"/>
              </w:rPr>
            </w:pPr>
            <w:r w:rsidRPr="009110D5">
              <w:rPr>
                <w:b/>
                <w:color w:val="000000"/>
                <w:spacing w:val="9"/>
                <w:kern w:val="2"/>
                <w:sz w:val="22"/>
                <w:szCs w:val="22"/>
                <w:lang w:eastAsia="en-US"/>
              </w:rPr>
              <w:t xml:space="preserve">       3</w:t>
            </w:r>
          </w:p>
        </w:tc>
        <w:tc>
          <w:tcPr>
            <w:tcW w:w="1843"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r>
      <w:tr w:rsidR="00480596" w:rsidRPr="009110D5" w:rsidTr="004E299D">
        <w:trPr>
          <w:gridAfter w:val="1"/>
          <w:wAfter w:w="987" w:type="dxa"/>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80596" w:rsidRPr="009110D5" w:rsidRDefault="00480596" w:rsidP="007D2916">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480596" w:rsidRPr="009110D5" w:rsidRDefault="00D95F6C" w:rsidP="007D2916">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6</w:t>
            </w:r>
            <w:r w:rsidR="00480596" w:rsidRPr="009110D5">
              <w:rPr>
                <w:color w:val="000000"/>
                <w:spacing w:val="9"/>
                <w:kern w:val="2"/>
                <w:sz w:val="22"/>
                <w:szCs w:val="22"/>
                <w:lang w:eastAsia="en-US"/>
              </w:rPr>
              <w:t xml:space="preserve">.3.Качество знаний </w:t>
            </w:r>
            <w:proofErr w:type="gramStart"/>
            <w:r w:rsidR="00480596" w:rsidRPr="009110D5">
              <w:rPr>
                <w:color w:val="000000"/>
                <w:spacing w:val="9"/>
                <w:kern w:val="2"/>
                <w:sz w:val="22"/>
                <w:szCs w:val="22"/>
                <w:lang w:eastAsia="en-US"/>
              </w:rPr>
              <w:t xml:space="preserve">( </w:t>
            </w:r>
            <w:proofErr w:type="gramEnd"/>
            <w:r w:rsidR="00480596" w:rsidRPr="009110D5">
              <w:rPr>
                <w:color w:val="000000"/>
                <w:spacing w:val="9"/>
                <w:kern w:val="2"/>
                <w:sz w:val="22"/>
                <w:szCs w:val="22"/>
                <w:lang w:eastAsia="en-US"/>
              </w:rPr>
              <w:t>за каждую работу):</w:t>
            </w:r>
          </w:p>
          <w:p w:rsidR="00480596" w:rsidRPr="009110D5" w:rsidRDefault="00480596" w:rsidP="007D2916">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lastRenderedPageBreak/>
              <w:t xml:space="preserve">Средний балл </w:t>
            </w:r>
          </w:p>
          <w:p w:rsidR="00480596" w:rsidRPr="009110D5" w:rsidRDefault="00480596" w:rsidP="007D2916">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-более 50%</w:t>
            </w:r>
          </w:p>
          <w:p w:rsidR="00480596" w:rsidRPr="009110D5" w:rsidRDefault="00480596" w:rsidP="007D2916">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-более 60%</w:t>
            </w:r>
          </w:p>
        </w:tc>
        <w:tc>
          <w:tcPr>
            <w:tcW w:w="1134"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2</w:t>
            </w:r>
          </w:p>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3</w:t>
            </w:r>
          </w:p>
        </w:tc>
        <w:tc>
          <w:tcPr>
            <w:tcW w:w="1843"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r>
      <w:tr w:rsidR="00480596" w:rsidRPr="009110D5" w:rsidTr="004E299D">
        <w:trPr>
          <w:gridAfter w:val="1"/>
          <w:wAfter w:w="987" w:type="dxa"/>
        </w:trPr>
        <w:tc>
          <w:tcPr>
            <w:tcW w:w="1843" w:type="dxa"/>
            <w:vMerge w:val="restart"/>
            <w:tcBorders>
              <w:top w:val="single" w:sz="4" w:space="0" w:color="auto"/>
              <w:left w:val="single" w:sz="4" w:space="0" w:color="auto"/>
              <w:bottom w:val="single" w:sz="4" w:space="0" w:color="auto"/>
              <w:right w:val="single" w:sz="4" w:space="0" w:color="auto"/>
            </w:tcBorders>
            <w:hideMark/>
          </w:tcPr>
          <w:p w:rsidR="00480596" w:rsidRPr="009110D5" w:rsidRDefault="00D95F6C" w:rsidP="007D2916">
            <w:pPr>
              <w:shd w:val="clear" w:color="auto" w:fill="FFFFFF"/>
              <w:spacing w:line="276" w:lineRule="auto"/>
              <w:jc w:val="both"/>
              <w:textAlignment w:val="auto"/>
              <w:rPr>
                <w:b/>
                <w:color w:val="000000"/>
                <w:spacing w:val="9"/>
                <w:kern w:val="2"/>
                <w:sz w:val="22"/>
                <w:szCs w:val="22"/>
                <w:lang w:eastAsia="en-US"/>
              </w:rPr>
            </w:pPr>
            <w:r w:rsidRPr="009110D5">
              <w:rPr>
                <w:b/>
                <w:color w:val="000000"/>
                <w:spacing w:val="9"/>
                <w:kern w:val="2"/>
                <w:sz w:val="22"/>
                <w:szCs w:val="22"/>
                <w:lang w:eastAsia="en-US"/>
              </w:rPr>
              <w:lastRenderedPageBreak/>
              <w:t>7</w:t>
            </w:r>
            <w:r w:rsidR="00480596" w:rsidRPr="009110D5">
              <w:rPr>
                <w:b/>
                <w:color w:val="000000"/>
                <w:spacing w:val="9"/>
                <w:kern w:val="2"/>
                <w:sz w:val="22"/>
                <w:szCs w:val="22"/>
                <w:lang w:eastAsia="en-US"/>
              </w:rPr>
              <w:t>.Повышение профессионального уровня педагогов</w:t>
            </w:r>
          </w:p>
        </w:tc>
        <w:tc>
          <w:tcPr>
            <w:tcW w:w="4677" w:type="dxa"/>
            <w:tcBorders>
              <w:top w:val="single" w:sz="4" w:space="0" w:color="auto"/>
              <w:left w:val="single" w:sz="4" w:space="0" w:color="auto"/>
              <w:bottom w:val="single" w:sz="4" w:space="0" w:color="auto"/>
              <w:right w:val="single" w:sz="4" w:space="0" w:color="auto"/>
            </w:tcBorders>
            <w:hideMark/>
          </w:tcPr>
          <w:p w:rsidR="00480596" w:rsidRPr="009110D5" w:rsidRDefault="00D95F6C" w:rsidP="00456915">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7</w:t>
            </w:r>
            <w:r w:rsidR="00480596" w:rsidRPr="009110D5">
              <w:rPr>
                <w:color w:val="000000"/>
                <w:spacing w:val="9"/>
                <w:kern w:val="2"/>
                <w:sz w:val="22"/>
                <w:szCs w:val="22"/>
                <w:lang w:eastAsia="en-US"/>
              </w:rPr>
              <w:t>.1.Повышение квалификации в межкурсовой перио</w:t>
            </w:r>
            <w:proofErr w:type="gramStart"/>
            <w:r w:rsidR="00480596" w:rsidRPr="009110D5">
              <w:rPr>
                <w:color w:val="000000"/>
                <w:spacing w:val="9"/>
                <w:kern w:val="2"/>
                <w:sz w:val="22"/>
                <w:szCs w:val="22"/>
                <w:lang w:eastAsia="en-US"/>
              </w:rPr>
              <w:t>д(</w:t>
            </w:r>
            <w:proofErr w:type="gramEnd"/>
            <w:r w:rsidR="00480596" w:rsidRPr="009110D5">
              <w:rPr>
                <w:color w:val="000000"/>
                <w:spacing w:val="9"/>
                <w:kern w:val="2"/>
                <w:sz w:val="22"/>
                <w:szCs w:val="22"/>
                <w:lang w:eastAsia="en-US"/>
              </w:rPr>
              <w:t>посещение городских и областных профессиональных курсов в межкурсовой период).</w:t>
            </w:r>
          </w:p>
        </w:tc>
        <w:tc>
          <w:tcPr>
            <w:tcW w:w="1134"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1</w:t>
            </w:r>
          </w:p>
        </w:tc>
        <w:tc>
          <w:tcPr>
            <w:tcW w:w="1843"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r>
      <w:tr w:rsidR="00480596" w:rsidRPr="009110D5" w:rsidTr="004E299D">
        <w:trPr>
          <w:gridAfter w:val="1"/>
          <w:wAfter w:w="987" w:type="dxa"/>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80596" w:rsidRPr="009110D5" w:rsidRDefault="00480596" w:rsidP="007D2916">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480596" w:rsidRPr="009110D5" w:rsidRDefault="00D95F6C" w:rsidP="007D2916">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7</w:t>
            </w:r>
            <w:r w:rsidR="00480596" w:rsidRPr="009110D5">
              <w:rPr>
                <w:color w:val="000000"/>
                <w:spacing w:val="9"/>
                <w:kern w:val="2"/>
                <w:sz w:val="22"/>
                <w:szCs w:val="22"/>
                <w:lang w:eastAsia="en-US"/>
              </w:rPr>
              <w:t>.2.Проведение открытых уроков, выступлений на педсоветах, конференциях, семинарах</w:t>
            </w:r>
          </w:p>
          <w:p w:rsidR="00480596" w:rsidRPr="009110D5" w:rsidRDefault="00480596" w:rsidP="007D2916">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 xml:space="preserve"> -муниципальный уровень</w:t>
            </w:r>
          </w:p>
          <w:p w:rsidR="00480596" w:rsidRPr="009110D5" w:rsidRDefault="00480596" w:rsidP="007D2916">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 xml:space="preserve"> -региональный уровень</w:t>
            </w:r>
          </w:p>
        </w:tc>
        <w:tc>
          <w:tcPr>
            <w:tcW w:w="1134"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2</w:t>
            </w:r>
          </w:p>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3</w:t>
            </w:r>
          </w:p>
        </w:tc>
        <w:tc>
          <w:tcPr>
            <w:tcW w:w="1843"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r>
      <w:tr w:rsidR="00480596" w:rsidRPr="009110D5" w:rsidTr="004E299D">
        <w:trPr>
          <w:gridAfter w:val="1"/>
          <w:wAfter w:w="987" w:type="dxa"/>
          <w:trHeight w:val="93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80596" w:rsidRPr="009110D5" w:rsidRDefault="00480596" w:rsidP="007D2916">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480596" w:rsidRPr="009110D5" w:rsidRDefault="00D95F6C" w:rsidP="007D2916">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7</w:t>
            </w:r>
            <w:r w:rsidR="00480596" w:rsidRPr="009110D5">
              <w:rPr>
                <w:color w:val="000000"/>
                <w:spacing w:val="9"/>
                <w:kern w:val="2"/>
                <w:sz w:val="22"/>
                <w:szCs w:val="22"/>
                <w:lang w:eastAsia="en-US"/>
              </w:rPr>
              <w:t>.3.Публикация в педагогических изданиях</w:t>
            </w:r>
          </w:p>
          <w:p w:rsidR="00480596" w:rsidRPr="009110D5" w:rsidRDefault="00480596" w:rsidP="007D2916">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-муниципальный уровень</w:t>
            </w:r>
          </w:p>
          <w:p w:rsidR="00480596" w:rsidRPr="009110D5" w:rsidRDefault="00480596" w:rsidP="007D2916">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-региональный уровень</w:t>
            </w:r>
          </w:p>
          <w:p w:rsidR="00480596" w:rsidRPr="009110D5" w:rsidRDefault="00480596" w:rsidP="007D2916">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-Всероссийский уровень</w:t>
            </w:r>
          </w:p>
        </w:tc>
        <w:tc>
          <w:tcPr>
            <w:tcW w:w="1134"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textAlignment w:val="auto"/>
              <w:rPr>
                <w:b/>
                <w:color w:val="000000"/>
                <w:spacing w:val="9"/>
                <w:kern w:val="2"/>
                <w:sz w:val="22"/>
                <w:szCs w:val="22"/>
                <w:lang w:eastAsia="en-US"/>
              </w:rPr>
            </w:pPr>
          </w:p>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2</w:t>
            </w:r>
          </w:p>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3</w:t>
            </w:r>
          </w:p>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5</w:t>
            </w:r>
          </w:p>
        </w:tc>
        <w:tc>
          <w:tcPr>
            <w:tcW w:w="1843"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r>
      <w:tr w:rsidR="00480596" w:rsidRPr="009110D5" w:rsidTr="004E299D">
        <w:trPr>
          <w:gridAfter w:val="1"/>
          <w:wAfter w:w="987" w:type="dxa"/>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80596" w:rsidRPr="009110D5" w:rsidRDefault="00480596" w:rsidP="007D2916">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480596" w:rsidRPr="009110D5" w:rsidRDefault="00D95F6C" w:rsidP="007D2916">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7</w:t>
            </w:r>
            <w:r w:rsidR="00480596" w:rsidRPr="009110D5">
              <w:rPr>
                <w:color w:val="000000"/>
                <w:spacing w:val="9"/>
                <w:kern w:val="2"/>
                <w:sz w:val="22"/>
                <w:szCs w:val="22"/>
                <w:lang w:eastAsia="en-US"/>
              </w:rPr>
              <w:t>.4. Ведение собственного сайта на постоянной основе</w:t>
            </w:r>
          </w:p>
        </w:tc>
        <w:tc>
          <w:tcPr>
            <w:tcW w:w="1134" w:type="dxa"/>
            <w:tcBorders>
              <w:top w:val="single" w:sz="4" w:space="0" w:color="auto"/>
              <w:left w:val="single" w:sz="4" w:space="0" w:color="auto"/>
              <w:bottom w:val="single" w:sz="4" w:space="0" w:color="auto"/>
              <w:right w:val="single" w:sz="4" w:space="0" w:color="auto"/>
            </w:tcBorders>
            <w:hideMark/>
          </w:tcPr>
          <w:p w:rsidR="00480596" w:rsidRPr="009110D5" w:rsidRDefault="00D95F6C" w:rsidP="007D2916">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8</w:t>
            </w:r>
          </w:p>
        </w:tc>
        <w:tc>
          <w:tcPr>
            <w:tcW w:w="1843"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r>
      <w:tr w:rsidR="00480596" w:rsidRPr="009110D5" w:rsidTr="004E299D">
        <w:trPr>
          <w:gridAfter w:val="1"/>
          <w:wAfter w:w="987" w:type="dxa"/>
          <w:trHeight w:val="75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80596" w:rsidRPr="009110D5" w:rsidRDefault="00480596" w:rsidP="007D2916">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480596" w:rsidRPr="009110D5" w:rsidRDefault="00D95F6C" w:rsidP="007D2916">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7</w:t>
            </w:r>
            <w:r w:rsidR="00480596" w:rsidRPr="009110D5">
              <w:rPr>
                <w:color w:val="000000"/>
                <w:spacing w:val="9"/>
                <w:kern w:val="2"/>
                <w:sz w:val="22"/>
                <w:szCs w:val="22"/>
                <w:lang w:eastAsia="en-US"/>
              </w:rPr>
              <w:t xml:space="preserve">.5.Участие в профессиональных конкурсах </w:t>
            </w:r>
          </w:p>
          <w:p w:rsidR="00480596" w:rsidRPr="009110D5" w:rsidRDefault="00480596" w:rsidP="007D2916">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Заочная форма (в т.ч. дистанционные формы)</w:t>
            </w:r>
          </w:p>
          <w:p w:rsidR="00480596" w:rsidRPr="009110D5" w:rsidRDefault="00480596" w:rsidP="007D2916">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Очная форма</w:t>
            </w:r>
          </w:p>
        </w:tc>
        <w:tc>
          <w:tcPr>
            <w:tcW w:w="1134"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textAlignment w:val="auto"/>
              <w:rPr>
                <w:b/>
                <w:color w:val="000000"/>
                <w:spacing w:val="9"/>
                <w:kern w:val="2"/>
                <w:sz w:val="22"/>
                <w:szCs w:val="22"/>
                <w:lang w:eastAsia="en-US"/>
              </w:rPr>
            </w:pPr>
          </w:p>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3</w:t>
            </w:r>
          </w:p>
          <w:p w:rsidR="00480596" w:rsidRPr="009110D5" w:rsidRDefault="00480596" w:rsidP="007725FA">
            <w:pPr>
              <w:shd w:val="clear" w:color="auto" w:fill="FFFFFF"/>
              <w:spacing w:line="276" w:lineRule="auto"/>
              <w:textAlignment w:val="auto"/>
              <w:rPr>
                <w:b/>
                <w:color w:val="000000"/>
                <w:spacing w:val="9"/>
                <w:kern w:val="2"/>
                <w:sz w:val="22"/>
                <w:szCs w:val="22"/>
                <w:lang w:eastAsia="en-US"/>
              </w:rPr>
            </w:pPr>
            <w:r w:rsidRPr="009110D5">
              <w:rPr>
                <w:b/>
                <w:color w:val="000000"/>
                <w:spacing w:val="9"/>
                <w:kern w:val="2"/>
                <w:sz w:val="22"/>
                <w:szCs w:val="22"/>
                <w:lang w:eastAsia="en-US"/>
              </w:rPr>
              <w:t xml:space="preserve">      5</w:t>
            </w:r>
          </w:p>
        </w:tc>
        <w:tc>
          <w:tcPr>
            <w:tcW w:w="1843"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r>
      <w:tr w:rsidR="00480596" w:rsidRPr="009110D5" w:rsidTr="004E299D">
        <w:trPr>
          <w:gridAfter w:val="1"/>
          <w:wAfter w:w="987" w:type="dxa"/>
          <w:trHeight w:val="117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80596" w:rsidRPr="009110D5" w:rsidRDefault="00480596" w:rsidP="007D2916">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480596" w:rsidRPr="009110D5" w:rsidRDefault="00D95F6C" w:rsidP="007D2916">
            <w:pPr>
              <w:shd w:val="clear" w:color="auto" w:fill="FFFFFF"/>
              <w:tabs>
                <w:tab w:val="left" w:pos="907"/>
              </w:tabs>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7</w:t>
            </w:r>
            <w:r w:rsidR="00480596" w:rsidRPr="009110D5">
              <w:rPr>
                <w:color w:val="000000"/>
                <w:spacing w:val="9"/>
                <w:kern w:val="2"/>
                <w:sz w:val="22"/>
                <w:szCs w:val="22"/>
                <w:lang w:eastAsia="en-US"/>
              </w:rPr>
              <w:t xml:space="preserve">.6. Личная победа в конкурсах педагогического мастерства </w:t>
            </w:r>
          </w:p>
          <w:p w:rsidR="00480596" w:rsidRPr="009110D5" w:rsidRDefault="00480596" w:rsidP="007D2916">
            <w:pPr>
              <w:shd w:val="clear" w:color="auto" w:fill="FFFFFF"/>
              <w:tabs>
                <w:tab w:val="left" w:pos="907"/>
              </w:tabs>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городского                                                                                          областного</w:t>
            </w:r>
            <w:r w:rsidRPr="009110D5">
              <w:rPr>
                <w:color w:val="000000"/>
                <w:spacing w:val="5"/>
                <w:kern w:val="2"/>
                <w:sz w:val="22"/>
                <w:szCs w:val="22"/>
                <w:lang w:eastAsia="en-US"/>
              </w:rPr>
              <w:t xml:space="preserve">                                                                                            республиканского  уровня.  </w:t>
            </w:r>
          </w:p>
        </w:tc>
        <w:tc>
          <w:tcPr>
            <w:tcW w:w="1134"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10</w:t>
            </w:r>
          </w:p>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15</w:t>
            </w:r>
          </w:p>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20</w:t>
            </w:r>
          </w:p>
        </w:tc>
        <w:tc>
          <w:tcPr>
            <w:tcW w:w="1843"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r>
      <w:tr w:rsidR="004E299D" w:rsidRPr="009110D5" w:rsidTr="00CB25D2">
        <w:trPr>
          <w:gridAfter w:val="1"/>
          <w:wAfter w:w="987" w:type="dxa"/>
        </w:trPr>
        <w:tc>
          <w:tcPr>
            <w:tcW w:w="1843" w:type="dxa"/>
            <w:vMerge w:val="restart"/>
            <w:tcBorders>
              <w:top w:val="single" w:sz="4" w:space="0" w:color="auto"/>
              <w:left w:val="single" w:sz="4" w:space="0" w:color="auto"/>
              <w:right w:val="single" w:sz="4" w:space="0" w:color="auto"/>
            </w:tcBorders>
            <w:hideMark/>
          </w:tcPr>
          <w:p w:rsidR="004E299D" w:rsidRPr="009110D5" w:rsidRDefault="004E299D" w:rsidP="004E299D">
            <w:pPr>
              <w:shd w:val="clear" w:color="auto" w:fill="FFFFFF"/>
              <w:tabs>
                <w:tab w:val="left" w:pos="907"/>
              </w:tabs>
              <w:spacing w:line="276" w:lineRule="auto"/>
              <w:jc w:val="both"/>
              <w:textAlignment w:val="auto"/>
              <w:rPr>
                <w:b/>
                <w:color w:val="000000"/>
                <w:spacing w:val="5"/>
                <w:kern w:val="2"/>
                <w:sz w:val="22"/>
                <w:szCs w:val="22"/>
                <w:lang w:eastAsia="en-US"/>
              </w:rPr>
            </w:pPr>
            <w:r w:rsidRPr="009110D5">
              <w:rPr>
                <w:b/>
                <w:color w:val="000000"/>
                <w:spacing w:val="5"/>
                <w:kern w:val="2"/>
                <w:sz w:val="22"/>
                <w:szCs w:val="22"/>
                <w:lang w:eastAsia="en-US"/>
              </w:rPr>
              <w:t>8. Конкурсная активность</w:t>
            </w:r>
          </w:p>
        </w:tc>
        <w:tc>
          <w:tcPr>
            <w:tcW w:w="4677" w:type="dxa"/>
            <w:tcBorders>
              <w:top w:val="single" w:sz="4" w:space="0" w:color="auto"/>
              <w:left w:val="single" w:sz="4" w:space="0" w:color="auto"/>
              <w:bottom w:val="single" w:sz="4" w:space="0" w:color="auto"/>
              <w:right w:val="single" w:sz="4" w:space="0" w:color="auto"/>
            </w:tcBorders>
            <w:hideMark/>
          </w:tcPr>
          <w:p w:rsidR="004E299D" w:rsidRPr="009110D5" w:rsidRDefault="004E299D" w:rsidP="007D2916">
            <w:pPr>
              <w:shd w:val="clear" w:color="auto" w:fill="FFFFFF"/>
              <w:tabs>
                <w:tab w:val="left" w:pos="907"/>
              </w:tabs>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8.1. Подготовка победителей и призеров предметных олимпиад   (по плану работу школы)</w:t>
            </w:r>
          </w:p>
          <w:p w:rsidR="004E299D" w:rsidRPr="009110D5" w:rsidRDefault="004E299D" w:rsidP="007D2916">
            <w:pPr>
              <w:shd w:val="clear" w:color="auto" w:fill="FFFFFF"/>
              <w:tabs>
                <w:tab w:val="left" w:pos="907"/>
              </w:tabs>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 xml:space="preserve">муниципального, </w:t>
            </w:r>
            <w:r w:rsidRPr="009110D5">
              <w:rPr>
                <w:color w:val="000000"/>
                <w:spacing w:val="4"/>
                <w:kern w:val="2"/>
                <w:sz w:val="22"/>
                <w:szCs w:val="22"/>
                <w:lang w:eastAsia="en-US"/>
              </w:rPr>
              <w:t xml:space="preserve">                                                                                           областного,                                                                                                                всероссийского,                                                                                                международного уровней</w:t>
            </w:r>
          </w:p>
        </w:tc>
        <w:tc>
          <w:tcPr>
            <w:tcW w:w="1134" w:type="dxa"/>
            <w:tcBorders>
              <w:top w:val="single" w:sz="4" w:space="0" w:color="auto"/>
              <w:left w:val="single" w:sz="4" w:space="0" w:color="auto"/>
              <w:bottom w:val="single" w:sz="4" w:space="0" w:color="auto"/>
              <w:right w:val="single" w:sz="4" w:space="0" w:color="auto"/>
            </w:tcBorders>
          </w:tcPr>
          <w:p w:rsidR="004E299D" w:rsidRPr="009110D5" w:rsidRDefault="004E299D" w:rsidP="007D2916">
            <w:pPr>
              <w:shd w:val="clear" w:color="auto" w:fill="FFFFFF"/>
              <w:tabs>
                <w:tab w:val="left" w:pos="907"/>
              </w:tabs>
              <w:spacing w:line="276" w:lineRule="auto"/>
              <w:jc w:val="center"/>
              <w:textAlignment w:val="auto"/>
              <w:rPr>
                <w:b/>
                <w:color w:val="000000"/>
                <w:spacing w:val="9"/>
                <w:kern w:val="2"/>
                <w:sz w:val="22"/>
                <w:szCs w:val="22"/>
                <w:lang w:eastAsia="en-US"/>
              </w:rPr>
            </w:pPr>
          </w:p>
          <w:p w:rsidR="004E299D" w:rsidRPr="009110D5" w:rsidRDefault="004E299D" w:rsidP="007D2916">
            <w:pPr>
              <w:shd w:val="clear" w:color="auto" w:fill="FFFFFF"/>
              <w:tabs>
                <w:tab w:val="left" w:pos="907"/>
              </w:tabs>
              <w:spacing w:line="276" w:lineRule="auto"/>
              <w:jc w:val="center"/>
              <w:textAlignment w:val="auto"/>
              <w:rPr>
                <w:b/>
                <w:color w:val="000000"/>
                <w:spacing w:val="9"/>
                <w:kern w:val="2"/>
                <w:sz w:val="22"/>
                <w:szCs w:val="22"/>
                <w:lang w:eastAsia="en-US"/>
              </w:rPr>
            </w:pPr>
          </w:p>
          <w:p w:rsidR="004E299D" w:rsidRPr="009110D5" w:rsidRDefault="004E299D" w:rsidP="007D2916">
            <w:pPr>
              <w:shd w:val="clear" w:color="auto" w:fill="FFFFFF"/>
              <w:tabs>
                <w:tab w:val="left" w:pos="907"/>
              </w:tabs>
              <w:spacing w:line="276" w:lineRule="auto"/>
              <w:jc w:val="center"/>
              <w:textAlignment w:val="auto"/>
              <w:rPr>
                <w:b/>
                <w:color w:val="000000"/>
                <w:spacing w:val="9"/>
                <w:kern w:val="2"/>
                <w:sz w:val="22"/>
                <w:szCs w:val="22"/>
                <w:lang w:eastAsia="en-US"/>
              </w:rPr>
            </w:pPr>
          </w:p>
          <w:p w:rsidR="004E299D" w:rsidRPr="009110D5" w:rsidRDefault="004E299D" w:rsidP="007D2916">
            <w:pPr>
              <w:shd w:val="clear" w:color="auto" w:fill="FFFFFF"/>
              <w:tabs>
                <w:tab w:val="left" w:pos="907"/>
              </w:tabs>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3</w:t>
            </w:r>
          </w:p>
          <w:p w:rsidR="004E299D" w:rsidRPr="009110D5" w:rsidRDefault="004E299D" w:rsidP="007D2916">
            <w:pPr>
              <w:shd w:val="clear" w:color="auto" w:fill="FFFFFF"/>
              <w:tabs>
                <w:tab w:val="left" w:pos="907"/>
              </w:tabs>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5</w:t>
            </w:r>
          </w:p>
          <w:p w:rsidR="004E299D" w:rsidRPr="009110D5" w:rsidRDefault="004E299D" w:rsidP="007D2916">
            <w:pPr>
              <w:shd w:val="clear" w:color="auto" w:fill="FFFFFF"/>
              <w:tabs>
                <w:tab w:val="left" w:pos="907"/>
              </w:tabs>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10</w:t>
            </w:r>
          </w:p>
          <w:p w:rsidR="004E299D" w:rsidRPr="009110D5" w:rsidRDefault="004E299D" w:rsidP="007D2916">
            <w:pPr>
              <w:shd w:val="clear" w:color="auto" w:fill="FFFFFF"/>
              <w:tabs>
                <w:tab w:val="left" w:pos="907"/>
              </w:tabs>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15</w:t>
            </w:r>
          </w:p>
          <w:p w:rsidR="004E299D" w:rsidRPr="009110D5" w:rsidRDefault="004E299D" w:rsidP="007D2916">
            <w:pPr>
              <w:shd w:val="clear" w:color="auto" w:fill="FFFFFF"/>
              <w:tabs>
                <w:tab w:val="left" w:pos="907"/>
              </w:tabs>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(за каждого ученика)</w:t>
            </w:r>
          </w:p>
        </w:tc>
        <w:tc>
          <w:tcPr>
            <w:tcW w:w="1843" w:type="dxa"/>
            <w:tcBorders>
              <w:top w:val="single" w:sz="4" w:space="0" w:color="auto"/>
              <w:left w:val="single" w:sz="4" w:space="0" w:color="auto"/>
              <w:bottom w:val="single" w:sz="4" w:space="0" w:color="auto"/>
              <w:right w:val="single" w:sz="4" w:space="0" w:color="auto"/>
            </w:tcBorders>
          </w:tcPr>
          <w:p w:rsidR="004E299D" w:rsidRPr="009110D5" w:rsidRDefault="004E299D" w:rsidP="007D2916">
            <w:pPr>
              <w:shd w:val="clear" w:color="auto" w:fill="FFFFFF"/>
              <w:tabs>
                <w:tab w:val="left" w:pos="907"/>
              </w:tabs>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E299D" w:rsidRPr="009110D5" w:rsidRDefault="004E299D" w:rsidP="007D2916">
            <w:pPr>
              <w:shd w:val="clear" w:color="auto" w:fill="FFFFFF"/>
              <w:tabs>
                <w:tab w:val="left" w:pos="907"/>
              </w:tabs>
              <w:spacing w:line="276" w:lineRule="auto"/>
              <w:jc w:val="center"/>
              <w:textAlignment w:val="auto"/>
              <w:rPr>
                <w:b/>
                <w:color w:val="000000"/>
                <w:spacing w:val="9"/>
                <w:kern w:val="2"/>
                <w:sz w:val="22"/>
                <w:szCs w:val="22"/>
                <w:lang w:eastAsia="en-US"/>
              </w:rPr>
            </w:pPr>
          </w:p>
        </w:tc>
      </w:tr>
      <w:tr w:rsidR="004E299D" w:rsidRPr="009110D5" w:rsidTr="00CB25D2">
        <w:trPr>
          <w:gridAfter w:val="1"/>
          <w:wAfter w:w="987" w:type="dxa"/>
        </w:trPr>
        <w:tc>
          <w:tcPr>
            <w:tcW w:w="1843" w:type="dxa"/>
            <w:vMerge/>
            <w:tcBorders>
              <w:left w:val="single" w:sz="4" w:space="0" w:color="auto"/>
              <w:right w:val="single" w:sz="4" w:space="0" w:color="auto"/>
            </w:tcBorders>
            <w:vAlign w:val="center"/>
            <w:hideMark/>
          </w:tcPr>
          <w:p w:rsidR="004E299D" w:rsidRPr="009110D5" w:rsidRDefault="004E299D" w:rsidP="007D2916">
            <w:pPr>
              <w:suppressAutoHyphens w:val="0"/>
              <w:overflowPunct/>
              <w:autoSpaceDE/>
              <w:autoSpaceDN/>
              <w:adjustRightInd/>
              <w:textAlignment w:val="auto"/>
              <w:rPr>
                <w:b/>
                <w:color w:val="000000"/>
                <w:spacing w:val="5"/>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4E299D" w:rsidRPr="009110D5" w:rsidRDefault="004E299D" w:rsidP="007D2916">
            <w:pPr>
              <w:shd w:val="clear" w:color="auto" w:fill="FFFFFF"/>
              <w:tabs>
                <w:tab w:val="left" w:pos="907"/>
              </w:tabs>
              <w:spacing w:line="276" w:lineRule="auto"/>
              <w:jc w:val="both"/>
              <w:textAlignment w:val="auto"/>
              <w:rPr>
                <w:color w:val="FF0000"/>
                <w:spacing w:val="9"/>
                <w:kern w:val="2"/>
                <w:sz w:val="22"/>
                <w:szCs w:val="22"/>
                <w:lang w:eastAsia="en-US"/>
              </w:rPr>
            </w:pPr>
            <w:r w:rsidRPr="009110D5">
              <w:rPr>
                <w:spacing w:val="9"/>
                <w:kern w:val="2"/>
                <w:sz w:val="22"/>
                <w:szCs w:val="22"/>
                <w:lang w:eastAsia="en-US"/>
              </w:rPr>
              <w:t>8.2. Подготовка участников олимпиад (по 1 баллу за команду)</w:t>
            </w:r>
          </w:p>
        </w:tc>
        <w:tc>
          <w:tcPr>
            <w:tcW w:w="1134" w:type="dxa"/>
            <w:tcBorders>
              <w:top w:val="single" w:sz="4" w:space="0" w:color="auto"/>
              <w:left w:val="single" w:sz="4" w:space="0" w:color="auto"/>
              <w:bottom w:val="single" w:sz="4" w:space="0" w:color="auto"/>
              <w:right w:val="single" w:sz="4" w:space="0" w:color="auto"/>
            </w:tcBorders>
          </w:tcPr>
          <w:p w:rsidR="004E299D" w:rsidRPr="009110D5" w:rsidRDefault="004E299D" w:rsidP="007D2916">
            <w:pPr>
              <w:shd w:val="clear" w:color="auto" w:fill="FFFFFF"/>
              <w:tabs>
                <w:tab w:val="left" w:pos="907"/>
              </w:tabs>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1</w:t>
            </w:r>
          </w:p>
        </w:tc>
        <w:tc>
          <w:tcPr>
            <w:tcW w:w="1843" w:type="dxa"/>
            <w:tcBorders>
              <w:top w:val="single" w:sz="4" w:space="0" w:color="auto"/>
              <w:left w:val="single" w:sz="4" w:space="0" w:color="auto"/>
              <w:bottom w:val="single" w:sz="4" w:space="0" w:color="auto"/>
              <w:right w:val="single" w:sz="4" w:space="0" w:color="auto"/>
            </w:tcBorders>
          </w:tcPr>
          <w:p w:rsidR="004E299D" w:rsidRPr="009110D5" w:rsidRDefault="004E299D" w:rsidP="007D2916">
            <w:pPr>
              <w:shd w:val="clear" w:color="auto" w:fill="FFFFFF"/>
              <w:tabs>
                <w:tab w:val="left" w:pos="907"/>
              </w:tabs>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E299D" w:rsidRPr="009110D5" w:rsidRDefault="004E299D" w:rsidP="007D2916">
            <w:pPr>
              <w:shd w:val="clear" w:color="auto" w:fill="FFFFFF"/>
              <w:tabs>
                <w:tab w:val="left" w:pos="907"/>
              </w:tabs>
              <w:spacing w:line="276" w:lineRule="auto"/>
              <w:jc w:val="center"/>
              <w:textAlignment w:val="auto"/>
              <w:rPr>
                <w:b/>
                <w:color w:val="000000"/>
                <w:spacing w:val="9"/>
                <w:kern w:val="2"/>
                <w:sz w:val="22"/>
                <w:szCs w:val="22"/>
                <w:lang w:eastAsia="en-US"/>
              </w:rPr>
            </w:pPr>
          </w:p>
        </w:tc>
      </w:tr>
      <w:tr w:rsidR="004E299D" w:rsidRPr="009110D5" w:rsidTr="00CB25D2">
        <w:trPr>
          <w:gridAfter w:val="1"/>
          <w:wAfter w:w="987" w:type="dxa"/>
        </w:trPr>
        <w:tc>
          <w:tcPr>
            <w:tcW w:w="1843" w:type="dxa"/>
            <w:vMerge/>
            <w:tcBorders>
              <w:left w:val="single" w:sz="4" w:space="0" w:color="auto"/>
              <w:right w:val="single" w:sz="4" w:space="0" w:color="auto"/>
            </w:tcBorders>
            <w:vAlign w:val="center"/>
            <w:hideMark/>
          </w:tcPr>
          <w:p w:rsidR="004E299D" w:rsidRPr="009110D5" w:rsidRDefault="004E299D" w:rsidP="007D2916">
            <w:pPr>
              <w:suppressAutoHyphens w:val="0"/>
              <w:overflowPunct/>
              <w:autoSpaceDE/>
              <w:autoSpaceDN/>
              <w:adjustRightInd/>
              <w:textAlignment w:val="auto"/>
              <w:rPr>
                <w:b/>
                <w:color w:val="000000"/>
                <w:spacing w:val="5"/>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4E299D" w:rsidRPr="009110D5" w:rsidRDefault="004E299D" w:rsidP="007D2916">
            <w:pPr>
              <w:shd w:val="clear" w:color="auto" w:fill="FFFFFF"/>
              <w:tabs>
                <w:tab w:val="left" w:pos="907"/>
              </w:tabs>
              <w:spacing w:line="276" w:lineRule="auto"/>
              <w:jc w:val="both"/>
              <w:textAlignment w:val="auto"/>
              <w:rPr>
                <w:color w:val="000000"/>
                <w:spacing w:val="7"/>
                <w:kern w:val="2"/>
                <w:sz w:val="22"/>
                <w:szCs w:val="22"/>
                <w:lang w:eastAsia="en-US"/>
              </w:rPr>
            </w:pPr>
            <w:r w:rsidRPr="009110D5">
              <w:rPr>
                <w:color w:val="000000"/>
                <w:spacing w:val="29"/>
                <w:kern w:val="2"/>
                <w:sz w:val="22"/>
                <w:szCs w:val="22"/>
                <w:lang w:eastAsia="en-US"/>
              </w:rPr>
              <w:t>8.3.</w:t>
            </w:r>
            <w:r w:rsidRPr="009110D5">
              <w:rPr>
                <w:color w:val="000000"/>
                <w:spacing w:val="11"/>
                <w:kern w:val="2"/>
                <w:sz w:val="22"/>
                <w:szCs w:val="22"/>
                <w:lang w:eastAsia="en-US"/>
              </w:rPr>
              <w:t xml:space="preserve"> Подготовка победителей и призеров творческих конкурсов, </w:t>
            </w:r>
            <w:r w:rsidRPr="009110D5">
              <w:rPr>
                <w:color w:val="000000"/>
                <w:spacing w:val="7"/>
                <w:kern w:val="2"/>
                <w:sz w:val="22"/>
                <w:szCs w:val="22"/>
                <w:lang w:eastAsia="en-US"/>
              </w:rPr>
              <w:t>конкурсов исследовательских и социальных проектов</w:t>
            </w:r>
          </w:p>
          <w:p w:rsidR="004E299D" w:rsidRPr="009110D5" w:rsidRDefault="004E299D" w:rsidP="007D2916">
            <w:pPr>
              <w:shd w:val="clear" w:color="auto" w:fill="FFFFFF"/>
              <w:tabs>
                <w:tab w:val="left" w:pos="907"/>
              </w:tabs>
              <w:spacing w:line="276" w:lineRule="auto"/>
              <w:jc w:val="both"/>
              <w:textAlignment w:val="auto"/>
              <w:rPr>
                <w:color w:val="000000"/>
                <w:spacing w:val="4"/>
                <w:kern w:val="2"/>
                <w:sz w:val="22"/>
                <w:szCs w:val="22"/>
                <w:lang w:eastAsia="en-US"/>
              </w:rPr>
            </w:pPr>
            <w:r w:rsidRPr="009110D5">
              <w:rPr>
                <w:color w:val="000000"/>
                <w:spacing w:val="7"/>
                <w:kern w:val="2"/>
                <w:sz w:val="22"/>
                <w:szCs w:val="22"/>
                <w:lang w:eastAsia="en-US"/>
              </w:rPr>
              <w:t xml:space="preserve">городского, областного, </w:t>
            </w:r>
            <w:r w:rsidRPr="009110D5">
              <w:rPr>
                <w:color w:val="000000"/>
                <w:spacing w:val="4"/>
                <w:kern w:val="2"/>
                <w:sz w:val="22"/>
                <w:szCs w:val="22"/>
                <w:lang w:eastAsia="en-US"/>
              </w:rPr>
              <w:t xml:space="preserve">Всероссийского уровня, </w:t>
            </w:r>
            <w:r w:rsidRPr="009110D5">
              <w:rPr>
                <w:color w:val="000000"/>
                <w:spacing w:val="1"/>
                <w:kern w:val="2"/>
                <w:sz w:val="22"/>
                <w:szCs w:val="22"/>
                <w:lang w:eastAsia="en-US"/>
              </w:rPr>
              <w:t xml:space="preserve">а также победителей и призеров школьных спортивных      команд-победителей </w:t>
            </w:r>
            <w:r w:rsidRPr="009110D5">
              <w:rPr>
                <w:color w:val="000000"/>
                <w:spacing w:val="4"/>
                <w:kern w:val="2"/>
                <w:sz w:val="22"/>
                <w:szCs w:val="22"/>
                <w:lang w:eastAsia="en-US"/>
              </w:rPr>
              <w:t xml:space="preserve">соревнований (спартакиад) </w:t>
            </w:r>
          </w:p>
          <w:p w:rsidR="004E299D" w:rsidRPr="009110D5" w:rsidRDefault="004E299D" w:rsidP="007D2916">
            <w:pPr>
              <w:shd w:val="clear" w:color="auto" w:fill="FFFFFF"/>
              <w:tabs>
                <w:tab w:val="left" w:pos="907"/>
              </w:tabs>
              <w:spacing w:line="276" w:lineRule="auto"/>
              <w:jc w:val="both"/>
              <w:textAlignment w:val="auto"/>
              <w:rPr>
                <w:color w:val="000000"/>
                <w:spacing w:val="4"/>
                <w:kern w:val="2"/>
                <w:sz w:val="22"/>
                <w:szCs w:val="22"/>
                <w:lang w:eastAsia="en-US"/>
              </w:rPr>
            </w:pPr>
            <w:r w:rsidRPr="009110D5">
              <w:rPr>
                <w:color w:val="000000"/>
                <w:spacing w:val="4"/>
                <w:kern w:val="2"/>
                <w:sz w:val="22"/>
                <w:szCs w:val="22"/>
                <w:lang w:eastAsia="en-US"/>
              </w:rPr>
              <w:t xml:space="preserve"> городского,</w:t>
            </w:r>
          </w:p>
          <w:p w:rsidR="004E299D" w:rsidRPr="009110D5" w:rsidRDefault="004E299D" w:rsidP="007D2916">
            <w:pPr>
              <w:shd w:val="clear" w:color="auto" w:fill="FFFFFF"/>
              <w:tabs>
                <w:tab w:val="left" w:pos="907"/>
              </w:tabs>
              <w:spacing w:line="276" w:lineRule="auto"/>
              <w:jc w:val="both"/>
              <w:textAlignment w:val="auto"/>
              <w:rPr>
                <w:color w:val="000000"/>
                <w:spacing w:val="4"/>
                <w:kern w:val="2"/>
                <w:sz w:val="22"/>
                <w:szCs w:val="22"/>
                <w:lang w:eastAsia="en-US"/>
              </w:rPr>
            </w:pPr>
            <w:r w:rsidRPr="009110D5">
              <w:rPr>
                <w:color w:val="000000"/>
                <w:spacing w:val="4"/>
                <w:kern w:val="2"/>
                <w:sz w:val="22"/>
                <w:szCs w:val="22"/>
                <w:lang w:eastAsia="en-US"/>
              </w:rPr>
              <w:t xml:space="preserve"> областного,</w:t>
            </w:r>
          </w:p>
          <w:p w:rsidR="004E299D" w:rsidRPr="009110D5" w:rsidRDefault="004E299D" w:rsidP="007D2916">
            <w:pPr>
              <w:shd w:val="clear" w:color="auto" w:fill="FFFFFF"/>
              <w:tabs>
                <w:tab w:val="left" w:pos="907"/>
              </w:tabs>
              <w:spacing w:line="276" w:lineRule="auto"/>
              <w:jc w:val="both"/>
              <w:textAlignment w:val="auto"/>
              <w:rPr>
                <w:color w:val="000000"/>
                <w:spacing w:val="5"/>
                <w:kern w:val="2"/>
                <w:sz w:val="22"/>
                <w:szCs w:val="22"/>
                <w:lang w:eastAsia="en-US"/>
              </w:rPr>
            </w:pPr>
            <w:r w:rsidRPr="009110D5">
              <w:rPr>
                <w:color w:val="000000"/>
                <w:spacing w:val="4"/>
                <w:kern w:val="2"/>
                <w:sz w:val="22"/>
                <w:szCs w:val="22"/>
                <w:lang w:eastAsia="en-US"/>
              </w:rPr>
              <w:t xml:space="preserve"> Всероссийского уровня.  </w:t>
            </w:r>
          </w:p>
        </w:tc>
        <w:tc>
          <w:tcPr>
            <w:tcW w:w="1134" w:type="dxa"/>
            <w:tcBorders>
              <w:top w:val="single" w:sz="4" w:space="0" w:color="auto"/>
              <w:left w:val="single" w:sz="4" w:space="0" w:color="auto"/>
              <w:bottom w:val="single" w:sz="4" w:space="0" w:color="auto"/>
              <w:right w:val="single" w:sz="4" w:space="0" w:color="auto"/>
            </w:tcBorders>
          </w:tcPr>
          <w:p w:rsidR="004E299D" w:rsidRPr="009110D5" w:rsidRDefault="004E299D" w:rsidP="007D2916">
            <w:pPr>
              <w:shd w:val="clear" w:color="auto" w:fill="FFFFFF"/>
              <w:tabs>
                <w:tab w:val="left" w:pos="907"/>
              </w:tabs>
              <w:spacing w:line="276" w:lineRule="auto"/>
              <w:jc w:val="center"/>
              <w:textAlignment w:val="auto"/>
              <w:rPr>
                <w:b/>
                <w:color w:val="000000"/>
                <w:spacing w:val="11"/>
                <w:kern w:val="2"/>
                <w:sz w:val="22"/>
                <w:szCs w:val="22"/>
                <w:lang w:eastAsia="en-US"/>
              </w:rPr>
            </w:pPr>
          </w:p>
          <w:p w:rsidR="004E299D" w:rsidRPr="009110D5" w:rsidRDefault="004E299D" w:rsidP="007D2916">
            <w:pPr>
              <w:shd w:val="clear" w:color="auto" w:fill="FFFFFF"/>
              <w:tabs>
                <w:tab w:val="left" w:pos="907"/>
              </w:tabs>
              <w:spacing w:line="276" w:lineRule="auto"/>
              <w:jc w:val="center"/>
              <w:textAlignment w:val="auto"/>
              <w:rPr>
                <w:b/>
                <w:color w:val="000000"/>
                <w:spacing w:val="11"/>
                <w:kern w:val="2"/>
                <w:sz w:val="22"/>
                <w:szCs w:val="22"/>
                <w:lang w:eastAsia="en-US"/>
              </w:rPr>
            </w:pPr>
          </w:p>
          <w:p w:rsidR="004E299D" w:rsidRPr="009110D5" w:rsidRDefault="004E299D" w:rsidP="007D2916">
            <w:pPr>
              <w:shd w:val="clear" w:color="auto" w:fill="FFFFFF"/>
              <w:tabs>
                <w:tab w:val="left" w:pos="907"/>
              </w:tabs>
              <w:spacing w:line="276" w:lineRule="auto"/>
              <w:jc w:val="center"/>
              <w:textAlignment w:val="auto"/>
              <w:rPr>
                <w:b/>
                <w:color w:val="000000"/>
                <w:spacing w:val="11"/>
                <w:kern w:val="2"/>
                <w:sz w:val="22"/>
                <w:szCs w:val="22"/>
                <w:lang w:eastAsia="en-US"/>
              </w:rPr>
            </w:pPr>
          </w:p>
          <w:p w:rsidR="004E299D" w:rsidRPr="009110D5" w:rsidRDefault="004E299D" w:rsidP="007D2916">
            <w:pPr>
              <w:shd w:val="clear" w:color="auto" w:fill="FFFFFF"/>
              <w:tabs>
                <w:tab w:val="left" w:pos="907"/>
              </w:tabs>
              <w:spacing w:line="276" w:lineRule="auto"/>
              <w:jc w:val="center"/>
              <w:textAlignment w:val="auto"/>
              <w:rPr>
                <w:b/>
                <w:color w:val="000000"/>
                <w:spacing w:val="11"/>
                <w:kern w:val="2"/>
                <w:sz w:val="22"/>
                <w:szCs w:val="22"/>
                <w:lang w:eastAsia="en-US"/>
              </w:rPr>
            </w:pPr>
            <w:r w:rsidRPr="009110D5">
              <w:rPr>
                <w:b/>
                <w:color w:val="000000"/>
                <w:spacing w:val="11"/>
                <w:kern w:val="2"/>
                <w:sz w:val="22"/>
                <w:szCs w:val="22"/>
                <w:lang w:eastAsia="en-US"/>
              </w:rPr>
              <w:t>2</w:t>
            </w:r>
          </w:p>
          <w:p w:rsidR="004E299D" w:rsidRPr="009110D5" w:rsidRDefault="004E299D" w:rsidP="007D2916">
            <w:pPr>
              <w:shd w:val="clear" w:color="auto" w:fill="FFFFFF"/>
              <w:tabs>
                <w:tab w:val="left" w:pos="907"/>
              </w:tabs>
              <w:spacing w:line="276" w:lineRule="auto"/>
              <w:jc w:val="center"/>
              <w:textAlignment w:val="auto"/>
              <w:rPr>
                <w:b/>
                <w:color w:val="000000"/>
                <w:spacing w:val="11"/>
                <w:kern w:val="2"/>
                <w:sz w:val="22"/>
                <w:szCs w:val="22"/>
                <w:lang w:eastAsia="en-US"/>
              </w:rPr>
            </w:pPr>
            <w:r w:rsidRPr="009110D5">
              <w:rPr>
                <w:b/>
                <w:color w:val="000000"/>
                <w:spacing w:val="11"/>
                <w:kern w:val="2"/>
                <w:sz w:val="22"/>
                <w:szCs w:val="22"/>
                <w:lang w:eastAsia="en-US"/>
              </w:rPr>
              <w:t>5</w:t>
            </w:r>
          </w:p>
          <w:p w:rsidR="004E299D" w:rsidRPr="009110D5" w:rsidRDefault="004E299D" w:rsidP="007D2916">
            <w:pPr>
              <w:shd w:val="clear" w:color="auto" w:fill="FFFFFF"/>
              <w:tabs>
                <w:tab w:val="left" w:pos="907"/>
              </w:tabs>
              <w:spacing w:line="276" w:lineRule="auto"/>
              <w:jc w:val="center"/>
              <w:textAlignment w:val="auto"/>
              <w:rPr>
                <w:b/>
                <w:color w:val="000000"/>
                <w:spacing w:val="11"/>
                <w:kern w:val="2"/>
                <w:sz w:val="22"/>
                <w:szCs w:val="22"/>
                <w:lang w:eastAsia="en-US"/>
              </w:rPr>
            </w:pPr>
            <w:r w:rsidRPr="009110D5">
              <w:rPr>
                <w:b/>
                <w:color w:val="000000"/>
                <w:spacing w:val="11"/>
                <w:kern w:val="2"/>
                <w:sz w:val="22"/>
                <w:szCs w:val="22"/>
                <w:lang w:eastAsia="en-US"/>
              </w:rPr>
              <w:t>10</w:t>
            </w:r>
          </w:p>
          <w:p w:rsidR="004E299D" w:rsidRPr="009110D5" w:rsidRDefault="004E299D" w:rsidP="007D2916">
            <w:pPr>
              <w:shd w:val="clear" w:color="auto" w:fill="FFFFFF"/>
              <w:tabs>
                <w:tab w:val="left" w:pos="907"/>
              </w:tabs>
              <w:spacing w:line="276" w:lineRule="auto"/>
              <w:jc w:val="center"/>
              <w:textAlignment w:val="auto"/>
              <w:rPr>
                <w:b/>
                <w:color w:val="000000"/>
                <w:spacing w:val="11"/>
                <w:kern w:val="2"/>
                <w:sz w:val="22"/>
                <w:szCs w:val="22"/>
                <w:lang w:eastAsia="en-US"/>
              </w:rPr>
            </w:pPr>
          </w:p>
          <w:p w:rsidR="004E299D" w:rsidRPr="009110D5" w:rsidRDefault="004E299D" w:rsidP="007D2916">
            <w:pPr>
              <w:shd w:val="clear" w:color="auto" w:fill="FFFFFF"/>
              <w:tabs>
                <w:tab w:val="left" w:pos="907"/>
              </w:tabs>
              <w:spacing w:line="276" w:lineRule="auto"/>
              <w:textAlignment w:val="auto"/>
              <w:rPr>
                <w:b/>
                <w:color w:val="000000"/>
                <w:spacing w:val="11"/>
                <w:kern w:val="2"/>
                <w:sz w:val="22"/>
                <w:szCs w:val="22"/>
                <w:lang w:eastAsia="en-US"/>
              </w:rPr>
            </w:pPr>
            <w:r w:rsidRPr="009110D5">
              <w:rPr>
                <w:b/>
                <w:color w:val="000000"/>
                <w:spacing w:val="11"/>
                <w:kern w:val="2"/>
                <w:sz w:val="22"/>
                <w:szCs w:val="22"/>
                <w:lang w:eastAsia="en-US"/>
              </w:rPr>
              <w:t xml:space="preserve">     </w:t>
            </w:r>
          </w:p>
          <w:p w:rsidR="004E299D" w:rsidRPr="009110D5" w:rsidRDefault="004E299D" w:rsidP="007D2916">
            <w:pPr>
              <w:shd w:val="clear" w:color="auto" w:fill="FFFFFF"/>
              <w:tabs>
                <w:tab w:val="left" w:pos="907"/>
              </w:tabs>
              <w:spacing w:line="276" w:lineRule="auto"/>
              <w:textAlignment w:val="auto"/>
              <w:rPr>
                <w:b/>
                <w:color w:val="000000"/>
                <w:spacing w:val="11"/>
                <w:kern w:val="2"/>
                <w:sz w:val="22"/>
                <w:szCs w:val="22"/>
                <w:lang w:eastAsia="en-US"/>
              </w:rPr>
            </w:pPr>
            <w:r w:rsidRPr="009110D5">
              <w:rPr>
                <w:b/>
                <w:color w:val="000000"/>
                <w:spacing w:val="11"/>
                <w:kern w:val="2"/>
                <w:sz w:val="22"/>
                <w:szCs w:val="22"/>
                <w:lang w:eastAsia="en-US"/>
              </w:rPr>
              <w:t xml:space="preserve">      </w:t>
            </w:r>
          </w:p>
          <w:p w:rsidR="004E299D" w:rsidRPr="009110D5" w:rsidRDefault="004E299D" w:rsidP="007D2916">
            <w:pPr>
              <w:shd w:val="clear" w:color="auto" w:fill="FFFFFF"/>
              <w:tabs>
                <w:tab w:val="left" w:pos="907"/>
              </w:tabs>
              <w:spacing w:line="276" w:lineRule="auto"/>
              <w:jc w:val="center"/>
              <w:textAlignment w:val="auto"/>
              <w:rPr>
                <w:b/>
                <w:color w:val="000000"/>
                <w:spacing w:val="11"/>
                <w:kern w:val="2"/>
                <w:sz w:val="22"/>
                <w:szCs w:val="22"/>
                <w:lang w:eastAsia="en-US"/>
              </w:rPr>
            </w:pPr>
            <w:r w:rsidRPr="009110D5">
              <w:rPr>
                <w:b/>
                <w:color w:val="000000"/>
                <w:spacing w:val="11"/>
                <w:kern w:val="2"/>
                <w:sz w:val="22"/>
                <w:szCs w:val="22"/>
                <w:lang w:eastAsia="en-US"/>
              </w:rPr>
              <w:t>2</w:t>
            </w:r>
          </w:p>
          <w:p w:rsidR="004E299D" w:rsidRPr="009110D5" w:rsidRDefault="004E299D" w:rsidP="007D2916">
            <w:pPr>
              <w:shd w:val="clear" w:color="auto" w:fill="FFFFFF"/>
              <w:tabs>
                <w:tab w:val="left" w:pos="907"/>
              </w:tabs>
              <w:spacing w:line="276" w:lineRule="auto"/>
              <w:jc w:val="center"/>
              <w:textAlignment w:val="auto"/>
              <w:rPr>
                <w:b/>
                <w:color w:val="000000"/>
                <w:spacing w:val="11"/>
                <w:kern w:val="2"/>
                <w:sz w:val="22"/>
                <w:szCs w:val="22"/>
                <w:lang w:eastAsia="en-US"/>
              </w:rPr>
            </w:pPr>
            <w:r w:rsidRPr="009110D5">
              <w:rPr>
                <w:b/>
                <w:color w:val="000000"/>
                <w:spacing w:val="11"/>
                <w:kern w:val="2"/>
                <w:sz w:val="22"/>
                <w:szCs w:val="22"/>
                <w:lang w:eastAsia="en-US"/>
              </w:rPr>
              <w:lastRenderedPageBreak/>
              <w:t>3</w:t>
            </w:r>
          </w:p>
          <w:p w:rsidR="004E299D" w:rsidRPr="009110D5" w:rsidRDefault="004E299D" w:rsidP="007D2916">
            <w:pPr>
              <w:shd w:val="clear" w:color="auto" w:fill="FFFFFF"/>
              <w:tabs>
                <w:tab w:val="left" w:pos="907"/>
              </w:tabs>
              <w:spacing w:line="276" w:lineRule="auto"/>
              <w:jc w:val="center"/>
              <w:textAlignment w:val="auto"/>
              <w:rPr>
                <w:b/>
                <w:color w:val="000000"/>
                <w:spacing w:val="11"/>
                <w:kern w:val="2"/>
                <w:sz w:val="22"/>
                <w:szCs w:val="22"/>
                <w:lang w:eastAsia="en-US"/>
              </w:rPr>
            </w:pPr>
            <w:r w:rsidRPr="009110D5">
              <w:rPr>
                <w:b/>
                <w:color w:val="000000"/>
                <w:spacing w:val="11"/>
                <w:kern w:val="2"/>
                <w:sz w:val="22"/>
                <w:szCs w:val="22"/>
                <w:lang w:eastAsia="en-US"/>
              </w:rPr>
              <w:t>5</w:t>
            </w:r>
          </w:p>
        </w:tc>
        <w:tc>
          <w:tcPr>
            <w:tcW w:w="1843" w:type="dxa"/>
            <w:tcBorders>
              <w:top w:val="single" w:sz="4" w:space="0" w:color="auto"/>
              <w:left w:val="single" w:sz="4" w:space="0" w:color="auto"/>
              <w:bottom w:val="single" w:sz="4" w:space="0" w:color="auto"/>
              <w:right w:val="single" w:sz="4" w:space="0" w:color="auto"/>
            </w:tcBorders>
          </w:tcPr>
          <w:p w:rsidR="004E299D" w:rsidRPr="009110D5" w:rsidRDefault="004E299D" w:rsidP="007D2916">
            <w:pPr>
              <w:shd w:val="clear" w:color="auto" w:fill="FFFFFF"/>
              <w:tabs>
                <w:tab w:val="left" w:pos="907"/>
              </w:tabs>
              <w:spacing w:line="276" w:lineRule="auto"/>
              <w:jc w:val="center"/>
              <w:textAlignment w:val="auto"/>
              <w:rPr>
                <w:b/>
                <w:color w:val="000000"/>
                <w:spacing w:val="11"/>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E299D" w:rsidRPr="009110D5" w:rsidRDefault="004E299D" w:rsidP="007D2916">
            <w:pPr>
              <w:shd w:val="clear" w:color="auto" w:fill="FFFFFF"/>
              <w:tabs>
                <w:tab w:val="left" w:pos="907"/>
              </w:tabs>
              <w:spacing w:line="276" w:lineRule="auto"/>
              <w:jc w:val="center"/>
              <w:textAlignment w:val="auto"/>
              <w:rPr>
                <w:b/>
                <w:color w:val="000000"/>
                <w:spacing w:val="11"/>
                <w:kern w:val="2"/>
                <w:sz w:val="22"/>
                <w:szCs w:val="22"/>
                <w:lang w:eastAsia="en-US"/>
              </w:rPr>
            </w:pPr>
          </w:p>
        </w:tc>
      </w:tr>
      <w:tr w:rsidR="004E299D" w:rsidRPr="009110D5" w:rsidTr="00CB25D2">
        <w:trPr>
          <w:gridAfter w:val="1"/>
          <w:wAfter w:w="987" w:type="dxa"/>
        </w:trPr>
        <w:tc>
          <w:tcPr>
            <w:tcW w:w="1843" w:type="dxa"/>
            <w:vMerge/>
            <w:tcBorders>
              <w:left w:val="single" w:sz="4" w:space="0" w:color="auto"/>
              <w:right w:val="single" w:sz="4" w:space="0" w:color="auto"/>
            </w:tcBorders>
            <w:vAlign w:val="center"/>
          </w:tcPr>
          <w:p w:rsidR="004E299D" w:rsidRPr="009110D5" w:rsidRDefault="004E299D" w:rsidP="007D2916">
            <w:pPr>
              <w:suppressAutoHyphens w:val="0"/>
              <w:overflowPunct/>
              <w:autoSpaceDE/>
              <w:autoSpaceDN/>
              <w:adjustRightInd/>
              <w:textAlignment w:val="auto"/>
              <w:rPr>
                <w:b/>
                <w:color w:val="000000"/>
                <w:spacing w:val="5"/>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E299D" w:rsidRPr="009110D5" w:rsidRDefault="004E299D" w:rsidP="004E299D">
            <w:pPr>
              <w:rPr>
                <w:rFonts w:eastAsia="Times New Roman"/>
                <w:sz w:val="22"/>
                <w:szCs w:val="22"/>
              </w:rPr>
            </w:pPr>
            <w:r w:rsidRPr="009110D5">
              <w:rPr>
                <w:rFonts w:eastAsia="Times New Roman"/>
                <w:sz w:val="22"/>
                <w:szCs w:val="22"/>
              </w:rPr>
              <w:t>8.4.Обеспечение выполнения норм ГТО  учителями физической культуры:</w:t>
            </w:r>
          </w:p>
        </w:tc>
        <w:tc>
          <w:tcPr>
            <w:tcW w:w="1134" w:type="dxa"/>
            <w:tcBorders>
              <w:top w:val="single" w:sz="4" w:space="0" w:color="auto"/>
              <w:left w:val="single" w:sz="4" w:space="0" w:color="auto"/>
              <w:bottom w:val="single" w:sz="4" w:space="0" w:color="auto"/>
              <w:right w:val="single" w:sz="4" w:space="0" w:color="auto"/>
            </w:tcBorders>
          </w:tcPr>
          <w:p w:rsidR="004E299D" w:rsidRPr="009110D5" w:rsidRDefault="004E299D" w:rsidP="00CB25D2">
            <w:pPr>
              <w:jc w:val="center"/>
              <w:rPr>
                <w:rFonts w:eastAsia="Times New Roman"/>
                <w:b/>
                <w:sz w:val="22"/>
                <w:szCs w:val="22"/>
              </w:rPr>
            </w:pPr>
          </w:p>
        </w:tc>
        <w:tc>
          <w:tcPr>
            <w:tcW w:w="1843" w:type="dxa"/>
            <w:tcBorders>
              <w:top w:val="single" w:sz="4" w:space="0" w:color="auto"/>
              <w:left w:val="single" w:sz="4" w:space="0" w:color="auto"/>
              <w:bottom w:val="single" w:sz="4" w:space="0" w:color="auto"/>
              <w:right w:val="single" w:sz="4" w:space="0" w:color="auto"/>
            </w:tcBorders>
          </w:tcPr>
          <w:p w:rsidR="004E299D" w:rsidRPr="009110D5" w:rsidRDefault="004E299D" w:rsidP="007D2916">
            <w:pPr>
              <w:shd w:val="clear" w:color="auto" w:fill="FFFFFF"/>
              <w:tabs>
                <w:tab w:val="left" w:pos="907"/>
              </w:tabs>
              <w:spacing w:line="276" w:lineRule="auto"/>
              <w:jc w:val="center"/>
              <w:textAlignment w:val="auto"/>
              <w:rPr>
                <w:b/>
                <w:color w:val="000000"/>
                <w:spacing w:val="11"/>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E299D" w:rsidRPr="009110D5" w:rsidRDefault="004E299D" w:rsidP="007D2916">
            <w:pPr>
              <w:shd w:val="clear" w:color="auto" w:fill="FFFFFF"/>
              <w:tabs>
                <w:tab w:val="left" w:pos="907"/>
              </w:tabs>
              <w:spacing w:line="276" w:lineRule="auto"/>
              <w:jc w:val="center"/>
              <w:textAlignment w:val="auto"/>
              <w:rPr>
                <w:b/>
                <w:color w:val="000000"/>
                <w:spacing w:val="11"/>
                <w:kern w:val="2"/>
                <w:sz w:val="22"/>
                <w:szCs w:val="22"/>
                <w:lang w:eastAsia="en-US"/>
              </w:rPr>
            </w:pPr>
          </w:p>
        </w:tc>
      </w:tr>
      <w:tr w:rsidR="004E299D" w:rsidRPr="009110D5" w:rsidTr="00CB25D2">
        <w:trPr>
          <w:gridAfter w:val="1"/>
          <w:wAfter w:w="987" w:type="dxa"/>
        </w:trPr>
        <w:tc>
          <w:tcPr>
            <w:tcW w:w="1843" w:type="dxa"/>
            <w:vMerge/>
            <w:tcBorders>
              <w:left w:val="single" w:sz="4" w:space="0" w:color="auto"/>
              <w:right w:val="single" w:sz="4" w:space="0" w:color="auto"/>
            </w:tcBorders>
            <w:vAlign w:val="center"/>
          </w:tcPr>
          <w:p w:rsidR="004E299D" w:rsidRPr="009110D5" w:rsidRDefault="004E299D" w:rsidP="007D2916">
            <w:pPr>
              <w:suppressAutoHyphens w:val="0"/>
              <w:overflowPunct/>
              <w:autoSpaceDE/>
              <w:autoSpaceDN/>
              <w:adjustRightInd/>
              <w:textAlignment w:val="auto"/>
              <w:rPr>
                <w:b/>
                <w:color w:val="000000"/>
                <w:spacing w:val="5"/>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E299D" w:rsidRPr="009110D5" w:rsidRDefault="004E299D" w:rsidP="00CB25D2">
            <w:pPr>
              <w:rPr>
                <w:rFonts w:eastAsia="Times New Roman"/>
                <w:i/>
                <w:sz w:val="22"/>
                <w:szCs w:val="22"/>
              </w:rPr>
            </w:pPr>
            <w:r w:rsidRPr="009110D5">
              <w:rPr>
                <w:rFonts w:eastAsia="Times New Roman"/>
                <w:i/>
                <w:sz w:val="22"/>
                <w:szCs w:val="22"/>
              </w:rPr>
              <w:t>от 15% до 30%</w:t>
            </w:r>
          </w:p>
        </w:tc>
        <w:tc>
          <w:tcPr>
            <w:tcW w:w="1134" w:type="dxa"/>
            <w:tcBorders>
              <w:top w:val="single" w:sz="4" w:space="0" w:color="auto"/>
              <w:left w:val="single" w:sz="4" w:space="0" w:color="auto"/>
              <w:bottom w:val="single" w:sz="4" w:space="0" w:color="auto"/>
              <w:right w:val="single" w:sz="4" w:space="0" w:color="auto"/>
            </w:tcBorders>
          </w:tcPr>
          <w:p w:rsidR="004E299D" w:rsidRPr="009110D5" w:rsidRDefault="004E299D" w:rsidP="00CB25D2">
            <w:pPr>
              <w:jc w:val="center"/>
              <w:rPr>
                <w:rFonts w:eastAsia="Times New Roman"/>
                <w:b/>
                <w:sz w:val="22"/>
                <w:szCs w:val="22"/>
              </w:rPr>
            </w:pPr>
            <w:r w:rsidRPr="009110D5">
              <w:rPr>
                <w:rFonts w:eastAsia="Times New Roman"/>
                <w:b/>
                <w:sz w:val="22"/>
                <w:szCs w:val="22"/>
              </w:rPr>
              <w:t>2</w:t>
            </w:r>
          </w:p>
        </w:tc>
        <w:tc>
          <w:tcPr>
            <w:tcW w:w="1843" w:type="dxa"/>
            <w:tcBorders>
              <w:top w:val="single" w:sz="4" w:space="0" w:color="auto"/>
              <w:left w:val="single" w:sz="4" w:space="0" w:color="auto"/>
              <w:bottom w:val="single" w:sz="4" w:space="0" w:color="auto"/>
              <w:right w:val="single" w:sz="4" w:space="0" w:color="auto"/>
            </w:tcBorders>
          </w:tcPr>
          <w:p w:rsidR="004E299D" w:rsidRPr="009110D5" w:rsidRDefault="004E299D" w:rsidP="007D2916">
            <w:pPr>
              <w:shd w:val="clear" w:color="auto" w:fill="FFFFFF"/>
              <w:tabs>
                <w:tab w:val="left" w:pos="907"/>
              </w:tabs>
              <w:spacing w:line="276" w:lineRule="auto"/>
              <w:jc w:val="center"/>
              <w:textAlignment w:val="auto"/>
              <w:rPr>
                <w:b/>
                <w:color w:val="000000"/>
                <w:spacing w:val="11"/>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E299D" w:rsidRPr="009110D5" w:rsidRDefault="004E299D" w:rsidP="007D2916">
            <w:pPr>
              <w:shd w:val="clear" w:color="auto" w:fill="FFFFFF"/>
              <w:tabs>
                <w:tab w:val="left" w:pos="907"/>
              </w:tabs>
              <w:spacing w:line="276" w:lineRule="auto"/>
              <w:jc w:val="center"/>
              <w:textAlignment w:val="auto"/>
              <w:rPr>
                <w:b/>
                <w:color w:val="000000"/>
                <w:spacing w:val="11"/>
                <w:kern w:val="2"/>
                <w:sz w:val="22"/>
                <w:szCs w:val="22"/>
                <w:lang w:eastAsia="en-US"/>
              </w:rPr>
            </w:pPr>
          </w:p>
        </w:tc>
      </w:tr>
      <w:tr w:rsidR="004E299D" w:rsidRPr="009110D5" w:rsidTr="00CB25D2">
        <w:trPr>
          <w:gridAfter w:val="1"/>
          <w:wAfter w:w="987" w:type="dxa"/>
        </w:trPr>
        <w:tc>
          <w:tcPr>
            <w:tcW w:w="1843" w:type="dxa"/>
            <w:vMerge/>
            <w:tcBorders>
              <w:left w:val="single" w:sz="4" w:space="0" w:color="auto"/>
              <w:right w:val="single" w:sz="4" w:space="0" w:color="auto"/>
            </w:tcBorders>
            <w:vAlign w:val="center"/>
          </w:tcPr>
          <w:p w:rsidR="004E299D" w:rsidRPr="009110D5" w:rsidRDefault="004E299D" w:rsidP="007D2916">
            <w:pPr>
              <w:suppressAutoHyphens w:val="0"/>
              <w:overflowPunct/>
              <w:autoSpaceDE/>
              <w:autoSpaceDN/>
              <w:adjustRightInd/>
              <w:textAlignment w:val="auto"/>
              <w:rPr>
                <w:b/>
                <w:color w:val="000000"/>
                <w:spacing w:val="5"/>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E299D" w:rsidRPr="009110D5" w:rsidRDefault="004E299D" w:rsidP="00CB25D2">
            <w:pPr>
              <w:rPr>
                <w:rFonts w:eastAsia="Times New Roman"/>
                <w:i/>
                <w:sz w:val="22"/>
                <w:szCs w:val="22"/>
              </w:rPr>
            </w:pPr>
            <w:r w:rsidRPr="009110D5">
              <w:rPr>
                <w:rFonts w:eastAsia="Times New Roman"/>
                <w:i/>
                <w:sz w:val="22"/>
                <w:szCs w:val="22"/>
              </w:rPr>
              <w:t>от 31 до 50%</w:t>
            </w:r>
          </w:p>
        </w:tc>
        <w:tc>
          <w:tcPr>
            <w:tcW w:w="1134" w:type="dxa"/>
            <w:tcBorders>
              <w:top w:val="single" w:sz="4" w:space="0" w:color="auto"/>
              <w:left w:val="single" w:sz="4" w:space="0" w:color="auto"/>
              <w:bottom w:val="single" w:sz="4" w:space="0" w:color="auto"/>
              <w:right w:val="single" w:sz="4" w:space="0" w:color="auto"/>
            </w:tcBorders>
          </w:tcPr>
          <w:p w:rsidR="004E299D" w:rsidRPr="009110D5" w:rsidRDefault="004E299D" w:rsidP="00CB25D2">
            <w:pPr>
              <w:jc w:val="center"/>
              <w:rPr>
                <w:rFonts w:eastAsia="Times New Roman"/>
                <w:b/>
                <w:sz w:val="22"/>
                <w:szCs w:val="22"/>
              </w:rPr>
            </w:pPr>
            <w:r w:rsidRPr="009110D5">
              <w:rPr>
                <w:rFonts w:eastAsia="Times New Roman"/>
                <w:b/>
                <w:sz w:val="22"/>
                <w:szCs w:val="22"/>
              </w:rPr>
              <w:t>3</w:t>
            </w:r>
          </w:p>
        </w:tc>
        <w:tc>
          <w:tcPr>
            <w:tcW w:w="1843" w:type="dxa"/>
            <w:tcBorders>
              <w:top w:val="single" w:sz="4" w:space="0" w:color="auto"/>
              <w:left w:val="single" w:sz="4" w:space="0" w:color="auto"/>
              <w:bottom w:val="single" w:sz="4" w:space="0" w:color="auto"/>
              <w:right w:val="single" w:sz="4" w:space="0" w:color="auto"/>
            </w:tcBorders>
          </w:tcPr>
          <w:p w:rsidR="004E299D" w:rsidRPr="009110D5" w:rsidRDefault="004E299D" w:rsidP="007D2916">
            <w:pPr>
              <w:shd w:val="clear" w:color="auto" w:fill="FFFFFF"/>
              <w:tabs>
                <w:tab w:val="left" w:pos="907"/>
              </w:tabs>
              <w:spacing w:line="276" w:lineRule="auto"/>
              <w:jc w:val="center"/>
              <w:textAlignment w:val="auto"/>
              <w:rPr>
                <w:b/>
                <w:color w:val="000000"/>
                <w:spacing w:val="11"/>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E299D" w:rsidRPr="009110D5" w:rsidRDefault="004E299D" w:rsidP="007D2916">
            <w:pPr>
              <w:shd w:val="clear" w:color="auto" w:fill="FFFFFF"/>
              <w:tabs>
                <w:tab w:val="left" w:pos="907"/>
              </w:tabs>
              <w:spacing w:line="276" w:lineRule="auto"/>
              <w:jc w:val="center"/>
              <w:textAlignment w:val="auto"/>
              <w:rPr>
                <w:b/>
                <w:color w:val="000000"/>
                <w:spacing w:val="11"/>
                <w:kern w:val="2"/>
                <w:sz w:val="22"/>
                <w:szCs w:val="22"/>
                <w:lang w:eastAsia="en-US"/>
              </w:rPr>
            </w:pPr>
          </w:p>
        </w:tc>
      </w:tr>
      <w:tr w:rsidR="004E299D" w:rsidRPr="009110D5" w:rsidTr="00CB25D2">
        <w:trPr>
          <w:gridAfter w:val="1"/>
          <w:wAfter w:w="987" w:type="dxa"/>
        </w:trPr>
        <w:tc>
          <w:tcPr>
            <w:tcW w:w="1843" w:type="dxa"/>
            <w:vMerge/>
            <w:tcBorders>
              <w:left w:val="single" w:sz="4" w:space="0" w:color="auto"/>
              <w:bottom w:val="single" w:sz="4" w:space="0" w:color="auto"/>
              <w:right w:val="single" w:sz="4" w:space="0" w:color="auto"/>
            </w:tcBorders>
            <w:vAlign w:val="center"/>
          </w:tcPr>
          <w:p w:rsidR="004E299D" w:rsidRPr="009110D5" w:rsidRDefault="004E299D" w:rsidP="007D2916">
            <w:pPr>
              <w:suppressAutoHyphens w:val="0"/>
              <w:overflowPunct/>
              <w:autoSpaceDE/>
              <w:autoSpaceDN/>
              <w:adjustRightInd/>
              <w:textAlignment w:val="auto"/>
              <w:rPr>
                <w:b/>
                <w:color w:val="000000"/>
                <w:spacing w:val="5"/>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E299D" w:rsidRPr="009110D5" w:rsidRDefault="004E299D" w:rsidP="00CB25D2">
            <w:pPr>
              <w:rPr>
                <w:rFonts w:eastAsia="Times New Roman"/>
                <w:i/>
                <w:sz w:val="22"/>
                <w:szCs w:val="22"/>
              </w:rPr>
            </w:pPr>
            <w:r w:rsidRPr="009110D5">
              <w:rPr>
                <w:rFonts w:eastAsia="Times New Roman"/>
                <w:i/>
                <w:sz w:val="22"/>
                <w:szCs w:val="22"/>
              </w:rPr>
              <w:t>от 51 до 100%</w:t>
            </w:r>
          </w:p>
        </w:tc>
        <w:tc>
          <w:tcPr>
            <w:tcW w:w="1134" w:type="dxa"/>
            <w:tcBorders>
              <w:top w:val="single" w:sz="4" w:space="0" w:color="auto"/>
              <w:left w:val="single" w:sz="4" w:space="0" w:color="auto"/>
              <w:bottom w:val="single" w:sz="4" w:space="0" w:color="auto"/>
              <w:right w:val="single" w:sz="4" w:space="0" w:color="auto"/>
            </w:tcBorders>
          </w:tcPr>
          <w:p w:rsidR="004E299D" w:rsidRPr="009110D5" w:rsidRDefault="004E299D" w:rsidP="00CB25D2">
            <w:pPr>
              <w:jc w:val="center"/>
              <w:rPr>
                <w:rFonts w:eastAsia="Times New Roman"/>
                <w:b/>
                <w:sz w:val="22"/>
                <w:szCs w:val="22"/>
              </w:rPr>
            </w:pPr>
            <w:r w:rsidRPr="009110D5">
              <w:rPr>
                <w:rFonts w:eastAsia="Times New Roman"/>
                <w:b/>
                <w:sz w:val="22"/>
                <w:szCs w:val="22"/>
              </w:rPr>
              <w:t>4</w:t>
            </w:r>
          </w:p>
        </w:tc>
        <w:tc>
          <w:tcPr>
            <w:tcW w:w="1843" w:type="dxa"/>
            <w:tcBorders>
              <w:top w:val="single" w:sz="4" w:space="0" w:color="auto"/>
              <w:left w:val="single" w:sz="4" w:space="0" w:color="auto"/>
              <w:bottom w:val="single" w:sz="4" w:space="0" w:color="auto"/>
              <w:right w:val="single" w:sz="4" w:space="0" w:color="auto"/>
            </w:tcBorders>
          </w:tcPr>
          <w:p w:rsidR="004E299D" w:rsidRPr="009110D5" w:rsidRDefault="004E299D" w:rsidP="007D2916">
            <w:pPr>
              <w:shd w:val="clear" w:color="auto" w:fill="FFFFFF"/>
              <w:tabs>
                <w:tab w:val="left" w:pos="907"/>
              </w:tabs>
              <w:spacing w:line="276" w:lineRule="auto"/>
              <w:jc w:val="center"/>
              <w:textAlignment w:val="auto"/>
              <w:rPr>
                <w:b/>
                <w:color w:val="000000"/>
                <w:spacing w:val="11"/>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E299D" w:rsidRPr="009110D5" w:rsidRDefault="004E299D" w:rsidP="007D2916">
            <w:pPr>
              <w:shd w:val="clear" w:color="auto" w:fill="FFFFFF"/>
              <w:tabs>
                <w:tab w:val="left" w:pos="907"/>
              </w:tabs>
              <w:spacing w:line="276" w:lineRule="auto"/>
              <w:jc w:val="center"/>
              <w:textAlignment w:val="auto"/>
              <w:rPr>
                <w:b/>
                <w:color w:val="000000"/>
                <w:spacing w:val="11"/>
                <w:kern w:val="2"/>
                <w:sz w:val="22"/>
                <w:szCs w:val="22"/>
                <w:lang w:eastAsia="en-US"/>
              </w:rPr>
            </w:pPr>
          </w:p>
        </w:tc>
      </w:tr>
      <w:tr w:rsidR="00480596" w:rsidRPr="009110D5" w:rsidTr="004E299D">
        <w:trPr>
          <w:gridAfter w:val="1"/>
          <w:wAfter w:w="987" w:type="dxa"/>
        </w:trPr>
        <w:tc>
          <w:tcPr>
            <w:tcW w:w="1843" w:type="dxa"/>
            <w:tcBorders>
              <w:top w:val="single" w:sz="4" w:space="0" w:color="auto"/>
              <w:left w:val="single" w:sz="4" w:space="0" w:color="auto"/>
              <w:bottom w:val="single" w:sz="4" w:space="0" w:color="auto"/>
              <w:right w:val="single" w:sz="4" w:space="0" w:color="auto"/>
            </w:tcBorders>
            <w:hideMark/>
          </w:tcPr>
          <w:p w:rsidR="00480596" w:rsidRPr="009110D5" w:rsidRDefault="009110D5" w:rsidP="007D2916">
            <w:pPr>
              <w:shd w:val="clear" w:color="auto" w:fill="FFFFFF"/>
              <w:tabs>
                <w:tab w:val="left" w:pos="907"/>
              </w:tabs>
              <w:spacing w:line="276" w:lineRule="auto"/>
              <w:jc w:val="both"/>
              <w:textAlignment w:val="auto"/>
              <w:rPr>
                <w:b/>
                <w:kern w:val="2"/>
                <w:sz w:val="22"/>
                <w:szCs w:val="22"/>
                <w:lang w:eastAsia="en-US"/>
              </w:rPr>
            </w:pPr>
            <w:r w:rsidRPr="009110D5">
              <w:rPr>
                <w:b/>
                <w:kern w:val="2"/>
                <w:sz w:val="22"/>
                <w:szCs w:val="22"/>
                <w:lang w:eastAsia="en-US"/>
              </w:rPr>
              <w:t>9</w:t>
            </w:r>
            <w:r w:rsidR="00480596" w:rsidRPr="009110D5">
              <w:rPr>
                <w:b/>
                <w:kern w:val="2"/>
                <w:sz w:val="22"/>
                <w:szCs w:val="22"/>
                <w:lang w:eastAsia="en-US"/>
              </w:rPr>
              <w:t>.Разработка творческих проектов</w:t>
            </w:r>
          </w:p>
        </w:tc>
        <w:tc>
          <w:tcPr>
            <w:tcW w:w="4677" w:type="dxa"/>
            <w:tcBorders>
              <w:top w:val="single" w:sz="4" w:space="0" w:color="auto"/>
              <w:left w:val="single" w:sz="4" w:space="0" w:color="auto"/>
              <w:bottom w:val="single" w:sz="4" w:space="0" w:color="auto"/>
              <w:right w:val="single" w:sz="4" w:space="0" w:color="auto"/>
            </w:tcBorders>
            <w:hideMark/>
          </w:tcPr>
          <w:p w:rsidR="00480596" w:rsidRPr="009110D5" w:rsidRDefault="009110D5" w:rsidP="007D2916">
            <w:pPr>
              <w:shd w:val="clear" w:color="auto" w:fill="FFFFFF"/>
              <w:tabs>
                <w:tab w:val="left" w:pos="907"/>
              </w:tabs>
              <w:spacing w:line="276" w:lineRule="auto"/>
              <w:jc w:val="both"/>
              <w:textAlignment w:val="auto"/>
              <w:rPr>
                <w:kern w:val="2"/>
                <w:sz w:val="22"/>
                <w:szCs w:val="22"/>
                <w:lang w:eastAsia="en-US"/>
              </w:rPr>
            </w:pPr>
            <w:r w:rsidRPr="009110D5">
              <w:rPr>
                <w:color w:val="000000"/>
                <w:spacing w:val="4"/>
                <w:kern w:val="2"/>
                <w:sz w:val="22"/>
                <w:szCs w:val="22"/>
                <w:lang w:eastAsia="en-US"/>
              </w:rPr>
              <w:t xml:space="preserve"> 9</w:t>
            </w:r>
            <w:r w:rsidR="00480596" w:rsidRPr="009110D5">
              <w:rPr>
                <w:color w:val="000000"/>
                <w:spacing w:val="4"/>
                <w:kern w:val="2"/>
                <w:sz w:val="22"/>
                <w:szCs w:val="22"/>
                <w:lang w:eastAsia="en-US"/>
              </w:rPr>
              <w:t>.1.</w:t>
            </w:r>
            <w:r w:rsidR="00480596" w:rsidRPr="009110D5">
              <w:rPr>
                <w:color w:val="000000"/>
                <w:kern w:val="2"/>
                <w:sz w:val="22"/>
                <w:szCs w:val="22"/>
                <w:lang w:eastAsia="en-US"/>
              </w:rPr>
              <w:t xml:space="preserve"> </w:t>
            </w:r>
            <w:r w:rsidR="00480596" w:rsidRPr="009110D5">
              <w:rPr>
                <w:color w:val="000000"/>
                <w:spacing w:val="2"/>
                <w:kern w:val="2"/>
                <w:sz w:val="22"/>
                <w:szCs w:val="22"/>
                <w:lang w:eastAsia="en-US"/>
              </w:rPr>
              <w:t xml:space="preserve">Участие в работе творческих проектов (по разработке программы </w:t>
            </w:r>
            <w:r w:rsidR="00480596" w:rsidRPr="009110D5">
              <w:rPr>
                <w:color w:val="000000"/>
                <w:kern w:val="2"/>
                <w:sz w:val="22"/>
                <w:szCs w:val="22"/>
                <w:lang w:eastAsia="en-US"/>
              </w:rPr>
              <w:t xml:space="preserve">развития    школы,    подготовке    публичного </w:t>
            </w:r>
            <w:r w:rsidR="00480596" w:rsidRPr="009110D5">
              <w:rPr>
                <w:color w:val="000000"/>
                <w:spacing w:val="4"/>
                <w:kern w:val="2"/>
                <w:sz w:val="22"/>
                <w:szCs w:val="22"/>
                <w:lang w:eastAsia="en-US"/>
              </w:rPr>
              <w:t>доклада, подготовке педсоветов, конференций, а также в  других мероприятиях, направленных на повышение рейтинга школы)</w:t>
            </w:r>
          </w:p>
        </w:tc>
        <w:tc>
          <w:tcPr>
            <w:tcW w:w="1134" w:type="dxa"/>
            <w:tcBorders>
              <w:top w:val="single" w:sz="4" w:space="0" w:color="auto"/>
              <w:left w:val="single" w:sz="4" w:space="0" w:color="auto"/>
              <w:bottom w:val="single" w:sz="4" w:space="0" w:color="auto"/>
              <w:right w:val="single" w:sz="4" w:space="0" w:color="auto"/>
            </w:tcBorders>
            <w:hideMark/>
          </w:tcPr>
          <w:p w:rsidR="00480596" w:rsidRPr="009110D5" w:rsidRDefault="009110D5" w:rsidP="007D2916">
            <w:pPr>
              <w:shd w:val="clear" w:color="auto" w:fill="FFFFFF"/>
              <w:tabs>
                <w:tab w:val="left" w:pos="907"/>
              </w:tabs>
              <w:spacing w:line="276" w:lineRule="auto"/>
              <w:jc w:val="center"/>
              <w:textAlignment w:val="auto"/>
              <w:rPr>
                <w:b/>
                <w:color w:val="000000"/>
                <w:spacing w:val="4"/>
                <w:kern w:val="2"/>
                <w:sz w:val="22"/>
                <w:szCs w:val="22"/>
                <w:lang w:eastAsia="en-US"/>
              </w:rPr>
            </w:pPr>
            <w:r w:rsidRPr="009110D5">
              <w:rPr>
                <w:b/>
                <w:color w:val="000000"/>
                <w:spacing w:val="4"/>
                <w:kern w:val="2"/>
                <w:sz w:val="22"/>
                <w:szCs w:val="22"/>
                <w:lang w:eastAsia="en-US"/>
              </w:rPr>
              <w:t>3</w:t>
            </w:r>
          </w:p>
          <w:p w:rsidR="00480596" w:rsidRPr="009110D5" w:rsidRDefault="00480596" w:rsidP="007D2916">
            <w:pPr>
              <w:shd w:val="clear" w:color="auto" w:fill="FFFFFF"/>
              <w:tabs>
                <w:tab w:val="left" w:pos="907"/>
              </w:tabs>
              <w:spacing w:line="276" w:lineRule="auto"/>
              <w:jc w:val="center"/>
              <w:textAlignment w:val="auto"/>
              <w:rPr>
                <w:b/>
                <w:color w:val="000000"/>
                <w:spacing w:val="4"/>
                <w:kern w:val="2"/>
                <w:sz w:val="22"/>
                <w:szCs w:val="22"/>
                <w:lang w:eastAsia="en-US"/>
              </w:rPr>
            </w:pPr>
            <w:r w:rsidRPr="009110D5">
              <w:rPr>
                <w:color w:val="000000"/>
                <w:spacing w:val="4"/>
                <w:kern w:val="2"/>
                <w:sz w:val="22"/>
                <w:szCs w:val="22"/>
                <w:lang w:eastAsia="en-US"/>
              </w:rPr>
              <w:t>(за каждый вид деятельности</w:t>
            </w:r>
            <w:r w:rsidRPr="009110D5">
              <w:rPr>
                <w:b/>
                <w:color w:val="000000"/>
                <w:spacing w:val="4"/>
                <w:kern w:val="2"/>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tabs>
                <w:tab w:val="left" w:pos="907"/>
              </w:tabs>
              <w:spacing w:line="276" w:lineRule="auto"/>
              <w:jc w:val="center"/>
              <w:textAlignment w:val="auto"/>
              <w:rPr>
                <w:b/>
                <w:color w:val="000000"/>
                <w:spacing w:val="4"/>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tabs>
                <w:tab w:val="left" w:pos="907"/>
              </w:tabs>
              <w:spacing w:line="276" w:lineRule="auto"/>
              <w:jc w:val="center"/>
              <w:textAlignment w:val="auto"/>
              <w:rPr>
                <w:b/>
                <w:color w:val="000000"/>
                <w:spacing w:val="4"/>
                <w:kern w:val="2"/>
                <w:sz w:val="22"/>
                <w:szCs w:val="22"/>
                <w:lang w:eastAsia="en-US"/>
              </w:rPr>
            </w:pPr>
          </w:p>
        </w:tc>
      </w:tr>
      <w:tr w:rsidR="009110D5" w:rsidRPr="009110D5" w:rsidTr="009110D5">
        <w:trPr>
          <w:gridAfter w:val="1"/>
          <w:wAfter w:w="987" w:type="dxa"/>
          <w:trHeight w:val="843"/>
        </w:trPr>
        <w:tc>
          <w:tcPr>
            <w:tcW w:w="1843" w:type="dxa"/>
            <w:vMerge w:val="restart"/>
            <w:tcBorders>
              <w:top w:val="single" w:sz="4" w:space="0" w:color="auto"/>
              <w:left w:val="single" w:sz="4" w:space="0" w:color="auto"/>
              <w:right w:val="single" w:sz="4" w:space="0" w:color="auto"/>
            </w:tcBorders>
            <w:hideMark/>
          </w:tcPr>
          <w:p w:rsidR="009110D5" w:rsidRPr="009110D5" w:rsidRDefault="009110D5" w:rsidP="007D2916">
            <w:pPr>
              <w:shd w:val="clear" w:color="auto" w:fill="FFFFFF"/>
              <w:tabs>
                <w:tab w:val="left" w:pos="907"/>
              </w:tabs>
              <w:spacing w:line="276" w:lineRule="auto"/>
              <w:jc w:val="both"/>
              <w:textAlignment w:val="auto"/>
              <w:rPr>
                <w:b/>
                <w:color w:val="000000"/>
                <w:spacing w:val="9"/>
                <w:kern w:val="2"/>
                <w:sz w:val="22"/>
                <w:szCs w:val="22"/>
                <w:lang w:eastAsia="en-US"/>
              </w:rPr>
            </w:pPr>
            <w:r w:rsidRPr="009110D5">
              <w:rPr>
                <w:b/>
                <w:color w:val="000000"/>
                <w:spacing w:val="9"/>
                <w:kern w:val="2"/>
                <w:sz w:val="22"/>
                <w:szCs w:val="22"/>
                <w:lang w:eastAsia="en-US"/>
              </w:rPr>
              <w:t>10.</w:t>
            </w:r>
            <w:proofErr w:type="gramStart"/>
            <w:r w:rsidRPr="009110D5">
              <w:rPr>
                <w:b/>
                <w:color w:val="000000"/>
                <w:spacing w:val="9"/>
                <w:kern w:val="2"/>
                <w:sz w:val="22"/>
                <w:szCs w:val="22"/>
                <w:lang w:eastAsia="en-US"/>
              </w:rPr>
              <w:t>Исполни-тельская</w:t>
            </w:r>
            <w:proofErr w:type="gramEnd"/>
            <w:r w:rsidRPr="009110D5">
              <w:rPr>
                <w:b/>
                <w:color w:val="000000"/>
                <w:spacing w:val="9"/>
                <w:kern w:val="2"/>
                <w:sz w:val="22"/>
                <w:szCs w:val="22"/>
                <w:lang w:eastAsia="en-US"/>
              </w:rPr>
              <w:t xml:space="preserve"> дисциплина</w:t>
            </w:r>
          </w:p>
        </w:tc>
        <w:tc>
          <w:tcPr>
            <w:tcW w:w="4677" w:type="dxa"/>
            <w:tcBorders>
              <w:top w:val="single" w:sz="4" w:space="0" w:color="auto"/>
              <w:left w:val="single" w:sz="4" w:space="0" w:color="auto"/>
              <w:right w:val="single" w:sz="4" w:space="0" w:color="auto"/>
            </w:tcBorders>
          </w:tcPr>
          <w:p w:rsidR="009110D5" w:rsidRPr="009110D5" w:rsidRDefault="009110D5" w:rsidP="009110D5">
            <w:pPr>
              <w:shd w:val="clear" w:color="auto" w:fill="FFFFFF"/>
              <w:jc w:val="both"/>
              <w:rPr>
                <w:color w:val="000000"/>
                <w:spacing w:val="9"/>
                <w:kern w:val="2"/>
                <w:sz w:val="22"/>
                <w:szCs w:val="22"/>
                <w:lang w:eastAsia="en-US"/>
              </w:rPr>
            </w:pPr>
            <w:r w:rsidRPr="009110D5">
              <w:rPr>
                <w:color w:val="000000"/>
                <w:spacing w:val="9"/>
                <w:kern w:val="2"/>
                <w:sz w:val="22"/>
                <w:szCs w:val="22"/>
                <w:lang w:eastAsia="en-US"/>
              </w:rPr>
              <w:t>9.1. Своевременная и качественная сдача полугодовых и годовых отчетов (выполнение программ, успеваемость)</w:t>
            </w:r>
          </w:p>
        </w:tc>
        <w:tc>
          <w:tcPr>
            <w:tcW w:w="1134" w:type="dxa"/>
            <w:tcBorders>
              <w:top w:val="single" w:sz="4" w:space="0" w:color="auto"/>
              <w:left w:val="single" w:sz="4" w:space="0" w:color="auto"/>
              <w:right w:val="single" w:sz="4" w:space="0" w:color="auto"/>
            </w:tcBorders>
          </w:tcPr>
          <w:p w:rsidR="009110D5" w:rsidRPr="009110D5" w:rsidRDefault="009110D5" w:rsidP="007D2916">
            <w:pPr>
              <w:shd w:val="clear" w:color="auto" w:fill="FFFFFF"/>
              <w:spacing w:line="276" w:lineRule="auto"/>
              <w:jc w:val="center"/>
              <w:textAlignment w:val="auto"/>
              <w:rPr>
                <w:b/>
                <w:color w:val="000000"/>
                <w:spacing w:val="9"/>
                <w:kern w:val="2"/>
                <w:sz w:val="22"/>
                <w:szCs w:val="22"/>
                <w:lang w:eastAsia="en-US"/>
              </w:rPr>
            </w:pPr>
          </w:p>
          <w:p w:rsidR="009110D5" w:rsidRPr="009110D5" w:rsidRDefault="009110D5" w:rsidP="007D2916">
            <w:pPr>
              <w:shd w:val="clear" w:color="auto" w:fill="FFFFFF"/>
              <w:spacing w:line="276" w:lineRule="auto"/>
              <w:jc w:val="center"/>
              <w:rPr>
                <w:b/>
                <w:color w:val="000000"/>
                <w:spacing w:val="9"/>
                <w:kern w:val="2"/>
                <w:sz w:val="22"/>
                <w:szCs w:val="22"/>
                <w:lang w:eastAsia="en-US"/>
              </w:rPr>
            </w:pPr>
            <w:r w:rsidRPr="009110D5">
              <w:rPr>
                <w:b/>
                <w:color w:val="000000"/>
                <w:spacing w:val="9"/>
                <w:kern w:val="2"/>
                <w:sz w:val="22"/>
                <w:szCs w:val="22"/>
                <w:lang w:eastAsia="en-US"/>
              </w:rPr>
              <w:t>2</w:t>
            </w:r>
          </w:p>
        </w:tc>
        <w:tc>
          <w:tcPr>
            <w:tcW w:w="1843" w:type="dxa"/>
            <w:tcBorders>
              <w:top w:val="single" w:sz="4" w:space="0" w:color="auto"/>
              <w:left w:val="single" w:sz="4" w:space="0" w:color="auto"/>
              <w:right w:val="single" w:sz="4" w:space="0" w:color="auto"/>
            </w:tcBorders>
          </w:tcPr>
          <w:p w:rsidR="009110D5" w:rsidRPr="009110D5" w:rsidRDefault="009110D5" w:rsidP="007D2916">
            <w:pPr>
              <w:shd w:val="clear" w:color="auto" w:fill="FFFFFF"/>
              <w:tabs>
                <w:tab w:val="left" w:pos="907"/>
              </w:tabs>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right w:val="single" w:sz="4" w:space="0" w:color="auto"/>
            </w:tcBorders>
          </w:tcPr>
          <w:p w:rsidR="009110D5" w:rsidRPr="009110D5" w:rsidRDefault="009110D5" w:rsidP="007D2916">
            <w:pPr>
              <w:shd w:val="clear" w:color="auto" w:fill="FFFFFF"/>
              <w:tabs>
                <w:tab w:val="left" w:pos="907"/>
              </w:tabs>
              <w:spacing w:line="276" w:lineRule="auto"/>
              <w:jc w:val="center"/>
              <w:textAlignment w:val="auto"/>
              <w:rPr>
                <w:b/>
                <w:color w:val="000000"/>
                <w:spacing w:val="9"/>
                <w:kern w:val="2"/>
                <w:sz w:val="22"/>
                <w:szCs w:val="22"/>
                <w:lang w:eastAsia="en-US"/>
              </w:rPr>
            </w:pPr>
          </w:p>
        </w:tc>
      </w:tr>
      <w:tr w:rsidR="009110D5" w:rsidRPr="009110D5" w:rsidTr="00CB25D2">
        <w:trPr>
          <w:gridAfter w:val="1"/>
          <w:wAfter w:w="987" w:type="dxa"/>
        </w:trPr>
        <w:tc>
          <w:tcPr>
            <w:tcW w:w="1843" w:type="dxa"/>
            <w:vMerge/>
            <w:tcBorders>
              <w:left w:val="single" w:sz="4" w:space="0" w:color="auto"/>
              <w:right w:val="single" w:sz="4" w:space="0" w:color="auto"/>
            </w:tcBorders>
            <w:vAlign w:val="center"/>
            <w:hideMark/>
          </w:tcPr>
          <w:p w:rsidR="009110D5" w:rsidRPr="009110D5" w:rsidRDefault="009110D5" w:rsidP="007D2916">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110D5" w:rsidRPr="009110D5" w:rsidRDefault="009110D5" w:rsidP="009110D5">
            <w:pPr>
              <w:shd w:val="clear" w:color="auto" w:fill="FFFFFF"/>
              <w:jc w:val="both"/>
              <w:textAlignment w:val="auto"/>
              <w:rPr>
                <w:color w:val="000000"/>
                <w:spacing w:val="9"/>
                <w:kern w:val="2"/>
                <w:sz w:val="22"/>
                <w:szCs w:val="22"/>
                <w:lang w:eastAsia="en-US"/>
              </w:rPr>
            </w:pPr>
            <w:r w:rsidRPr="009110D5">
              <w:rPr>
                <w:color w:val="000000"/>
                <w:spacing w:val="9"/>
                <w:kern w:val="2"/>
                <w:sz w:val="22"/>
                <w:szCs w:val="22"/>
                <w:lang w:eastAsia="en-US"/>
              </w:rPr>
              <w:t>9.2.Сопровождение классов в столовую,  вестибюль, сопровождение детей после урока в раздевалку</w:t>
            </w:r>
          </w:p>
        </w:tc>
        <w:tc>
          <w:tcPr>
            <w:tcW w:w="1134" w:type="dxa"/>
            <w:tcBorders>
              <w:top w:val="single" w:sz="4" w:space="0" w:color="auto"/>
              <w:left w:val="single" w:sz="4" w:space="0" w:color="auto"/>
              <w:bottom w:val="single" w:sz="4" w:space="0" w:color="auto"/>
              <w:right w:val="single" w:sz="4" w:space="0" w:color="auto"/>
            </w:tcBorders>
            <w:hideMark/>
          </w:tcPr>
          <w:p w:rsidR="009110D5" w:rsidRPr="009110D5" w:rsidRDefault="009110D5" w:rsidP="007D2916">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1-2</w:t>
            </w:r>
          </w:p>
        </w:tc>
        <w:tc>
          <w:tcPr>
            <w:tcW w:w="1843" w:type="dxa"/>
            <w:tcBorders>
              <w:top w:val="single" w:sz="4" w:space="0" w:color="auto"/>
              <w:left w:val="single" w:sz="4" w:space="0" w:color="auto"/>
              <w:bottom w:val="single" w:sz="4" w:space="0" w:color="auto"/>
              <w:right w:val="single" w:sz="4" w:space="0" w:color="auto"/>
            </w:tcBorders>
          </w:tcPr>
          <w:p w:rsidR="009110D5" w:rsidRPr="009110D5" w:rsidRDefault="009110D5"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9110D5" w:rsidRPr="009110D5" w:rsidRDefault="009110D5" w:rsidP="007D2916">
            <w:pPr>
              <w:shd w:val="clear" w:color="auto" w:fill="FFFFFF"/>
              <w:spacing w:line="276" w:lineRule="auto"/>
              <w:jc w:val="center"/>
              <w:textAlignment w:val="auto"/>
              <w:rPr>
                <w:b/>
                <w:color w:val="000000"/>
                <w:spacing w:val="9"/>
                <w:kern w:val="2"/>
                <w:sz w:val="22"/>
                <w:szCs w:val="22"/>
                <w:lang w:eastAsia="en-US"/>
              </w:rPr>
            </w:pPr>
          </w:p>
        </w:tc>
      </w:tr>
      <w:tr w:rsidR="009110D5" w:rsidRPr="009110D5" w:rsidTr="00CB25D2">
        <w:trPr>
          <w:gridAfter w:val="1"/>
          <w:wAfter w:w="987" w:type="dxa"/>
        </w:trPr>
        <w:tc>
          <w:tcPr>
            <w:tcW w:w="1843" w:type="dxa"/>
            <w:vMerge/>
            <w:tcBorders>
              <w:left w:val="single" w:sz="4" w:space="0" w:color="auto"/>
              <w:right w:val="single" w:sz="4" w:space="0" w:color="auto"/>
            </w:tcBorders>
            <w:vAlign w:val="center"/>
            <w:hideMark/>
          </w:tcPr>
          <w:p w:rsidR="009110D5" w:rsidRPr="009110D5" w:rsidRDefault="009110D5" w:rsidP="007D2916">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110D5" w:rsidRPr="009110D5" w:rsidRDefault="009110D5" w:rsidP="007D2916">
            <w:pPr>
              <w:shd w:val="clear" w:color="auto" w:fill="FFFFFF"/>
              <w:spacing w:line="276" w:lineRule="auto"/>
              <w:jc w:val="both"/>
              <w:textAlignment w:val="auto"/>
              <w:rPr>
                <w:color w:val="000000"/>
                <w:spacing w:val="2"/>
                <w:kern w:val="2"/>
                <w:sz w:val="22"/>
                <w:szCs w:val="22"/>
                <w:lang w:eastAsia="en-US"/>
              </w:rPr>
            </w:pPr>
            <w:r w:rsidRPr="009110D5">
              <w:rPr>
                <w:color w:val="000000"/>
                <w:spacing w:val="2"/>
                <w:kern w:val="2"/>
                <w:sz w:val="22"/>
                <w:szCs w:val="22"/>
                <w:lang w:eastAsia="en-US"/>
              </w:rPr>
              <w:t>9.3.Отсутствие нарушений</w:t>
            </w:r>
            <w:r w:rsidRPr="009110D5">
              <w:rPr>
                <w:b/>
                <w:color w:val="000000"/>
                <w:spacing w:val="2"/>
                <w:kern w:val="2"/>
                <w:sz w:val="22"/>
                <w:szCs w:val="22"/>
                <w:lang w:eastAsia="en-US"/>
              </w:rPr>
              <w:t xml:space="preserve"> </w:t>
            </w:r>
            <w:r w:rsidRPr="009110D5">
              <w:rPr>
                <w:color w:val="000000"/>
                <w:spacing w:val="2"/>
                <w:kern w:val="2"/>
                <w:sz w:val="22"/>
                <w:szCs w:val="22"/>
                <w:lang w:eastAsia="en-US"/>
              </w:rPr>
              <w:t>в распорядке дня школы (опоздания на уроки учителя без уважительной причины, удаление с уроков учащихся, окончание урока до звонка)</w:t>
            </w:r>
          </w:p>
        </w:tc>
        <w:tc>
          <w:tcPr>
            <w:tcW w:w="1134" w:type="dxa"/>
            <w:tcBorders>
              <w:top w:val="single" w:sz="4" w:space="0" w:color="auto"/>
              <w:left w:val="single" w:sz="4" w:space="0" w:color="auto"/>
              <w:bottom w:val="single" w:sz="4" w:space="0" w:color="auto"/>
              <w:right w:val="single" w:sz="4" w:space="0" w:color="auto"/>
            </w:tcBorders>
            <w:hideMark/>
          </w:tcPr>
          <w:p w:rsidR="009110D5" w:rsidRPr="009110D5" w:rsidRDefault="009110D5" w:rsidP="007D2916">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1</w:t>
            </w:r>
          </w:p>
        </w:tc>
        <w:tc>
          <w:tcPr>
            <w:tcW w:w="1843" w:type="dxa"/>
            <w:tcBorders>
              <w:top w:val="single" w:sz="4" w:space="0" w:color="auto"/>
              <w:left w:val="single" w:sz="4" w:space="0" w:color="auto"/>
              <w:bottom w:val="single" w:sz="4" w:space="0" w:color="auto"/>
              <w:right w:val="single" w:sz="4" w:space="0" w:color="auto"/>
            </w:tcBorders>
          </w:tcPr>
          <w:p w:rsidR="009110D5" w:rsidRPr="009110D5" w:rsidRDefault="009110D5"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9110D5" w:rsidRPr="009110D5" w:rsidRDefault="009110D5" w:rsidP="007D2916">
            <w:pPr>
              <w:shd w:val="clear" w:color="auto" w:fill="FFFFFF"/>
              <w:spacing w:line="276" w:lineRule="auto"/>
              <w:jc w:val="center"/>
              <w:textAlignment w:val="auto"/>
              <w:rPr>
                <w:b/>
                <w:color w:val="000000"/>
                <w:spacing w:val="9"/>
                <w:kern w:val="2"/>
                <w:sz w:val="22"/>
                <w:szCs w:val="22"/>
                <w:lang w:eastAsia="en-US"/>
              </w:rPr>
            </w:pPr>
          </w:p>
        </w:tc>
      </w:tr>
      <w:tr w:rsidR="009110D5" w:rsidRPr="009110D5" w:rsidTr="00CB25D2">
        <w:trPr>
          <w:gridAfter w:val="1"/>
          <w:wAfter w:w="987" w:type="dxa"/>
        </w:trPr>
        <w:tc>
          <w:tcPr>
            <w:tcW w:w="1843" w:type="dxa"/>
            <w:vMerge/>
            <w:tcBorders>
              <w:left w:val="single" w:sz="4" w:space="0" w:color="auto"/>
              <w:right w:val="single" w:sz="4" w:space="0" w:color="auto"/>
            </w:tcBorders>
            <w:vAlign w:val="center"/>
          </w:tcPr>
          <w:p w:rsidR="009110D5" w:rsidRPr="009110D5" w:rsidRDefault="009110D5" w:rsidP="007D2916">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9110D5" w:rsidRPr="009110D5" w:rsidRDefault="009110D5" w:rsidP="009110D5">
            <w:pPr>
              <w:rPr>
                <w:rFonts w:eastAsia="Times New Roman"/>
                <w:i/>
                <w:sz w:val="22"/>
                <w:szCs w:val="22"/>
              </w:rPr>
            </w:pPr>
            <w:r w:rsidRPr="009110D5">
              <w:rPr>
                <w:rFonts w:eastAsia="Times New Roman"/>
                <w:sz w:val="22"/>
                <w:szCs w:val="22"/>
              </w:rPr>
              <w:t>9.4.Продолжительность педагогической работы:  </w:t>
            </w:r>
          </w:p>
        </w:tc>
        <w:tc>
          <w:tcPr>
            <w:tcW w:w="1134" w:type="dxa"/>
            <w:tcBorders>
              <w:top w:val="single" w:sz="4" w:space="0" w:color="auto"/>
              <w:left w:val="single" w:sz="4" w:space="0" w:color="auto"/>
              <w:bottom w:val="single" w:sz="4" w:space="0" w:color="auto"/>
              <w:right w:val="single" w:sz="4" w:space="0" w:color="auto"/>
            </w:tcBorders>
          </w:tcPr>
          <w:p w:rsidR="009110D5" w:rsidRPr="009110D5" w:rsidRDefault="009110D5" w:rsidP="00BF6C59">
            <w:pPr>
              <w:jc w:val="center"/>
              <w:rPr>
                <w:rFonts w:eastAsia="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9110D5" w:rsidRPr="009110D5" w:rsidRDefault="009110D5"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9110D5" w:rsidRPr="009110D5" w:rsidRDefault="009110D5" w:rsidP="007D2916">
            <w:pPr>
              <w:shd w:val="clear" w:color="auto" w:fill="FFFFFF"/>
              <w:spacing w:line="276" w:lineRule="auto"/>
              <w:jc w:val="center"/>
              <w:textAlignment w:val="auto"/>
              <w:rPr>
                <w:b/>
                <w:color w:val="000000"/>
                <w:spacing w:val="9"/>
                <w:kern w:val="2"/>
                <w:sz w:val="22"/>
                <w:szCs w:val="22"/>
                <w:lang w:eastAsia="en-US"/>
              </w:rPr>
            </w:pPr>
          </w:p>
        </w:tc>
      </w:tr>
      <w:tr w:rsidR="009110D5" w:rsidRPr="009110D5" w:rsidTr="00CB25D2">
        <w:trPr>
          <w:gridAfter w:val="1"/>
          <w:wAfter w:w="987" w:type="dxa"/>
        </w:trPr>
        <w:tc>
          <w:tcPr>
            <w:tcW w:w="1843" w:type="dxa"/>
            <w:vMerge/>
            <w:tcBorders>
              <w:left w:val="single" w:sz="4" w:space="0" w:color="auto"/>
              <w:right w:val="single" w:sz="4" w:space="0" w:color="auto"/>
            </w:tcBorders>
            <w:vAlign w:val="center"/>
          </w:tcPr>
          <w:p w:rsidR="009110D5" w:rsidRPr="009110D5" w:rsidRDefault="009110D5" w:rsidP="007D2916">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9110D5" w:rsidRPr="009110D5" w:rsidRDefault="009110D5" w:rsidP="00BF6C59">
            <w:pPr>
              <w:rPr>
                <w:rFonts w:eastAsia="Times New Roman"/>
                <w:i/>
                <w:sz w:val="22"/>
                <w:szCs w:val="22"/>
              </w:rPr>
            </w:pPr>
            <w:r w:rsidRPr="009110D5">
              <w:rPr>
                <w:rFonts w:eastAsia="Times New Roman"/>
                <w:i/>
                <w:sz w:val="22"/>
                <w:szCs w:val="22"/>
              </w:rPr>
              <w:t>более 20 лет </w:t>
            </w:r>
          </w:p>
        </w:tc>
        <w:tc>
          <w:tcPr>
            <w:tcW w:w="1134" w:type="dxa"/>
            <w:tcBorders>
              <w:top w:val="single" w:sz="4" w:space="0" w:color="auto"/>
              <w:left w:val="single" w:sz="4" w:space="0" w:color="auto"/>
              <w:bottom w:val="single" w:sz="4" w:space="0" w:color="auto"/>
              <w:right w:val="single" w:sz="4" w:space="0" w:color="auto"/>
            </w:tcBorders>
          </w:tcPr>
          <w:p w:rsidR="009110D5" w:rsidRPr="009110D5" w:rsidRDefault="009110D5" w:rsidP="00BF6C59">
            <w:pPr>
              <w:jc w:val="center"/>
              <w:rPr>
                <w:rFonts w:eastAsia="Times New Roman"/>
                <w:b/>
                <w:sz w:val="22"/>
                <w:szCs w:val="22"/>
              </w:rPr>
            </w:pPr>
            <w:r w:rsidRPr="009110D5">
              <w:rPr>
                <w:rFonts w:eastAsia="Times New Roman"/>
                <w:b/>
                <w:sz w:val="22"/>
                <w:szCs w:val="22"/>
              </w:rPr>
              <w:t>4</w:t>
            </w:r>
          </w:p>
        </w:tc>
        <w:tc>
          <w:tcPr>
            <w:tcW w:w="1843" w:type="dxa"/>
            <w:tcBorders>
              <w:top w:val="single" w:sz="4" w:space="0" w:color="auto"/>
              <w:left w:val="single" w:sz="4" w:space="0" w:color="auto"/>
              <w:bottom w:val="single" w:sz="4" w:space="0" w:color="auto"/>
              <w:right w:val="single" w:sz="4" w:space="0" w:color="auto"/>
            </w:tcBorders>
          </w:tcPr>
          <w:p w:rsidR="009110D5" w:rsidRPr="009110D5" w:rsidRDefault="009110D5"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9110D5" w:rsidRPr="009110D5" w:rsidRDefault="009110D5" w:rsidP="007D2916">
            <w:pPr>
              <w:shd w:val="clear" w:color="auto" w:fill="FFFFFF"/>
              <w:spacing w:line="276" w:lineRule="auto"/>
              <w:jc w:val="center"/>
              <w:textAlignment w:val="auto"/>
              <w:rPr>
                <w:b/>
                <w:color w:val="000000"/>
                <w:spacing w:val="9"/>
                <w:kern w:val="2"/>
                <w:sz w:val="22"/>
                <w:szCs w:val="22"/>
                <w:lang w:eastAsia="en-US"/>
              </w:rPr>
            </w:pPr>
          </w:p>
        </w:tc>
      </w:tr>
      <w:tr w:rsidR="009110D5" w:rsidRPr="009110D5" w:rsidTr="00CB25D2">
        <w:trPr>
          <w:gridAfter w:val="1"/>
          <w:wAfter w:w="987" w:type="dxa"/>
        </w:trPr>
        <w:tc>
          <w:tcPr>
            <w:tcW w:w="1843" w:type="dxa"/>
            <w:vMerge/>
            <w:tcBorders>
              <w:left w:val="single" w:sz="4" w:space="0" w:color="auto"/>
              <w:right w:val="single" w:sz="4" w:space="0" w:color="auto"/>
            </w:tcBorders>
            <w:vAlign w:val="center"/>
          </w:tcPr>
          <w:p w:rsidR="009110D5" w:rsidRPr="009110D5" w:rsidRDefault="009110D5" w:rsidP="007D2916">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9110D5" w:rsidRPr="009110D5" w:rsidRDefault="009110D5" w:rsidP="00BF6C59">
            <w:pPr>
              <w:rPr>
                <w:rFonts w:eastAsia="Times New Roman"/>
                <w:i/>
                <w:sz w:val="22"/>
                <w:szCs w:val="22"/>
              </w:rPr>
            </w:pPr>
            <w:r w:rsidRPr="009110D5">
              <w:rPr>
                <w:rFonts w:eastAsia="Times New Roman"/>
                <w:i/>
                <w:sz w:val="22"/>
                <w:szCs w:val="22"/>
              </w:rPr>
              <w:t>от 10 до19 лет </w:t>
            </w:r>
          </w:p>
        </w:tc>
        <w:tc>
          <w:tcPr>
            <w:tcW w:w="1134" w:type="dxa"/>
            <w:tcBorders>
              <w:top w:val="single" w:sz="4" w:space="0" w:color="auto"/>
              <w:left w:val="single" w:sz="4" w:space="0" w:color="auto"/>
              <w:bottom w:val="single" w:sz="4" w:space="0" w:color="auto"/>
              <w:right w:val="single" w:sz="4" w:space="0" w:color="auto"/>
            </w:tcBorders>
          </w:tcPr>
          <w:p w:rsidR="009110D5" w:rsidRPr="009110D5" w:rsidRDefault="009110D5" w:rsidP="00BF6C59">
            <w:pPr>
              <w:jc w:val="center"/>
              <w:rPr>
                <w:rFonts w:eastAsia="Times New Roman"/>
                <w:b/>
                <w:sz w:val="22"/>
                <w:szCs w:val="22"/>
              </w:rPr>
            </w:pPr>
            <w:r w:rsidRPr="009110D5">
              <w:rPr>
                <w:rFonts w:eastAsia="Times New Roman"/>
                <w:b/>
                <w:sz w:val="22"/>
                <w:szCs w:val="22"/>
              </w:rPr>
              <w:t>2</w:t>
            </w:r>
          </w:p>
        </w:tc>
        <w:tc>
          <w:tcPr>
            <w:tcW w:w="1843" w:type="dxa"/>
            <w:tcBorders>
              <w:top w:val="single" w:sz="4" w:space="0" w:color="auto"/>
              <w:left w:val="single" w:sz="4" w:space="0" w:color="auto"/>
              <w:bottom w:val="single" w:sz="4" w:space="0" w:color="auto"/>
              <w:right w:val="single" w:sz="4" w:space="0" w:color="auto"/>
            </w:tcBorders>
          </w:tcPr>
          <w:p w:rsidR="009110D5" w:rsidRPr="009110D5" w:rsidRDefault="009110D5"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9110D5" w:rsidRPr="009110D5" w:rsidRDefault="009110D5" w:rsidP="007D2916">
            <w:pPr>
              <w:shd w:val="clear" w:color="auto" w:fill="FFFFFF"/>
              <w:spacing w:line="276" w:lineRule="auto"/>
              <w:jc w:val="center"/>
              <w:textAlignment w:val="auto"/>
              <w:rPr>
                <w:b/>
                <w:color w:val="000000"/>
                <w:spacing w:val="9"/>
                <w:kern w:val="2"/>
                <w:sz w:val="22"/>
                <w:szCs w:val="22"/>
                <w:lang w:eastAsia="en-US"/>
              </w:rPr>
            </w:pPr>
          </w:p>
        </w:tc>
      </w:tr>
      <w:tr w:rsidR="009110D5" w:rsidRPr="009110D5" w:rsidTr="00CB25D2">
        <w:trPr>
          <w:gridAfter w:val="1"/>
          <w:wAfter w:w="987" w:type="dxa"/>
        </w:trPr>
        <w:tc>
          <w:tcPr>
            <w:tcW w:w="1843" w:type="dxa"/>
            <w:vMerge/>
            <w:tcBorders>
              <w:left w:val="single" w:sz="4" w:space="0" w:color="auto"/>
              <w:right w:val="single" w:sz="4" w:space="0" w:color="auto"/>
            </w:tcBorders>
            <w:vAlign w:val="center"/>
          </w:tcPr>
          <w:p w:rsidR="009110D5" w:rsidRPr="009110D5" w:rsidRDefault="009110D5" w:rsidP="007D2916">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9110D5" w:rsidRPr="009110D5" w:rsidRDefault="009110D5" w:rsidP="00BF6C59">
            <w:pPr>
              <w:rPr>
                <w:rFonts w:eastAsia="Times New Roman"/>
                <w:i/>
                <w:sz w:val="22"/>
                <w:szCs w:val="22"/>
              </w:rPr>
            </w:pPr>
            <w:r w:rsidRPr="009110D5">
              <w:rPr>
                <w:rFonts w:eastAsia="Times New Roman"/>
                <w:i/>
                <w:sz w:val="22"/>
                <w:szCs w:val="22"/>
              </w:rPr>
              <w:t>от 3 до 9 лет </w:t>
            </w:r>
          </w:p>
        </w:tc>
        <w:tc>
          <w:tcPr>
            <w:tcW w:w="1134" w:type="dxa"/>
            <w:tcBorders>
              <w:top w:val="single" w:sz="4" w:space="0" w:color="auto"/>
              <w:left w:val="single" w:sz="4" w:space="0" w:color="auto"/>
              <w:bottom w:val="single" w:sz="4" w:space="0" w:color="auto"/>
              <w:right w:val="single" w:sz="4" w:space="0" w:color="auto"/>
            </w:tcBorders>
          </w:tcPr>
          <w:p w:rsidR="009110D5" w:rsidRPr="009110D5" w:rsidRDefault="009110D5" w:rsidP="00BF6C59">
            <w:pPr>
              <w:jc w:val="center"/>
              <w:rPr>
                <w:rFonts w:eastAsia="Times New Roman"/>
                <w:b/>
                <w:sz w:val="22"/>
                <w:szCs w:val="22"/>
              </w:rPr>
            </w:pPr>
            <w:r w:rsidRPr="009110D5">
              <w:rPr>
                <w:rFonts w:eastAsia="Times New Roman"/>
                <w:b/>
                <w:sz w:val="22"/>
                <w:szCs w:val="22"/>
              </w:rPr>
              <w:t>1</w:t>
            </w:r>
          </w:p>
        </w:tc>
        <w:tc>
          <w:tcPr>
            <w:tcW w:w="1843" w:type="dxa"/>
            <w:tcBorders>
              <w:top w:val="single" w:sz="4" w:space="0" w:color="auto"/>
              <w:left w:val="single" w:sz="4" w:space="0" w:color="auto"/>
              <w:bottom w:val="single" w:sz="4" w:space="0" w:color="auto"/>
              <w:right w:val="single" w:sz="4" w:space="0" w:color="auto"/>
            </w:tcBorders>
          </w:tcPr>
          <w:p w:rsidR="009110D5" w:rsidRPr="009110D5" w:rsidRDefault="009110D5"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9110D5" w:rsidRPr="009110D5" w:rsidRDefault="009110D5" w:rsidP="007D2916">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tcBorders>
              <w:left w:val="single" w:sz="4" w:space="0" w:color="auto"/>
              <w:right w:val="single" w:sz="4" w:space="0" w:color="auto"/>
            </w:tcBorders>
            <w:vAlign w:val="center"/>
          </w:tcPr>
          <w:p w:rsidR="0046491F" w:rsidRPr="009110D5" w:rsidRDefault="0046491F" w:rsidP="007D2916">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BF6C59">
            <w:pPr>
              <w:rPr>
                <w:rFonts w:eastAsia="Times New Roman"/>
                <w:i/>
                <w:sz w:val="22"/>
                <w:szCs w:val="22"/>
              </w:rPr>
            </w:pPr>
            <w:r>
              <w:rPr>
                <w:rFonts w:eastAsia="Times New Roman"/>
                <w:i/>
                <w:sz w:val="22"/>
                <w:szCs w:val="22"/>
              </w:rPr>
              <w:t>9.5. Образование</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BF6C59">
            <w:pPr>
              <w:jc w:val="center"/>
              <w:rPr>
                <w:rFonts w:eastAsia="Times New Roman"/>
                <w:b/>
                <w:sz w:val="22"/>
                <w:szCs w:val="22"/>
              </w:rPr>
            </w:pP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7D2916">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tcBorders>
              <w:left w:val="single" w:sz="4" w:space="0" w:color="auto"/>
              <w:right w:val="single" w:sz="4" w:space="0" w:color="auto"/>
            </w:tcBorders>
            <w:vAlign w:val="center"/>
          </w:tcPr>
          <w:p w:rsidR="0046491F" w:rsidRPr="009110D5" w:rsidRDefault="0046491F" w:rsidP="007D2916">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BF6C59">
            <w:pPr>
              <w:rPr>
                <w:rFonts w:eastAsia="Times New Roman"/>
                <w:i/>
                <w:sz w:val="22"/>
                <w:szCs w:val="22"/>
              </w:rPr>
            </w:pPr>
            <w:r>
              <w:rPr>
                <w:rFonts w:eastAsia="Times New Roman"/>
                <w:i/>
                <w:sz w:val="22"/>
                <w:szCs w:val="22"/>
              </w:rPr>
              <w:t>высшее</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BF6C59">
            <w:pPr>
              <w:jc w:val="center"/>
              <w:rPr>
                <w:rFonts w:eastAsia="Times New Roman"/>
                <w:b/>
                <w:sz w:val="22"/>
                <w:szCs w:val="22"/>
              </w:rPr>
            </w:pPr>
            <w:r>
              <w:rPr>
                <w:rFonts w:eastAsia="Times New Roman"/>
                <w:b/>
                <w:sz w:val="22"/>
                <w:szCs w:val="22"/>
              </w:rPr>
              <w:t>2</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7D2916">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tcBorders>
              <w:left w:val="single" w:sz="4" w:space="0" w:color="auto"/>
              <w:right w:val="single" w:sz="4" w:space="0" w:color="auto"/>
            </w:tcBorders>
            <w:vAlign w:val="center"/>
          </w:tcPr>
          <w:p w:rsidR="0046491F" w:rsidRPr="009110D5" w:rsidRDefault="0046491F" w:rsidP="007D2916">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BF6C59">
            <w:pPr>
              <w:rPr>
                <w:rFonts w:eastAsia="Times New Roman"/>
                <w:i/>
                <w:sz w:val="22"/>
                <w:szCs w:val="22"/>
              </w:rPr>
            </w:pPr>
            <w:r>
              <w:rPr>
                <w:rFonts w:eastAsia="Times New Roman"/>
                <w:i/>
                <w:sz w:val="22"/>
                <w:szCs w:val="22"/>
              </w:rPr>
              <w:t>среднее специальное</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BF6C59">
            <w:pPr>
              <w:jc w:val="center"/>
              <w:rPr>
                <w:rFonts w:eastAsia="Times New Roman"/>
                <w:b/>
                <w:sz w:val="22"/>
                <w:szCs w:val="22"/>
              </w:rPr>
            </w:pPr>
            <w:r>
              <w:rPr>
                <w:rFonts w:eastAsia="Times New Roman"/>
                <w:b/>
                <w:sz w:val="22"/>
                <w:szCs w:val="22"/>
              </w:rPr>
              <w:t>1</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7D2916">
            <w:pPr>
              <w:shd w:val="clear" w:color="auto" w:fill="FFFFFF"/>
              <w:spacing w:line="276" w:lineRule="auto"/>
              <w:jc w:val="center"/>
              <w:textAlignment w:val="auto"/>
              <w:rPr>
                <w:b/>
                <w:color w:val="000000"/>
                <w:spacing w:val="9"/>
                <w:kern w:val="2"/>
                <w:sz w:val="22"/>
                <w:szCs w:val="22"/>
                <w:lang w:eastAsia="en-US"/>
              </w:rPr>
            </w:pPr>
          </w:p>
        </w:tc>
      </w:tr>
      <w:tr w:rsidR="009110D5" w:rsidRPr="009110D5" w:rsidTr="00CB25D2">
        <w:trPr>
          <w:gridAfter w:val="1"/>
          <w:wAfter w:w="987" w:type="dxa"/>
        </w:trPr>
        <w:tc>
          <w:tcPr>
            <w:tcW w:w="1843" w:type="dxa"/>
            <w:vMerge/>
            <w:tcBorders>
              <w:left w:val="single" w:sz="4" w:space="0" w:color="auto"/>
              <w:right w:val="single" w:sz="4" w:space="0" w:color="auto"/>
            </w:tcBorders>
            <w:vAlign w:val="center"/>
          </w:tcPr>
          <w:p w:rsidR="009110D5" w:rsidRPr="009110D5" w:rsidRDefault="009110D5" w:rsidP="007D2916">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9110D5" w:rsidRPr="009110D5" w:rsidRDefault="0046491F" w:rsidP="009110D5">
            <w:pPr>
              <w:rPr>
                <w:rFonts w:eastAsia="Times New Roman"/>
                <w:i/>
                <w:sz w:val="22"/>
                <w:szCs w:val="22"/>
              </w:rPr>
            </w:pPr>
            <w:r>
              <w:rPr>
                <w:rFonts w:eastAsia="Times New Roman"/>
                <w:sz w:val="22"/>
                <w:szCs w:val="22"/>
              </w:rPr>
              <w:t>9.6</w:t>
            </w:r>
            <w:r w:rsidR="009110D5" w:rsidRPr="009110D5">
              <w:rPr>
                <w:rFonts w:eastAsia="Times New Roman"/>
                <w:sz w:val="22"/>
                <w:szCs w:val="22"/>
              </w:rPr>
              <w:t>.Ответственное отношение к дежурству по школе    (отсутствие замечаний)</w:t>
            </w:r>
          </w:p>
        </w:tc>
        <w:tc>
          <w:tcPr>
            <w:tcW w:w="1134" w:type="dxa"/>
            <w:tcBorders>
              <w:top w:val="single" w:sz="4" w:space="0" w:color="auto"/>
              <w:left w:val="single" w:sz="4" w:space="0" w:color="auto"/>
              <w:bottom w:val="single" w:sz="4" w:space="0" w:color="auto"/>
              <w:right w:val="single" w:sz="4" w:space="0" w:color="auto"/>
            </w:tcBorders>
          </w:tcPr>
          <w:p w:rsidR="009110D5" w:rsidRPr="009110D5" w:rsidRDefault="009110D5" w:rsidP="00BF6C59">
            <w:pPr>
              <w:jc w:val="center"/>
              <w:rPr>
                <w:rFonts w:eastAsia="Times New Roman"/>
                <w:b/>
                <w:sz w:val="22"/>
                <w:szCs w:val="22"/>
              </w:rPr>
            </w:pPr>
            <w:r w:rsidRPr="009110D5">
              <w:rPr>
                <w:rFonts w:eastAsia="Times New Roman"/>
                <w:b/>
                <w:sz w:val="22"/>
                <w:szCs w:val="22"/>
              </w:rPr>
              <w:t>2</w:t>
            </w:r>
          </w:p>
        </w:tc>
        <w:tc>
          <w:tcPr>
            <w:tcW w:w="1843" w:type="dxa"/>
            <w:tcBorders>
              <w:top w:val="single" w:sz="4" w:space="0" w:color="auto"/>
              <w:left w:val="single" w:sz="4" w:space="0" w:color="auto"/>
              <w:bottom w:val="single" w:sz="4" w:space="0" w:color="auto"/>
              <w:right w:val="single" w:sz="4" w:space="0" w:color="auto"/>
            </w:tcBorders>
          </w:tcPr>
          <w:p w:rsidR="009110D5" w:rsidRPr="009110D5" w:rsidRDefault="009110D5"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9110D5" w:rsidRPr="009110D5" w:rsidRDefault="009110D5" w:rsidP="007D2916">
            <w:pPr>
              <w:shd w:val="clear" w:color="auto" w:fill="FFFFFF"/>
              <w:spacing w:line="276" w:lineRule="auto"/>
              <w:jc w:val="center"/>
              <w:textAlignment w:val="auto"/>
              <w:rPr>
                <w:b/>
                <w:color w:val="000000"/>
                <w:spacing w:val="9"/>
                <w:kern w:val="2"/>
                <w:sz w:val="22"/>
                <w:szCs w:val="22"/>
                <w:lang w:eastAsia="en-US"/>
              </w:rPr>
            </w:pPr>
          </w:p>
        </w:tc>
      </w:tr>
      <w:tr w:rsidR="009110D5" w:rsidRPr="009110D5" w:rsidTr="00CB25D2">
        <w:trPr>
          <w:gridAfter w:val="1"/>
          <w:wAfter w:w="987" w:type="dxa"/>
        </w:trPr>
        <w:tc>
          <w:tcPr>
            <w:tcW w:w="1843" w:type="dxa"/>
            <w:vMerge/>
            <w:tcBorders>
              <w:left w:val="single" w:sz="4" w:space="0" w:color="auto"/>
              <w:right w:val="single" w:sz="4" w:space="0" w:color="auto"/>
            </w:tcBorders>
            <w:vAlign w:val="center"/>
          </w:tcPr>
          <w:p w:rsidR="009110D5" w:rsidRPr="009110D5" w:rsidRDefault="009110D5" w:rsidP="007D2916">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9110D5" w:rsidRPr="009110D5" w:rsidRDefault="0046491F" w:rsidP="009110D5">
            <w:pPr>
              <w:rPr>
                <w:rFonts w:eastAsia="Times New Roman"/>
                <w:i/>
                <w:sz w:val="22"/>
                <w:szCs w:val="22"/>
              </w:rPr>
            </w:pPr>
            <w:r>
              <w:rPr>
                <w:rFonts w:eastAsia="Times New Roman"/>
                <w:sz w:val="22"/>
                <w:szCs w:val="22"/>
              </w:rPr>
              <w:t>9.7</w:t>
            </w:r>
            <w:r w:rsidR="009110D5" w:rsidRPr="009110D5">
              <w:rPr>
                <w:rFonts w:eastAsia="Times New Roman"/>
                <w:sz w:val="22"/>
                <w:szCs w:val="22"/>
              </w:rPr>
              <w:t xml:space="preserve">.Работа с учащимися по подгруппам (учителя ин. яз., информатики, технологии, </w:t>
            </w:r>
            <w:proofErr w:type="spellStart"/>
            <w:proofErr w:type="gramStart"/>
            <w:r w:rsidR="009110D5" w:rsidRPr="009110D5">
              <w:rPr>
                <w:rFonts w:eastAsia="Times New Roman"/>
                <w:sz w:val="22"/>
                <w:szCs w:val="22"/>
              </w:rPr>
              <w:t>физ-ры</w:t>
            </w:r>
            <w:proofErr w:type="spellEnd"/>
            <w:proofErr w:type="gramEnd"/>
            <w:r w:rsidR="009110D5" w:rsidRPr="009110D5">
              <w:rPr>
                <w:rFonts w:eastAsia="Times New Roman"/>
                <w:sz w:val="22"/>
                <w:szCs w:val="22"/>
              </w:rPr>
              <w:t xml:space="preserve"> и т.д.) </w:t>
            </w:r>
          </w:p>
        </w:tc>
        <w:tc>
          <w:tcPr>
            <w:tcW w:w="1134" w:type="dxa"/>
            <w:tcBorders>
              <w:top w:val="single" w:sz="4" w:space="0" w:color="auto"/>
              <w:left w:val="single" w:sz="4" w:space="0" w:color="auto"/>
              <w:bottom w:val="single" w:sz="4" w:space="0" w:color="auto"/>
              <w:right w:val="single" w:sz="4" w:space="0" w:color="auto"/>
            </w:tcBorders>
          </w:tcPr>
          <w:p w:rsidR="009110D5" w:rsidRPr="009110D5" w:rsidRDefault="009110D5" w:rsidP="00BF6C59">
            <w:pPr>
              <w:jc w:val="center"/>
              <w:rPr>
                <w:rFonts w:eastAsia="Times New Roman"/>
                <w:b/>
                <w:sz w:val="22"/>
                <w:szCs w:val="22"/>
              </w:rPr>
            </w:pPr>
            <w:r w:rsidRPr="009110D5">
              <w:rPr>
                <w:rFonts w:eastAsia="Times New Roman"/>
                <w:b/>
                <w:sz w:val="22"/>
                <w:szCs w:val="22"/>
              </w:rPr>
              <w:t>3</w:t>
            </w:r>
          </w:p>
          <w:p w:rsidR="009110D5" w:rsidRPr="009110D5" w:rsidRDefault="009110D5" w:rsidP="00BF6C59">
            <w:pPr>
              <w:jc w:val="center"/>
              <w:rPr>
                <w:rFonts w:eastAsia="Times New Roman"/>
                <w:b/>
                <w:sz w:val="22"/>
                <w:szCs w:val="22"/>
              </w:rPr>
            </w:pPr>
            <w:r w:rsidRPr="009110D5">
              <w:rPr>
                <w:rFonts w:eastAsia="Times New Roman"/>
                <w:b/>
                <w:sz w:val="22"/>
                <w:szCs w:val="22"/>
              </w:rPr>
              <w:t>за каждые 10 часов</w:t>
            </w:r>
          </w:p>
        </w:tc>
        <w:tc>
          <w:tcPr>
            <w:tcW w:w="1843" w:type="dxa"/>
            <w:tcBorders>
              <w:top w:val="single" w:sz="4" w:space="0" w:color="auto"/>
              <w:left w:val="single" w:sz="4" w:space="0" w:color="auto"/>
              <w:bottom w:val="single" w:sz="4" w:space="0" w:color="auto"/>
              <w:right w:val="single" w:sz="4" w:space="0" w:color="auto"/>
            </w:tcBorders>
          </w:tcPr>
          <w:p w:rsidR="009110D5" w:rsidRPr="009110D5" w:rsidRDefault="009110D5"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9110D5" w:rsidRPr="009110D5" w:rsidRDefault="009110D5" w:rsidP="007D2916">
            <w:pPr>
              <w:shd w:val="clear" w:color="auto" w:fill="FFFFFF"/>
              <w:spacing w:line="276" w:lineRule="auto"/>
              <w:jc w:val="center"/>
              <w:textAlignment w:val="auto"/>
              <w:rPr>
                <w:b/>
                <w:color w:val="000000"/>
                <w:spacing w:val="9"/>
                <w:kern w:val="2"/>
                <w:sz w:val="22"/>
                <w:szCs w:val="22"/>
                <w:lang w:eastAsia="en-US"/>
              </w:rPr>
            </w:pPr>
          </w:p>
        </w:tc>
      </w:tr>
      <w:tr w:rsidR="009110D5" w:rsidRPr="009110D5" w:rsidTr="00CB25D2">
        <w:trPr>
          <w:gridAfter w:val="1"/>
          <w:wAfter w:w="987" w:type="dxa"/>
        </w:trPr>
        <w:tc>
          <w:tcPr>
            <w:tcW w:w="1843" w:type="dxa"/>
            <w:vMerge/>
            <w:tcBorders>
              <w:left w:val="single" w:sz="4" w:space="0" w:color="auto"/>
              <w:right w:val="single" w:sz="4" w:space="0" w:color="auto"/>
            </w:tcBorders>
            <w:vAlign w:val="center"/>
          </w:tcPr>
          <w:p w:rsidR="009110D5" w:rsidRPr="009110D5" w:rsidRDefault="009110D5" w:rsidP="007D2916">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9110D5" w:rsidRPr="009110D5" w:rsidRDefault="0046491F" w:rsidP="009110D5">
            <w:pPr>
              <w:rPr>
                <w:rFonts w:eastAsia="Times New Roman"/>
                <w:i/>
                <w:sz w:val="22"/>
                <w:szCs w:val="22"/>
              </w:rPr>
            </w:pPr>
            <w:r>
              <w:rPr>
                <w:rFonts w:eastAsia="Times New Roman"/>
                <w:sz w:val="22"/>
                <w:szCs w:val="22"/>
              </w:rPr>
              <w:t>9.8</w:t>
            </w:r>
            <w:r w:rsidR="009110D5" w:rsidRPr="009110D5">
              <w:rPr>
                <w:rFonts w:eastAsia="Times New Roman"/>
                <w:sz w:val="22"/>
                <w:szCs w:val="22"/>
              </w:rPr>
              <w:t>.Надлежащее и своевременное заполнение электронного журнала: </w:t>
            </w:r>
          </w:p>
        </w:tc>
        <w:tc>
          <w:tcPr>
            <w:tcW w:w="1134" w:type="dxa"/>
            <w:tcBorders>
              <w:top w:val="single" w:sz="4" w:space="0" w:color="auto"/>
              <w:left w:val="single" w:sz="4" w:space="0" w:color="auto"/>
              <w:bottom w:val="single" w:sz="4" w:space="0" w:color="auto"/>
              <w:right w:val="single" w:sz="4" w:space="0" w:color="auto"/>
            </w:tcBorders>
          </w:tcPr>
          <w:p w:rsidR="009110D5" w:rsidRPr="009110D5" w:rsidRDefault="009110D5" w:rsidP="00BF6C59">
            <w:pPr>
              <w:jc w:val="center"/>
              <w:rPr>
                <w:rFonts w:eastAsia="Times New Roman"/>
                <w:b/>
                <w:sz w:val="22"/>
                <w:szCs w:val="22"/>
              </w:rPr>
            </w:pPr>
          </w:p>
        </w:tc>
        <w:tc>
          <w:tcPr>
            <w:tcW w:w="1843" w:type="dxa"/>
            <w:tcBorders>
              <w:top w:val="single" w:sz="4" w:space="0" w:color="auto"/>
              <w:left w:val="single" w:sz="4" w:space="0" w:color="auto"/>
              <w:bottom w:val="single" w:sz="4" w:space="0" w:color="auto"/>
              <w:right w:val="single" w:sz="4" w:space="0" w:color="auto"/>
            </w:tcBorders>
          </w:tcPr>
          <w:p w:rsidR="009110D5" w:rsidRPr="009110D5" w:rsidRDefault="009110D5"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9110D5" w:rsidRPr="009110D5" w:rsidRDefault="009110D5" w:rsidP="007D2916">
            <w:pPr>
              <w:shd w:val="clear" w:color="auto" w:fill="FFFFFF"/>
              <w:spacing w:line="276" w:lineRule="auto"/>
              <w:jc w:val="center"/>
              <w:textAlignment w:val="auto"/>
              <w:rPr>
                <w:b/>
                <w:color w:val="000000"/>
                <w:spacing w:val="9"/>
                <w:kern w:val="2"/>
                <w:sz w:val="22"/>
                <w:szCs w:val="22"/>
                <w:lang w:eastAsia="en-US"/>
              </w:rPr>
            </w:pPr>
          </w:p>
        </w:tc>
      </w:tr>
      <w:tr w:rsidR="009110D5" w:rsidRPr="009110D5" w:rsidTr="00CB25D2">
        <w:trPr>
          <w:gridAfter w:val="1"/>
          <w:wAfter w:w="987" w:type="dxa"/>
        </w:trPr>
        <w:tc>
          <w:tcPr>
            <w:tcW w:w="1843" w:type="dxa"/>
            <w:vMerge/>
            <w:tcBorders>
              <w:left w:val="single" w:sz="4" w:space="0" w:color="auto"/>
              <w:right w:val="single" w:sz="4" w:space="0" w:color="auto"/>
            </w:tcBorders>
            <w:vAlign w:val="center"/>
          </w:tcPr>
          <w:p w:rsidR="009110D5" w:rsidRPr="009110D5" w:rsidRDefault="009110D5" w:rsidP="007D2916">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9110D5" w:rsidRPr="009110D5" w:rsidRDefault="009110D5" w:rsidP="00BF6C59">
            <w:pPr>
              <w:rPr>
                <w:rFonts w:eastAsia="Times New Roman"/>
                <w:i/>
                <w:sz w:val="22"/>
                <w:szCs w:val="22"/>
              </w:rPr>
            </w:pPr>
            <w:r w:rsidRPr="009110D5">
              <w:rPr>
                <w:rFonts w:eastAsia="Times New Roman"/>
                <w:sz w:val="22"/>
                <w:szCs w:val="22"/>
              </w:rPr>
              <w:t>за каждые 3 часа учебной нагрузки в целом классе </w:t>
            </w:r>
          </w:p>
        </w:tc>
        <w:tc>
          <w:tcPr>
            <w:tcW w:w="1134" w:type="dxa"/>
            <w:tcBorders>
              <w:top w:val="single" w:sz="4" w:space="0" w:color="auto"/>
              <w:left w:val="single" w:sz="4" w:space="0" w:color="auto"/>
              <w:bottom w:val="single" w:sz="4" w:space="0" w:color="auto"/>
              <w:right w:val="single" w:sz="4" w:space="0" w:color="auto"/>
            </w:tcBorders>
          </w:tcPr>
          <w:p w:rsidR="009110D5" w:rsidRPr="009110D5" w:rsidRDefault="009110D5" w:rsidP="00BF6C59">
            <w:pPr>
              <w:jc w:val="center"/>
              <w:rPr>
                <w:rFonts w:eastAsia="Times New Roman"/>
                <w:b/>
                <w:sz w:val="22"/>
                <w:szCs w:val="22"/>
              </w:rPr>
            </w:pPr>
            <w:r w:rsidRPr="009110D5">
              <w:rPr>
                <w:rFonts w:eastAsia="Times New Roman"/>
                <w:b/>
                <w:sz w:val="22"/>
                <w:szCs w:val="22"/>
              </w:rPr>
              <w:t>1</w:t>
            </w:r>
          </w:p>
        </w:tc>
        <w:tc>
          <w:tcPr>
            <w:tcW w:w="1843" w:type="dxa"/>
            <w:tcBorders>
              <w:top w:val="single" w:sz="4" w:space="0" w:color="auto"/>
              <w:left w:val="single" w:sz="4" w:space="0" w:color="auto"/>
              <w:bottom w:val="single" w:sz="4" w:space="0" w:color="auto"/>
              <w:right w:val="single" w:sz="4" w:space="0" w:color="auto"/>
            </w:tcBorders>
          </w:tcPr>
          <w:p w:rsidR="009110D5" w:rsidRPr="009110D5" w:rsidRDefault="009110D5"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9110D5" w:rsidRPr="009110D5" w:rsidRDefault="009110D5" w:rsidP="007D2916">
            <w:pPr>
              <w:shd w:val="clear" w:color="auto" w:fill="FFFFFF"/>
              <w:spacing w:line="276" w:lineRule="auto"/>
              <w:jc w:val="center"/>
              <w:textAlignment w:val="auto"/>
              <w:rPr>
                <w:b/>
                <w:color w:val="000000"/>
                <w:spacing w:val="9"/>
                <w:kern w:val="2"/>
                <w:sz w:val="22"/>
                <w:szCs w:val="22"/>
                <w:lang w:eastAsia="en-US"/>
              </w:rPr>
            </w:pPr>
          </w:p>
        </w:tc>
      </w:tr>
      <w:tr w:rsidR="009110D5" w:rsidRPr="009110D5" w:rsidTr="00CB25D2">
        <w:trPr>
          <w:gridAfter w:val="1"/>
          <w:wAfter w:w="987" w:type="dxa"/>
        </w:trPr>
        <w:tc>
          <w:tcPr>
            <w:tcW w:w="1843" w:type="dxa"/>
            <w:vMerge/>
            <w:tcBorders>
              <w:left w:val="single" w:sz="4" w:space="0" w:color="auto"/>
              <w:right w:val="single" w:sz="4" w:space="0" w:color="auto"/>
            </w:tcBorders>
            <w:vAlign w:val="center"/>
          </w:tcPr>
          <w:p w:rsidR="009110D5" w:rsidRPr="009110D5" w:rsidRDefault="009110D5" w:rsidP="007D2916">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9110D5" w:rsidRPr="009110D5" w:rsidRDefault="009110D5" w:rsidP="00BF6C59">
            <w:pPr>
              <w:rPr>
                <w:rFonts w:eastAsia="Times New Roman"/>
                <w:i/>
                <w:sz w:val="22"/>
                <w:szCs w:val="22"/>
              </w:rPr>
            </w:pPr>
            <w:r w:rsidRPr="009110D5">
              <w:rPr>
                <w:rFonts w:eastAsia="Times New Roman"/>
                <w:sz w:val="22"/>
                <w:szCs w:val="22"/>
              </w:rPr>
              <w:t>за каждые 4 часа уч. нагрузки при работе в подгруппах </w:t>
            </w:r>
          </w:p>
        </w:tc>
        <w:tc>
          <w:tcPr>
            <w:tcW w:w="1134" w:type="dxa"/>
            <w:tcBorders>
              <w:top w:val="single" w:sz="4" w:space="0" w:color="auto"/>
              <w:left w:val="single" w:sz="4" w:space="0" w:color="auto"/>
              <w:bottom w:val="single" w:sz="4" w:space="0" w:color="auto"/>
              <w:right w:val="single" w:sz="4" w:space="0" w:color="auto"/>
            </w:tcBorders>
          </w:tcPr>
          <w:p w:rsidR="009110D5" w:rsidRPr="009110D5" w:rsidRDefault="009110D5" w:rsidP="00BF6C59">
            <w:pPr>
              <w:jc w:val="center"/>
              <w:rPr>
                <w:rFonts w:eastAsia="Times New Roman"/>
                <w:b/>
                <w:sz w:val="22"/>
                <w:szCs w:val="22"/>
              </w:rPr>
            </w:pPr>
            <w:r w:rsidRPr="009110D5">
              <w:rPr>
                <w:rFonts w:eastAsia="Times New Roman"/>
                <w:b/>
                <w:sz w:val="22"/>
                <w:szCs w:val="22"/>
              </w:rPr>
              <w:t>1</w:t>
            </w:r>
          </w:p>
        </w:tc>
        <w:tc>
          <w:tcPr>
            <w:tcW w:w="1843" w:type="dxa"/>
            <w:tcBorders>
              <w:top w:val="single" w:sz="4" w:space="0" w:color="auto"/>
              <w:left w:val="single" w:sz="4" w:space="0" w:color="auto"/>
              <w:bottom w:val="single" w:sz="4" w:space="0" w:color="auto"/>
              <w:right w:val="single" w:sz="4" w:space="0" w:color="auto"/>
            </w:tcBorders>
          </w:tcPr>
          <w:p w:rsidR="009110D5" w:rsidRPr="009110D5" w:rsidRDefault="009110D5"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9110D5" w:rsidRPr="009110D5" w:rsidRDefault="009110D5" w:rsidP="007D2916">
            <w:pPr>
              <w:shd w:val="clear" w:color="auto" w:fill="FFFFFF"/>
              <w:spacing w:line="276" w:lineRule="auto"/>
              <w:jc w:val="center"/>
              <w:textAlignment w:val="auto"/>
              <w:rPr>
                <w:b/>
                <w:color w:val="000000"/>
                <w:spacing w:val="9"/>
                <w:kern w:val="2"/>
                <w:sz w:val="22"/>
                <w:szCs w:val="22"/>
                <w:lang w:eastAsia="en-US"/>
              </w:rPr>
            </w:pPr>
          </w:p>
        </w:tc>
      </w:tr>
      <w:tr w:rsidR="009110D5" w:rsidRPr="009110D5" w:rsidTr="00CB25D2">
        <w:trPr>
          <w:gridAfter w:val="1"/>
          <w:wAfter w:w="987" w:type="dxa"/>
        </w:trPr>
        <w:tc>
          <w:tcPr>
            <w:tcW w:w="1843" w:type="dxa"/>
            <w:vMerge/>
            <w:tcBorders>
              <w:left w:val="single" w:sz="4" w:space="0" w:color="auto"/>
              <w:right w:val="single" w:sz="4" w:space="0" w:color="auto"/>
            </w:tcBorders>
            <w:vAlign w:val="center"/>
          </w:tcPr>
          <w:p w:rsidR="009110D5" w:rsidRPr="009110D5" w:rsidRDefault="009110D5" w:rsidP="007D2916">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9110D5" w:rsidRPr="009110D5" w:rsidRDefault="009110D5" w:rsidP="00BF6C59">
            <w:pPr>
              <w:rPr>
                <w:rFonts w:eastAsia="Times New Roman"/>
                <w:sz w:val="22"/>
                <w:szCs w:val="22"/>
              </w:rPr>
            </w:pPr>
            <w:r w:rsidRPr="009110D5">
              <w:rPr>
                <w:rFonts w:eastAsia="Times New Roman"/>
                <w:sz w:val="22"/>
                <w:szCs w:val="22"/>
              </w:rPr>
              <w:t xml:space="preserve">за каждые 6 часов уч. нагрузки в 1 классах </w:t>
            </w:r>
          </w:p>
          <w:p w:rsidR="009110D5" w:rsidRPr="009110D5" w:rsidRDefault="009110D5" w:rsidP="00BF6C59">
            <w:pPr>
              <w:rPr>
                <w:rFonts w:eastAsia="Times New Roman"/>
                <w:i/>
                <w:sz w:val="22"/>
                <w:szCs w:val="22"/>
              </w:rPr>
            </w:pPr>
            <w:r w:rsidRPr="009110D5">
              <w:rPr>
                <w:rFonts w:eastAsia="Times New Roman"/>
                <w:sz w:val="22"/>
                <w:szCs w:val="22"/>
              </w:rPr>
              <w:t>(отсутствие оценок и д/з) </w:t>
            </w:r>
          </w:p>
        </w:tc>
        <w:tc>
          <w:tcPr>
            <w:tcW w:w="1134" w:type="dxa"/>
            <w:tcBorders>
              <w:top w:val="single" w:sz="4" w:space="0" w:color="auto"/>
              <w:left w:val="single" w:sz="4" w:space="0" w:color="auto"/>
              <w:bottom w:val="single" w:sz="4" w:space="0" w:color="auto"/>
              <w:right w:val="single" w:sz="4" w:space="0" w:color="auto"/>
            </w:tcBorders>
          </w:tcPr>
          <w:p w:rsidR="009110D5" w:rsidRPr="009110D5" w:rsidRDefault="009110D5" w:rsidP="00BF6C59">
            <w:pPr>
              <w:jc w:val="center"/>
              <w:rPr>
                <w:rFonts w:eastAsia="Times New Roman"/>
                <w:b/>
                <w:sz w:val="22"/>
                <w:szCs w:val="22"/>
              </w:rPr>
            </w:pPr>
            <w:r w:rsidRPr="009110D5">
              <w:rPr>
                <w:rFonts w:eastAsia="Times New Roman"/>
                <w:b/>
                <w:sz w:val="22"/>
                <w:szCs w:val="22"/>
              </w:rPr>
              <w:t>1</w:t>
            </w:r>
          </w:p>
        </w:tc>
        <w:tc>
          <w:tcPr>
            <w:tcW w:w="1843" w:type="dxa"/>
            <w:tcBorders>
              <w:top w:val="single" w:sz="4" w:space="0" w:color="auto"/>
              <w:left w:val="single" w:sz="4" w:space="0" w:color="auto"/>
              <w:bottom w:val="single" w:sz="4" w:space="0" w:color="auto"/>
              <w:right w:val="single" w:sz="4" w:space="0" w:color="auto"/>
            </w:tcBorders>
          </w:tcPr>
          <w:p w:rsidR="009110D5" w:rsidRPr="009110D5" w:rsidRDefault="009110D5"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9110D5" w:rsidRPr="009110D5" w:rsidRDefault="009110D5" w:rsidP="007D2916">
            <w:pPr>
              <w:shd w:val="clear" w:color="auto" w:fill="FFFFFF"/>
              <w:spacing w:line="276" w:lineRule="auto"/>
              <w:jc w:val="center"/>
              <w:textAlignment w:val="auto"/>
              <w:rPr>
                <w:b/>
                <w:color w:val="000000"/>
                <w:spacing w:val="9"/>
                <w:kern w:val="2"/>
                <w:sz w:val="22"/>
                <w:szCs w:val="22"/>
                <w:lang w:eastAsia="en-US"/>
              </w:rPr>
            </w:pPr>
          </w:p>
        </w:tc>
      </w:tr>
      <w:tr w:rsidR="009110D5" w:rsidRPr="009110D5" w:rsidTr="00CB25D2">
        <w:trPr>
          <w:gridAfter w:val="1"/>
          <w:wAfter w:w="987" w:type="dxa"/>
        </w:trPr>
        <w:tc>
          <w:tcPr>
            <w:tcW w:w="1843" w:type="dxa"/>
            <w:vMerge/>
            <w:tcBorders>
              <w:left w:val="single" w:sz="4" w:space="0" w:color="auto"/>
              <w:bottom w:val="single" w:sz="4" w:space="0" w:color="auto"/>
              <w:right w:val="single" w:sz="4" w:space="0" w:color="auto"/>
            </w:tcBorders>
            <w:vAlign w:val="center"/>
          </w:tcPr>
          <w:p w:rsidR="009110D5" w:rsidRPr="009110D5" w:rsidRDefault="009110D5" w:rsidP="007D2916">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9110D5" w:rsidRPr="009110D5" w:rsidRDefault="0046491F" w:rsidP="009110D5">
            <w:pPr>
              <w:rPr>
                <w:rFonts w:eastAsia="Times New Roman"/>
                <w:i/>
                <w:sz w:val="22"/>
                <w:szCs w:val="22"/>
              </w:rPr>
            </w:pPr>
            <w:r>
              <w:rPr>
                <w:rFonts w:eastAsia="Times New Roman"/>
                <w:sz w:val="22"/>
                <w:szCs w:val="22"/>
              </w:rPr>
              <w:t>9.9</w:t>
            </w:r>
            <w:r w:rsidR="009110D5" w:rsidRPr="009110D5">
              <w:rPr>
                <w:rFonts w:eastAsia="Times New Roman"/>
                <w:sz w:val="22"/>
                <w:szCs w:val="22"/>
              </w:rPr>
              <w:t>.Реализация проекта «Электронная проходная»  (100% использование классом ЭКШ) </w:t>
            </w:r>
          </w:p>
        </w:tc>
        <w:tc>
          <w:tcPr>
            <w:tcW w:w="1134" w:type="dxa"/>
            <w:tcBorders>
              <w:top w:val="single" w:sz="4" w:space="0" w:color="auto"/>
              <w:left w:val="single" w:sz="4" w:space="0" w:color="auto"/>
              <w:bottom w:val="single" w:sz="4" w:space="0" w:color="auto"/>
              <w:right w:val="single" w:sz="4" w:space="0" w:color="auto"/>
            </w:tcBorders>
          </w:tcPr>
          <w:p w:rsidR="009110D5" w:rsidRPr="009110D5" w:rsidRDefault="009110D5" w:rsidP="00BF6C59">
            <w:pPr>
              <w:jc w:val="center"/>
              <w:rPr>
                <w:rFonts w:eastAsia="Times New Roman"/>
                <w:b/>
                <w:sz w:val="22"/>
                <w:szCs w:val="22"/>
              </w:rPr>
            </w:pPr>
            <w:r w:rsidRPr="009110D5">
              <w:rPr>
                <w:rFonts w:eastAsia="Times New Roman"/>
                <w:b/>
                <w:sz w:val="22"/>
                <w:szCs w:val="22"/>
              </w:rPr>
              <w:t>3</w:t>
            </w:r>
          </w:p>
        </w:tc>
        <w:tc>
          <w:tcPr>
            <w:tcW w:w="1843" w:type="dxa"/>
            <w:tcBorders>
              <w:top w:val="single" w:sz="4" w:space="0" w:color="auto"/>
              <w:left w:val="single" w:sz="4" w:space="0" w:color="auto"/>
              <w:bottom w:val="single" w:sz="4" w:space="0" w:color="auto"/>
              <w:right w:val="single" w:sz="4" w:space="0" w:color="auto"/>
            </w:tcBorders>
          </w:tcPr>
          <w:p w:rsidR="009110D5" w:rsidRPr="009110D5" w:rsidRDefault="009110D5"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9110D5" w:rsidRPr="009110D5" w:rsidRDefault="009110D5" w:rsidP="007D2916">
            <w:pPr>
              <w:shd w:val="clear" w:color="auto" w:fill="FFFFFF"/>
              <w:spacing w:line="276" w:lineRule="auto"/>
              <w:jc w:val="center"/>
              <w:textAlignment w:val="auto"/>
              <w:rPr>
                <w:b/>
                <w:color w:val="000000"/>
                <w:spacing w:val="9"/>
                <w:kern w:val="2"/>
                <w:sz w:val="22"/>
                <w:szCs w:val="22"/>
                <w:lang w:eastAsia="en-US"/>
              </w:rPr>
            </w:pPr>
          </w:p>
        </w:tc>
      </w:tr>
      <w:tr w:rsidR="00480596" w:rsidRPr="009110D5" w:rsidTr="004E299D">
        <w:trPr>
          <w:gridAfter w:val="1"/>
          <w:wAfter w:w="987" w:type="dxa"/>
        </w:trPr>
        <w:tc>
          <w:tcPr>
            <w:tcW w:w="1843" w:type="dxa"/>
            <w:tcBorders>
              <w:top w:val="single" w:sz="4" w:space="0" w:color="auto"/>
              <w:left w:val="single" w:sz="4" w:space="0" w:color="auto"/>
              <w:bottom w:val="single" w:sz="4" w:space="0" w:color="auto"/>
              <w:right w:val="single" w:sz="4" w:space="0" w:color="auto"/>
            </w:tcBorders>
            <w:hideMark/>
          </w:tcPr>
          <w:p w:rsidR="00480596" w:rsidRPr="009110D5" w:rsidRDefault="009110D5" w:rsidP="000349A3">
            <w:pPr>
              <w:shd w:val="clear" w:color="auto" w:fill="FFFFFF"/>
              <w:spacing w:line="276" w:lineRule="auto"/>
              <w:jc w:val="both"/>
              <w:textAlignment w:val="auto"/>
              <w:rPr>
                <w:b/>
                <w:color w:val="000000"/>
                <w:spacing w:val="9"/>
                <w:kern w:val="2"/>
                <w:sz w:val="22"/>
                <w:szCs w:val="22"/>
                <w:lang w:eastAsia="en-US"/>
              </w:rPr>
            </w:pPr>
            <w:r>
              <w:rPr>
                <w:b/>
                <w:color w:val="000000"/>
                <w:spacing w:val="9"/>
                <w:kern w:val="2"/>
                <w:sz w:val="22"/>
                <w:szCs w:val="22"/>
                <w:lang w:eastAsia="en-US"/>
              </w:rPr>
              <w:t>11</w:t>
            </w:r>
            <w:r w:rsidR="00480596" w:rsidRPr="009110D5">
              <w:rPr>
                <w:b/>
                <w:color w:val="000000"/>
                <w:spacing w:val="9"/>
                <w:kern w:val="2"/>
                <w:sz w:val="22"/>
                <w:szCs w:val="22"/>
                <w:lang w:eastAsia="en-US"/>
              </w:rPr>
              <w:t>.</w:t>
            </w:r>
            <w:r w:rsidR="000349A3">
              <w:rPr>
                <w:b/>
                <w:color w:val="000000"/>
                <w:spacing w:val="9"/>
                <w:kern w:val="2"/>
                <w:sz w:val="22"/>
                <w:szCs w:val="22"/>
                <w:lang w:eastAsia="en-US"/>
              </w:rPr>
              <w:t xml:space="preserve">Укрепление МТБ </w:t>
            </w:r>
            <w:r w:rsidR="00480596" w:rsidRPr="009110D5">
              <w:rPr>
                <w:b/>
                <w:color w:val="000000"/>
                <w:spacing w:val="9"/>
                <w:kern w:val="2"/>
                <w:sz w:val="22"/>
                <w:szCs w:val="22"/>
                <w:lang w:eastAsia="en-US"/>
              </w:rPr>
              <w:t xml:space="preserve"> кабинета</w:t>
            </w:r>
            <w:r w:rsidR="000349A3">
              <w:rPr>
                <w:b/>
                <w:color w:val="000000"/>
                <w:spacing w:val="9"/>
                <w:kern w:val="2"/>
                <w:sz w:val="22"/>
                <w:szCs w:val="22"/>
                <w:lang w:eastAsia="en-US"/>
              </w:rPr>
              <w:t xml:space="preserve"> силами родителей</w:t>
            </w:r>
          </w:p>
        </w:tc>
        <w:tc>
          <w:tcPr>
            <w:tcW w:w="4677" w:type="dxa"/>
            <w:tcBorders>
              <w:top w:val="single" w:sz="4" w:space="0" w:color="auto"/>
              <w:left w:val="single" w:sz="4" w:space="0" w:color="auto"/>
              <w:bottom w:val="single" w:sz="4" w:space="0" w:color="auto"/>
              <w:right w:val="single" w:sz="4" w:space="0" w:color="auto"/>
            </w:tcBorders>
            <w:hideMark/>
          </w:tcPr>
          <w:p w:rsidR="00480596" w:rsidRPr="009110D5" w:rsidRDefault="00480596" w:rsidP="007D2916">
            <w:pPr>
              <w:shd w:val="clear" w:color="auto" w:fill="FFFFFF"/>
              <w:spacing w:line="276" w:lineRule="auto"/>
              <w:jc w:val="both"/>
              <w:textAlignment w:val="auto"/>
              <w:rPr>
                <w:b/>
                <w:color w:val="000000"/>
                <w:spacing w:val="9"/>
                <w:kern w:val="2"/>
                <w:sz w:val="22"/>
                <w:szCs w:val="22"/>
                <w:lang w:eastAsia="en-US"/>
              </w:rPr>
            </w:pPr>
            <w:r w:rsidRPr="009110D5">
              <w:rPr>
                <w:color w:val="000000"/>
                <w:spacing w:val="9"/>
                <w:kern w:val="2"/>
                <w:sz w:val="22"/>
                <w:szCs w:val="22"/>
                <w:lang w:eastAsia="en-US"/>
              </w:rPr>
              <w:t>Качественная подготовка кабинета к учебному году, усовершенствование и содержание его в достойном виде в течение учебного года</w:t>
            </w:r>
          </w:p>
        </w:tc>
        <w:tc>
          <w:tcPr>
            <w:tcW w:w="1134"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1-2</w:t>
            </w:r>
          </w:p>
        </w:tc>
        <w:tc>
          <w:tcPr>
            <w:tcW w:w="1843"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spacing w:line="276" w:lineRule="auto"/>
              <w:jc w:val="center"/>
              <w:textAlignment w:val="auto"/>
              <w:rPr>
                <w:b/>
                <w:color w:val="000000"/>
                <w:spacing w:val="9"/>
                <w:kern w:val="2"/>
                <w:sz w:val="22"/>
                <w:szCs w:val="22"/>
                <w:lang w:eastAsia="en-US"/>
              </w:rPr>
            </w:pPr>
          </w:p>
        </w:tc>
      </w:tr>
      <w:tr w:rsidR="00480596" w:rsidRPr="009110D5" w:rsidTr="004E299D">
        <w:trPr>
          <w:gridAfter w:val="1"/>
          <w:wAfter w:w="987" w:type="dxa"/>
        </w:trPr>
        <w:tc>
          <w:tcPr>
            <w:tcW w:w="1843" w:type="dxa"/>
            <w:tcBorders>
              <w:top w:val="single" w:sz="4" w:space="0" w:color="auto"/>
              <w:left w:val="single" w:sz="4" w:space="0" w:color="auto"/>
              <w:bottom w:val="single" w:sz="4" w:space="0" w:color="auto"/>
              <w:right w:val="single" w:sz="4" w:space="0" w:color="auto"/>
            </w:tcBorders>
            <w:hideMark/>
          </w:tcPr>
          <w:p w:rsidR="00480596" w:rsidRPr="009110D5" w:rsidRDefault="009110D5" w:rsidP="007D2916">
            <w:pPr>
              <w:shd w:val="clear" w:color="auto" w:fill="FFFFFF"/>
              <w:tabs>
                <w:tab w:val="left" w:pos="907"/>
              </w:tabs>
              <w:spacing w:line="276" w:lineRule="auto"/>
              <w:jc w:val="both"/>
              <w:textAlignment w:val="auto"/>
              <w:rPr>
                <w:b/>
                <w:color w:val="000000"/>
                <w:spacing w:val="2"/>
                <w:kern w:val="2"/>
                <w:sz w:val="22"/>
                <w:szCs w:val="22"/>
                <w:lang w:eastAsia="en-US"/>
              </w:rPr>
            </w:pPr>
            <w:r>
              <w:rPr>
                <w:b/>
                <w:color w:val="000000"/>
                <w:spacing w:val="2"/>
                <w:kern w:val="2"/>
                <w:sz w:val="22"/>
                <w:szCs w:val="22"/>
                <w:lang w:eastAsia="en-US"/>
              </w:rPr>
              <w:t>12</w:t>
            </w:r>
            <w:r w:rsidR="00480596" w:rsidRPr="009110D5">
              <w:rPr>
                <w:b/>
                <w:color w:val="000000"/>
                <w:spacing w:val="2"/>
                <w:kern w:val="2"/>
                <w:sz w:val="22"/>
                <w:szCs w:val="22"/>
                <w:lang w:eastAsia="en-US"/>
              </w:rPr>
              <w:t>. Травматизм</w:t>
            </w:r>
          </w:p>
        </w:tc>
        <w:tc>
          <w:tcPr>
            <w:tcW w:w="4677" w:type="dxa"/>
            <w:tcBorders>
              <w:top w:val="single" w:sz="4" w:space="0" w:color="auto"/>
              <w:left w:val="single" w:sz="4" w:space="0" w:color="auto"/>
              <w:bottom w:val="single" w:sz="4" w:space="0" w:color="auto"/>
              <w:right w:val="single" w:sz="4" w:space="0" w:color="auto"/>
            </w:tcBorders>
            <w:hideMark/>
          </w:tcPr>
          <w:p w:rsidR="00480596" w:rsidRPr="009110D5" w:rsidRDefault="00480596" w:rsidP="007D2916">
            <w:pPr>
              <w:shd w:val="clear" w:color="auto" w:fill="FFFFFF"/>
              <w:tabs>
                <w:tab w:val="left" w:pos="907"/>
              </w:tabs>
              <w:spacing w:line="276" w:lineRule="auto"/>
              <w:jc w:val="both"/>
              <w:textAlignment w:val="auto"/>
              <w:rPr>
                <w:b/>
                <w:color w:val="000000"/>
                <w:spacing w:val="2"/>
                <w:kern w:val="2"/>
                <w:sz w:val="22"/>
                <w:szCs w:val="22"/>
                <w:lang w:eastAsia="en-US"/>
              </w:rPr>
            </w:pPr>
            <w:r w:rsidRPr="009110D5">
              <w:rPr>
                <w:b/>
                <w:color w:val="000000"/>
                <w:spacing w:val="2"/>
                <w:kern w:val="2"/>
                <w:sz w:val="22"/>
                <w:szCs w:val="22"/>
                <w:lang w:eastAsia="en-US"/>
              </w:rPr>
              <w:t xml:space="preserve"> </w:t>
            </w:r>
            <w:r w:rsidRPr="009110D5">
              <w:rPr>
                <w:color w:val="000000"/>
                <w:spacing w:val="2"/>
                <w:kern w:val="2"/>
                <w:sz w:val="22"/>
                <w:szCs w:val="22"/>
                <w:lang w:eastAsia="en-US"/>
              </w:rPr>
              <w:t xml:space="preserve">Отсутствие случаев травматизма среди </w:t>
            </w:r>
            <w:r w:rsidRPr="009110D5">
              <w:rPr>
                <w:color w:val="000000"/>
                <w:spacing w:val="2"/>
                <w:kern w:val="2"/>
                <w:sz w:val="22"/>
                <w:szCs w:val="22"/>
                <w:lang w:eastAsia="en-US"/>
              </w:rPr>
              <w:lastRenderedPageBreak/>
              <w:t>учащихся, во время урока, мероприятия или дежурства педагогического работника</w:t>
            </w:r>
            <w:r w:rsidRPr="009110D5">
              <w:rPr>
                <w:b/>
                <w:color w:val="000000"/>
                <w:spacing w:val="2"/>
                <w:kern w:val="2"/>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tabs>
                <w:tab w:val="left" w:pos="907"/>
              </w:tabs>
              <w:spacing w:line="276" w:lineRule="auto"/>
              <w:jc w:val="center"/>
              <w:textAlignment w:val="auto"/>
              <w:rPr>
                <w:b/>
                <w:color w:val="000000"/>
                <w:spacing w:val="2"/>
                <w:kern w:val="2"/>
                <w:sz w:val="22"/>
                <w:szCs w:val="22"/>
                <w:lang w:eastAsia="en-US"/>
              </w:rPr>
            </w:pPr>
          </w:p>
          <w:p w:rsidR="00480596" w:rsidRPr="009110D5" w:rsidRDefault="00480596" w:rsidP="007D2916">
            <w:pPr>
              <w:shd w:val="clear" w:color="auto" w:fill="FFFFFF"/>
              <w:tabs>
                <w:tab w:val="left" w:pos="907"/>
              </w:tabs>
              <w:spacing w:line="276" w:lineRule="auto"/>
              <w:jc w:val="center"/>
              <w:textAlignment w:val="auto"/>
              <w:rPr>
                <w:b/>
                <w:color w:val="000000"/>
                <w:spacing w:val="2"/>
                <w:kern w:val="2"/>
                <w:sz w:val="22"/>
                <w:szCs w:val="22"/>
                <w:lang w:eastAsia="en-US"/>
              </w:rPr>
            </w:pPr>
            <w:r w:rsidRPr="009110D5">
              <w:rPr>
                <w:b/>
                <w:color w:val="000000"/>
                <w:spacing w:val="2"/>
                <w:kern w:val="2"/>
                <w:sz w:val="22"/>
                <w:szCs w:val="22"/>
                <w:lang w:eastAsia="en-US"/>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tabs>
                <w:tab w:val="left" w:pos="907"/>
              </w:tabs>
              <w:spacing w:line="276" w:lineRule="auto"/>
              <w:jc w:val="center"/>
              <w:textAlignment w:val="auto"/>
              <w:rPr>
                <w:b/>
                <w:color w:val="000000"/>
                <w:spacing w:val="2"/>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tabs>
                <w:tab w:val="left" w:pos="907"/>
              </w:tabs>
              <w:spacing w:line="276" w:lineRule="auto"/>
              <w:jc w:val="center"/>
              <w:textAlignment w:val="auto"/>
              <w:rPr>
                <w:b/>
                <w:color w:val="000000"/>
                <w:spacing w:val="2"/>
                <w:kern w:val="2"/>
                <w:sz w:val="22"/>
                <w:szCs w:val="22"/>
                <w:lang w:eastAsia="en-US"/>
              </w:rPr>
            </w:pPr>
          </w:p>
        </w:tc>
      </w:tr>
      <w:tr w:rsidR="00994F3E" w:rsidRPr="009110D5" w:rsidTr="004E299D">
        <w:trPr>
          <w:gridAfter w:val="1"/>
          <w:wAfter w:w="987" w:type="dxa"/>
        </w:trPr>
        <w:tc>
          <w:tcPr>
            <w:tcW w:w="1843" w:type="dxa"/>
            <w:tcBorders>
              <w:top w:val="single" w:sz="4" w:space="0" w:color="auto"/>
              <w:left w:val="single" w:sz="4" w:space="0" w:color="auto"/>
              <w:bottom w:val="single" w:sz="4" w:space="0" w:color="auto"/>
              <w:right w:val="single" w:sz="4" w:space="0" w:color="auto"/>
            </w:tcBorders>
          </w:tcPr>
          <w:p w:rsidR="00994F3E" w:rsidRDefault="00994F3E" w:rsidP="007D2916">
            <w:pPr>
              <w:shd w:val="clear" w:color="auto" w:fill="FFFFFF"/>
              <w:tabs>
                <w:tab w:val="left" w:pos="907"/>
              </w:tabs>
              <w:spacing w:line="276" w:lineRule="auto"/>
              <w:jc w:val="both"/>
              <w:textAlignment w:val="auto"/>
              <w:rPr>
                <w:b/>
                <w:color w:val="000000"/>
                <w:spacing w:val="2"/>
                <w:kern w:val="2"/>
                <w:sz w:val="22"/>
                <w:szCs w:val="22"/>
                <w:lang w:eastAsia="en-US"/>
              </w:rPr>
            </w:pPr>
            <w:r>
              <w:rPr>
                <w:b/>
                <w:color w:val="000000"/>
                <w:spacing w:val="2"/>
                <w:kern w:val="2"/>
                <w:sz w:val="22"/>
                <w:szCs w:val="22"/>
                <w:lang w:eastAsia="en-US"/>
              </w:rPr>
              <w:lastRenderedPageBreak/>
              <w:t>13.Выполнение распоряжений администрации</w:t>
            </w:r>
          </w:p>
        </w:tc>
        <w:tc>
          <w:tcPr>
            <w:tcW w:w="4677" w:type="dxa"/>
            <w:tcBorders>
              <w:top w:val="single" w:sz="4" w:space="0" w:color="auto"/>
              <w:left w:val="single" w:sz="4" w:space="0" w:color="auto"/>
              <w:bottom w:val="single" w:sz="4" w:space="0" w:color="auto"/>
              <w:right w:val="single" w:sz="4" w:space="0" w:color="auto"/>
            </w:tcBorders>
          </w:tcPr>
          <w:p w:rsidR="00994F3E" w:rsidRPr="009110D5" w:rsidRDefault="00994F3E" w:rsidP="007D2916">
            <w:pPr>
              <w:shd w:val="clear" w:color="auto" w:fill="FFFFFF"/>
              <w:tabs>
                <w:tab w:val="left" w:pos="907"/>
              </w:tabs>
              <w:spacing w:line="276" w:lineRule="auto"/>
              <w:jc w:val="both"/>
              <w:textAlignment w:val="auto"/>
              <w:rPr>
                <w:b/>
                <w:color w:val="000000"/>
                <w:spacing w:val="2"/>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994F3E" w:rsidRPr="009110D5" w:rsidRDefault="00994F3E" w:rsidP="007D2916">
            <w:pPr>
              <w:shd w:val="clear" w:color="auto" w:fill="FFFFFF"/>
              <w:tabs>
                <w:tab w:val="left" w:pos="907"/>
              </w:tabs>
              <w:spacing w:line="276" w:lineRule="auto"/>
              <w:jc w:val="center"/>
              <w:textAlignment w:val="auto"/>
              <w:rPr>
                <w:b/>
                <w:color w:val="000000"/>
                <w:spacing w:val="2"/>
                <w:kern w:val="2"/>
                <w:sz w:val="22"/>
                <w:szCs w:val="22"/>
                <w:lang w:eastAsia="en-US"/>
              </w:rPr>
            </w:pPr>
            <w:r>
              <w:rPr>
                <w:b/>
                <w:color w:val="000000"/>
                <w:spacing w:val="2"/>
                <w:kern w:val="2"/>
                <w:sz w:val="22"/>
                <w:szCs w:val="22"/>
                <w:lang w:eastAsia="en-US"/>
              </w:rPr>
              <w:t>1-10</w:t>
            </w:r>
          </w:p>
        </w:tc>
        <w:tc>
          <w:tcPr>
            <w:tcW w:w="1843" w:type="dxa"/>
            <w:tcBorders>
              <w:top w:val="single" w:sz="4" w:space="0" w:color="auto"/>
              <w:left w:val="single" w:sz="4" w:space="0" w:color="auto"/>
              <w:bottom w:val="single" w:sz="4" w:space="0" w:color="auto"/>
              <w:right w:val="single" w:sz="4" w:space="0" w:color="auto"/>
            </w:tcBorders>
          </w:tcPr>
          <w:p w:rsidR="00994F3E" w:rsidRPr="009110D5" w:rsidRDefault="00994F3E" w:rsidP="007D2916">
            <w:pPr>
              <w:shd w:val="clear" w:color="auto" w:fill="FFFFFF"/>
              <w:tabs>
                <w:tab w:val="left" w:pos="907"/>
              </w:tabs>
              <w:spacing w:line="276" w:lineRule="auto"/>
              <w:jc w:val="center"/>
              <w:textAlignment w:val="auto"/>
              <w:rPr>
                <w:b/>
                <w:color w:val="000000"/>
                <w:spacing w:val="2"/>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994F3E" w:rsidRPr="009110D5" w:rsidRDefault="00994F3E" w:rsidP="007D2916">
            <w:pPr>
              <w:shd w:val="clear" w:color="auto" w:fill="FFFFFF"/>
              <w:tabs>
                <w:tab w:val="left" w:pos="907"/>
              </w:tabs>
              <w:spacing w:line="276" w:lineRule="auto"/>
              <w:jc w:val="center"/>
              <w:textAlignment w:val="auto"/>
              <w:rPr>
                <w:b/>
                <w:color w:val="000000"/>
                <w:spacing w:val="2"/>
                <w:kern w:val="2"/>
                <w:sz w:val="22"/>
                <w:szCs w:val="22"/>
                <w:lang w:eastAsia="en-US"/>
              </w:rPr>
            </w:pPr>
          </w:p>
        </w:tc>
      </w:tr>
      <w:tr w:rsidR="00480596" w:rsidRPr="009110D5" w:rsidTr="004E299D">
        <w:trPr>
          <w:gridAfter w:val="1"/>
          <w:wAfter w:w="987" w:type="dxa"/>
        </w:trPr>
        <w:tc>
          <w:tcPr>
            <w:tcW w:w="10484" w:type="dxa"/>
            <w:gridSpan w:val="5"/>
            <w:tcBorders>
              <w:top w:val="single" w:sz="4" w:space="0" w:color="auto"/>
              <w:left w:val="single" w:sz="4" w:space="0" w:color="auto"/>
              <w:bottom w:val="single" w:sz="4" w:space="0" w:color="auto"/>
              <w:right w:val="single" w:sz="4" w:space="0" w:color="auto"/>
            </w:tcBorders>
            <w:hideMark/>
          </w:tcPr>
          <w:p w:rsidR="00480596" w:rsidRPr="009110D5" w:rsidRDefault="00480596" w:rsidP="007D2916">
            <w:pPr>
              <w:shd w:val="clear" w:color="auto" w:fill="FFFFFF"/>
              <w:tabs>
                <w:tab w:val="left" w:pos="907"/>
              </w:tabs>
              <w:spacing w:line="276" w:lineRule="auto"/>
              <w:jc w:val="center"/>
              <w:textAlignment w:val="auto"/>
              <w:rPr>
                <w:b/>
                <w:color w:val="000000"/>
                <w:spacing w:val="2"/>
                <w:kern w:val="2"/>
                <w:sz w:val="22"/>
                <w:szCs w:val="22"/>
                <w:lang w:eastAsia="en-US"/>
              </w:rPr>
            </w:pPr>
            <w:r w:rsidRPr="009110D5">
              <w:rPr>
                <w:b/>
                <w:color w:val="000000"/>
                <w:spacing w:val="2"/>
                <w:kern w:val="2"/>
                <w:sz w:val="22"/>
                <w:szCs w:val="22"/>
                <w:lang w:eastAsia="en-US"/>
              </w:rPr>
              <w:t>Классное руководство</w:t>
            </w:r>
          </w:p>
        </w:tc>
      </w:tr>
      <w:tr w:rsidR="00480596" w:rsidRPr="009110D5" w:rsidTr="00994F3E">
        <w:trPr>
          <w:gridAfter w:val="1"/>
          <w:wAfter w:w="987" w:type="dxa"/>
        </w:trPr>
        <w:tc>
          <w:tcPr>
            <w:tcW w:w="1843" w:type="dxa"/>
            <w:vMerge w:val="restart"/>
            <w:tcBorders>
              <w:top w:val="single" w:sz="4" w:space="0" w:color="auto"/>
              <w:left w:val="single" w:sz="4" w:space="0" w:color="auto"/>
              <w:bottom w:val="single" w:sz="4" w:space="0" w:color="auto"/>
              <w:right w:val="single" w:sz="4" w:space="0" w:color="auto"/>
            </w:tcBorders>
            <w:hideMark/>
          </w:tcPr>
          <w:p w:rsidR="00480596" w:rsidRPr="009110D5" w:rsidRDefault="00480596" w:rsidP="007D2916">
            <w:pPr>
              <w:shd w:val="clear" w:color="auto" w:fill="FFFFFF"/>
              <w:tabs>
                <w:tab w:val="left" w:pos="907"/>
              </w:tabs>
              <w:spacing w:line="276" w:lineRule="auto"/>
              <w:jc w:val="both"/>
              <w:textAlignment w:val="auto"/>
              <w:rPr>
                <w:b/>
                <w:color w:val="000000"/>
                <w:spacing w:val="2"/>
                <w:kern w:val="2"/>
                <w:sz w:val="22"/>
                <w:szCs w:val="22"/>
                <w:lang w:eastAsia="en-US"/>
              </w:rPr>
            </w:pPr>
            <w:r w:rsidRPr="009110D5">
              <w:rPr>
                <w:b/>
                <w:color w:val="000000"/>
                <w:spacing w:val="2"/>
                <w:kern w:val="2"/>
                <w:sz w:val="22"/>
                <w:szCs w:val="22"/>
                <w:lang w:eastAsia="en-US"/>
              </w:rPr>
              <w:t>13.Система работы с детьми учетных категорий</w:t>
            </w:r>
          </w:p>
        </w:tc>
        <w:tc>
          <w:tcPr>
            <w:tcW w:w="4677" w:type="dxa"/>
            <w:tcBorders>
              <w:top w:val="single" w:sz="4" w:space="0" w:color="auto"/>
              <w:left w:val="single" w:sz="4" w:space="0" w:color="auto"/>
              <w:bottom w:val="single" w:sz="4" w:space="0" w:color="auto"/>
              <w:right w:val="single" w:sz="4" w:space="0" w:color="auto"/>
            </w:tcBorders>
            <w:hideMark/>
          </w:tcPr>
          <w:p w:rsidR="00480596" w:rsidRPr="009110D5" w:rsidRDefault="00480596" w:rsidP="007D2916">
            <w:pPr>
              <w:shd w:val="clear" w:color="auto" w:fill="FFFFFF"/>
              <w:tabs>
                <w:tab w:val="left" w:pos="907"/>
              </w:tabs>
              <w:spacing w:line="276" w:lineRule="auto"/>
              <w:jc w:val="both"/>
              <w:textAlignment w:val="auto"/>
              <w:rPr>
                <w:color w:val="000000"/>
                <w:spacing w:val="2"/>
                <w:kern w:val="2"/>
                <w:sz w:val="22"/>
                <w:szCs w:val="22"/>
                <w:lang w:eastAsia="en-US"/>
              </w:rPr>
            </w:pPr>
            <w:r w:rsidRPr="009110D5">
              <w:rPr>
                <w:color w:val="000000"/>
                <w:spacing w:val="2"/>
                <w:kern w:val="2"/>
                <w:sz w:val="22"/>
                <w:szCs w:val="22"/>
                <w:lang w:eastAsia="en-US"/>
              </w:rPr>
              <w:t xml:space="preserve">Профилактика правонарушений среди учащихся, состоящих на </w:t>
            </w:r>
            <w:proofErr w:type="spellStart"/>
            <w:r w:rsidRPr="009110D5">
              <w:rPr>
                <w:color w:val="000000"/>
                <w:spacing w:val="2"/>
                <w:kern w:val="2"/>
                <w:sz w:val="22"/>
                <w:szCs w:val="22"/>
                <w:lang w:eastAsia="en-US"/>
              </w:rPr>
              <w:t>внутришкольном</w:t>
            </w:r>
            <w:proofErr w:type="spellEnd"/>
            <w:r w:rsidRPr="009110D5">
              <w:rPr>
                <w:color w:val="000000"/>
                <w:spacing w:val="2"/>
                <w:kern w:val="2"/>
                <w:sz w:val="22"/>
                <w:szCs w:val="22"/>
                <w:lang w:eastAsia="en-US"/>
              </w:rPr>
              <w:t xml:space="preserve"> учете, ведется в системе </w:t>
            </w:r>
          </w:p>
        </w:tc>
        <w:tc>
          <w:tcPr>
            <w:tcW w:w="1134" w:type="dxa"/>
            <w:tcBorders>
              <w:top w:val="single" w:sz="4" w:space="0" w:color="auto"/>
              <w:left w:val="single" w:sz="4" w:space="0" w:color="auto"/>
              <w:bottom w:val="single" w:sz="4" w:space="0" w:color="auto"/>
              <w:right w:val="single" w:sz="4" w:space="0" w:color="auto"/>
            </w:tcBorders>
            <w:hideMark/>
          </w:tcPr>
          <w:p w:rsidR="00480596" w:rsidRPr="009110D5" w:rsidRDefault="00480596" w:rsidP="007D2916">
            <w:pPr>
              <w:shd w:val="clear" w:color="auto" w:fill="FFFFFF"/>
              <w:tabs>
                <w:tab w:val="left" w:pos="907"/>
              </w:tabs>
              <w:spacing w:line="276" w:lineRule="auto"/>
              <w:jc w:val="center"/>
              <w:textAlignment w:val="auto"/>
              <w:rPr>
                <w:b/>
                <w:color w:val="000000"/>
                <w:spacing w:val="2"/>
                <w:kern w:val="2"/>
                <w:sz w:val="22"/>
                <w:szCs w:val="22"/>
                <w:lang w:eastAsia="en-US"/>
              </w:rPr>
            </w:pPr>
            <w:r w:rsidRPr="009110D5">
              <w:rPr>
                <w:b/>
                <w:color w:val="000000"/>
                <w:spacing w:val="2"/>
                <w:kern w:val="2"/>
                <w:sz w:val="22"/>
                <w:szCs w:val="22"/>
                <w:lang w:eastAsia="en-US"/>
              </w:rPr>
              <w:t>2</w:t>
            </w:r>
          </w:p>
        </w:tc>
        <w:tc>
          <w:tcPr>
            <w:tcW w:w="1843"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tabs>
                <w:tab w:val="left" w:pos="907"/>
              </w:tabs>
              <w:spacing w:line="276" w:lineRule="auto"/>
              <w:jc w:val="center"/>
              <w:textAlignment w:val="auto"/>
              <w:rPr>
                <w:b/>
                <w:color w:val="000000"/>
                <w:spacing w:val="2"/>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tabs>
                <w:tab w:val="left" w:pos="907"/>
              </w:tabs>
              <w:spacing w:line="276" w:lineRule="auto"/>
              <w:jc w:val="center"/>
              <w:textAlignment w:val="auto"/>
              <w:rPr>
                <w:b/>
                <w:color w:val="000000"/>
                <w:spacing w:val="2"/>
                <w:kern w:val="2"/>
                <w:sz w:val="22"/>
                <w:szCs w:val="22"/>
                <w:lang w:eastAsia="en-US"/>
              </w:rPr>
            </w:pPr>
          </w:p>
        </w:tc>
      </w:tr>
      <w:tr w:rsidR="00480596" w:rsidRPr="009110D5" w:rsidTr="00994F3E">
        <w:trPr>
          <w:gridAfter w:val="1"/>
          <w:wAfter w:w="987" w:type="dxa"/>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80596" w:rsidRPr="009110D5" w:rsidRDefault="00480596" w:rsidP="007D2916">
            <w:pPr>
              <w:suppressAutoHyphens w:val="0"/>
              <w:overflowPunct/>
              <w:autoSpaceDE/>
              <w:autoSpaceDN/>
              <w:adjustRightInd/>
              <w:textAlignment w:val="auto"/>
              <w:rPr>
                <w:b/>
                <w:color w:val="000000"/>
                <w:spacing w:val="2"/>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480596" w:rsidRPr="009110D5" w:rsidRDefault="00480596" w:rsidP="007D2916">
            <w:pPr>
              <w:shd w:val="clear" w:color="auto" w:fill="FFFFFF"/>
              <w:tabs>
                <w:tab w:val="left" w:pos="907"/>
              </w:tabs>
              <w:spacing w:line="276" w:lineRule="auto"/>
              <w:jc w:val="both"/>
              <w:textAlignment w:val="auto"/>
              <w:rPr>
                <w:color w:val="000000"/>
                <w:spacing w:val="2"/>
                <w:kern w:val="2"/>
                <w:sz w:val="22"/>
                <w:szCs w:val="22"/>
                <w:lang w:eastAsia="en-US"/>
              </w:rPr>
            </w:pPr>
            <w:r w:rsidRPr="009110D5">
              <w:rPr>
                <w:color w:val="000000"/>
                <w:spacing w:val="2"/>
                <w:kern w:val="2"/>
                <w:sz w:val="22"/>
                <w:szCs w:val="22"/>
                <w:lang w:eastAsia="en-US"/>
              </w:rPr>
              <w:t>Наличие положительной динамики в работе по предупреждению пропусков уроков без уважительной причины</w:t>
            </w:r>
          </w:p>
        </w:tc>
        <w:tc>
          <w:tcPr>
            <w:tcW w:w="1134" w:type="dxa"/>
            <w:tcBorders>
              <w:top w:val="single" w:sz="4" w:space="0" w:color="auto"/>
              <w:left w:val="single" w:sz="4" w:space="0" w:color="auto"/>
              <w:bottom w:val="single" w:sz="4" w:space="0" w:color="auto"/>
              <w:right w:val="single" w:sz="4" w:space="0" w:color="auto"/>
            </w:tcBorders>
            <w:hideMark/>
          </w:tcPr>
          <w:p w:rsidR="00480596" w:rsidRPr="009110D5" w:rsidRDefault="00480596" w:rsidP="007D2916">
            <w:pPr>
              <w:shd w:val="clear" w:color="auto" w:fill="FFFFFF"/>
              <w:tabs>
                <w:tab w:val="left" w:pos="907"/>
              </w:tabs>
              <w:spacing w:line="276" w:lineRule="auto"/>
              <w:jc w:val="center"/>
              <w:textAlignment w:val="auto"/>
              <w:rPr>
                <w:b/>
                <w:color w:val="000000"/>
                <w:spacing w:val="2"/>
                <w:kern w:val="2"/>
                <w:sz w:val="22"/>
                <w:szCs w:val="22"/>
                <w:lang w:eastAsia="en-US"/>
              </w:rPr>
            </w:pPr>
            <w:r w:rsidRPr="009110D5">
              <w:rPr>
                <w:b/>
                <w:color w:val="000000"/>
                <w:spacing w:val="2"/>
                <w:kern w:val="2"/>
                <w:sz w:val="22"/>
                <w:szCs w:val="22"/>
                <w:lang w:eastAsia="en-US"/>
              </w:rPr>
              <w:t>3</w:t>
            </w:r>
          </w:p>
        </w:tc>
        <w:tc>
          <w:tcPr>
            <w:tcW w:w="1843"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tabs>
                <w:tab w:val="left" w:pos="907"/>
              </w:tabs>
              <w:spacing w:line="276" w:lineRule="auto"/>
              <w:jc w:val="center"/>
              <w:textAlignment w:val="auto"/>
              <w:rPr>
                <w:b/>
                <w:color w:val="000000"/>
                <w:spacing w:val="2"/>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tabs>
                <w:tab w:val="left" w:pos="907"/>
              </w:tabs>
              <w:spacing w:line="276" w:lineRule="auto"/>
              <w:jc w:val="center"/>
              <w:textAlignment w:val="auto"/>
              <w:rPr>
                <w:b/>
                <w:color w:val="000000"/>
                <w:spacing w:val="2"/>
                <w:kern w:val="2"/>
                <w:sz w:val="22"/>
                <w:szCs w:val="22"/>
                <w:lang w:eastAsia="en-US"/>
              </w:rPr>
            </w:pPr>
          </w:p>
        </w:tc>
      </w:tr>
      <w:tr w:rsidR="00480596" w:rsidRPr="009110D5" w:rsidTr="00994F3E">
        <w:trPr>
          <w:gridAfter w:val="1"/>
          <w:wAfter w:w="987" w:type="dxa"/>
          <w:trHeight w:val="42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80596" w:rsidRPr="009110D5" w:rsidRDefault="00480596" w:rsidP="007D2916">
            <w:pPr>
              <w:suppressAutoHyphens w:val="0"/>
              <w:overflowPunct/>
              <w:autoSpaceDE/>
              <w:autoSpaceDN/>
              <w:adjustRightInd/>
              <w:textAlignment w:val="auto"/>
              <w:rPr>
                <w:b/>
                <w:color w:val="000000"/>
                <w:spacing w:val="2"/>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480596" w:rsidRPr="009110D5" w:rsidRDefault="00480596" w:rsidP="007D2916">
            <w:pPr>
              <w:shd w:val="clear" w:color="auto" w:fill="FFFFFF"/>
              <w:tabs>
                <w:tab w:val="left" w:pos="907"/>
              </w:tabs>
              <w:spacing w:line="276" w:lineRule="auto"/>
              <w:jc w:val="both"/>
              <w:textAlignment w:val="auto"/>
              <w:rPr>
                <w:color w:val="000000"/>
                <w:spacing w:val="2"/>
                <w:kern w:val="2"/>
                <w:sz w:val="22"/>
                <w:szCs w:val="22"/>
                <w:lang w:eastAsia="en-US"/>
              </w:rPr>
            </w:pPr>
            <w:r w:rsidRPr="009110D5">
              <w:rPr>
                <w:color w:val="000000"/>
                <w:spacing w:val="2"/>
                <w:kern w:val="2"/>
                <w:sz w:val="22"/>
                <w:szCs w:val="22"/>
                <w:lang w:eastAsia="en-US"/>
              </w:rPr>
              <w:t>Правонарушения среди учащихся класса отсутствуют</w:t>
            </w:r>
          </w:p>
        </w:tc>
        <w:tc>
          <w:tcPr>
            <w:tcW w:w="1134" w:type="dxa"/>
            <w:tcBorders>
              <w:top w:val="single" w:sz="4" w:space="0" w:color="auto"/>
              <w:left w:val="single" w:sz="4" w:space="0" w:color="auto"/>
              <w:bottom w:val="single" w:sz="4" w:space="0" w:color="auto"/>
              <w:right w:val="single" w:sz="4" w:space="0" w:color="auto"/>
            </w:tcBorders>
            <w:hideMark/>
          </w:tcPr>
          <w:p w:rsidR="00480596" w:rsidRPr="009110D5" w:rsidRDefault="00480596" w:rsidP="007D2916">
            <w:pPr>
              <w:shd w:val="clear" w:color="auto" w:fill="FFFFFF"/>
              <w:tabs>
                <w:tab w:val="left" w:pos="907"/>
              </w:tabs>
              <w:spacing w:line="276" w:lineRule="auto"/>
              <w:jc w:val="center"/>
              <w:textAlignment w:val="auto"/>
              <w:rPr>
                <w:b/>
                <w:color w:val="000000"/>
                <w:spacing w:val="2"/>
                <w:kern w:val="2"/>
                <w:sz w:val="22"/>
                <w:szCs w:val="22"/>
                <w:lang w:eastAsia="en-US"/>
              </w:rPr>
            </w:pPr>
            <w:r w:rsidRPr="009110D5">
              <w:rPr>
                <w:b/>
                <w:color w:val="000000"/>
                <w:spacing w:val="2"/>
                <w:kern w:val="2"/>
                <w:sz w:val="22"/>
                <w:szCs w:val="22"/>
                <w:lang w:eastAsia="en-US"/>
              </w:rPr>
              <w:t>4</w:t>
            </w:r>
          </w:p>
        </w:tc>
        <w:tc>
          <w:tcPr>
            <w:tcW w:w="1843"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tabs>
                <w:tab w:val="left" w:pos="907"/>
              </w:tabs>
              <w:spacing w:line="276" w:lineRule="auto"/>
              <w:jc w:val="center"/>
              <w:textAlignment w:val="auto"/>
              <w:rPr>
                <w:b/>
                <w:color w:val="000000"/>
                <w:spacing w:val="2"/>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tabs>
                <w:tab w:val="left" w:pos="907"/>
              </w:tabs>
              <w:spacing w:line="276" w:lineRule="auto"/>
              <w:jc w:val="center"/>
              <w:textAlignment w:val="auto"/>
              <w:rPr>
                <w:b/>
                <w:color w:val="000000"/>
                <w:spacing w:val="2"/>
                <w:kern w:val="2"/>
                <w:sz w:val="22"/>
                <w:szCs w:val="22"/>
                <w:lang w:eastAsia="en-US"/>
              </w:rPr>
            </w:pPr>
          </w:p>
        </w:tc>
      </w:tr>
      <w:tr w:rsidR="00994F3E" w:rsidRPr="009110D5" w:rsidTr="00CB25D2">
        <w:trPr>
          <w:gridAfter w:val="1"/>
          <w:wAfter w:w="987" w:type="dxa"/>
          <w:trHeight w:val="691"/>
        </w:trPr>
        <w:tc>
          <w:tcPr>
            <w:tcW w:w="1843" w:type="dxa"/>
            <w:vMerge w:val="restart"/>
            <w:tcBorders>
              <w:top w:val="single" w:sz="4" w:space="0" w:color="auto"/>
              <w:left w:val="single" w:sz="4" w:space="0" w:color="auto"/>
              <w:right w:val="single" w:sz="4" w:space="0" w:color="auto"/>
            </w:tcBorders>
            <w:hideMark/>
          </w:tcPr>
          <w:p w:rsidR="00994F3E" w:rsidRPr="009110D5" w:rsidRDefault="00994F3E" w:rsidP="007D2916">
            <w:pPr>
              <w:shd w:val="clear" w:color="auto" w:fill="FFFFFF"/>
              <w:tabs>
                <w:tab w:val="left" w:pos="907"/>
              </w:tabs>
              <w:spacing w:line="276" w:lineRule="auto"/>
              <w:jc w:val="both"/>
              <w:textAlignment w:val="auto"/>
              <w:rPr>
                <w:b/>
                <w:color w:val="000000"/>
                <w:spacing w:val="2"/>
                <w:kern w:val="2"/>
                <w:sz w:val="22"/>
                <w:szCs w:val="22"/>
                <w:lang w:eastAsia="en-US"/>
              </w:rPr>
            </w:pPr>
            <w:r w:rsidRPr="009110D5">
              <w:rPr>
                <w:b/>
                <w:color w:val="000000"/>
                <w:spacing w:val="2"/>
                <w:kern w:val="2"/>
                <w:sz w:val="22"/>
                <w:szCs w:val="22"/>
                <w:lang w:eastAsia="en-US"/>
              </w:rPr>
              <w:t>14.Охват горячим питанием</w:t>
            </w:r>
          </w:p>
        </w:tc>
        <w:tc>
          <w:tcPr>
            <w:tcW w:w="4677" w:type="dxa"/>
            <w:tcBorders>
              <w:top w:val="single" w:sz="4" w:space="0" w:color="auto"/>
              <w:left w:val="single" w:sz="4" w:space="0" w:color="auto"/>
              <w:bottom w:val="single" w:sz="4" w:space="0" w:color="auto"/>
              <w:right w:val="single" w:sz="4" w:space="0" w:color="auto"/>
            </w:tcBorders>
            <w:hideMark/>
          </w:tcPr>
          <w:p w:rsidR="00994F3E" w:rsidRPr="009110D5" w:rsidRDefault="00994F3E" w:rsidP="007D2916">
            <w:pPr>
              <w:shd w:val="clear" w:color="auto" w:fill="FFFFFF"/>
              <w:tabs>
                <w:tab w:val="left" w:pos="907"/>
              </w:tabs>
              <w:spacing w:line="276" w:lineRule="auto"/>
              <w:jc w:val="both"/>
              <w:textAlignment w:val="auto"/>
              <w:rPr>
                <w:color w:val="000000"/>
                <w:spacing w:val="2"/>
                <w:kern w:val="2"/>
                <w:sz w:val="22"/>
                <w:szCs w:val="22"/>
                <w:lang w:eastAsia="en-US"/>
              </w:rPr>
            </w:pPr>
            <w:r w:rsidRPr="009110D5">
              <w:rPr>
                <w:color w:val="000000"/>
                <w:spacing w:val="2"/>
                <w:kern w:val="2"/>
                <w:sz w:val="22"/>
                <w:szCs w:val="22"/>
                <w:lang w:eastAsia="en-US"/>
              </w:rPr>
              <w:t xml:space="preserve"> </w:t>
            </w:r>
            <w:r>
              <w:rPr>
                <w:color w:val="000000"/>
                <w:spacing w:val="2"/>
                <w:kern w:val="2"/>
                <w:sz w:val="22"/>
                <w:szCs w:val="22"/>
                <w:lang w:eastAsia="en-US"/>
              </w:rPr>
              <w:t>14.1.</w:t>
            </w:r>
            <w:r w:rsidRPr="009110D5">
              <w:rPr>
                <w:color w:val="000000"/>
                <w:spacing w:val="2"/>
                <w:kern w:val="2"/>
                <w:sz w:val="22"/>
                <w:szCs w:val="22"/>
                <w:lang w:eastAsia="en-US"/>
              </w:rPr>
              <w:t xml:space="preserve">90% от числа </w:t>
            </w:r>
            <w:proofErr w:type="gramStart"/>
            <w:r w:rsidRPr="009110D5">
              <w:rPr>
                <w:color w:val="000000"/>
                <w:spacing w:val="2"/>
                <w:kern w:val="2"/>
                <w:sz w:val="22"/>
                <w:szCs w:val="22"/>
                <w:lang w:eastAsia="en-US"/>
              </w:rPr>
              <w:t>обучающихся</w:t>
            </w:r>
            <w:proofErr w:type="gramEnd"/>
            <w:r w:rsidRPr="009110D5">
              <w:rPr>
                <w:color w:val="000000"/>
                <w:spacing w:val="2"/>
                <w:kern w:val="2"/>
                <w:sz w:val="22"/>
                <w:szCs w:val="22"/>
                <w:lang w:eastAsia="en-US"/>
              </w:rPr>
              <w:t xml:space="preserve"> в классе</w:t>
            </w:r>
          </w:p>
        </w:tc>
        <w:tc>
          <w:tcPr>
            <w:tcW w:w="1134" w:type="dxa"/>
            <w:tcBorders>
              <w:top w:val="single" w:sz="4" w:space="0" w:color="auto"/>
              <w:left w:val="single" w:sz="4" w:space="0" w:color="auto"/>
              <w:bottom w:val="single" w:sz="4" w:space="0" w:color="auto"/>
              <w:right w:val="single" w:sz="4" w:space="0" w:color="auto"/>
            </w:tcBorders>
            <w:hideMark/>
          </w:tcPr>
          <w:p w:rsidR="00994F3E" w:rsidRPr="009110D5" w:rsidRDefault="00994F3E" w:rsidP="007D2916">
            <w:pPr>
              <w:shd w:val="clear" w:color="auto" w:fill="FFFFFF"/>
              <w:tabs>
                <w:tab w:val="left" w:pos="907"/>
              </w:tabs>
              <w:spacing w:line="276" w:lineRule="auto"/>
              <w:jc w:val="center"/>
              <w:textAlignment w:val="auto"/>
              <w:rPr>
                <w:b/>
                <w:color w:val="000000"/>
                <w:spacing w:val="2"/>
                <w:kern w:val="2"/>
                <w:sz w:val="22"/>
                <w:szCs w:val="22"/>
                <w:lang w:eastAsia="en-US"/>
              </w:rPr>
            </w:pPr>
            <w:r w:rsidRPr="009110D5">
              <w:rPr>
                <w:b/>
                <w:color w:val="000000"/>
                <w:spacing w:val="2"/>
                <w:kern w:val="2"/>
                <w:sz w:val="22"/>
                <w:szCs w:val="22"/>
                <w:lang w:eastAsia="en-US"/>
              </w:rPr>
              <w:t>2</w:t>
            </w:r>
          </w:p>
        </w:tc>
        <w:tc>
          <w:tcPr>
            <w:tcW w:w="1843" w:type="dxa"/>
            <w:tcBorders>
              <w:top w:val="single" w:sz="4" w:space="0" w:color="auto"/>
              <w:left w:val="single" w:sz="4" w:space="0" w:color="auto"/>
              <w:bottom w:val="single" w:sz="4" w:space="0" w:color="auto"/>
              <w:right w:val="single" w:sz="4" w:space="0" w:color="auto"/>
            </w:tcBorders>
          </w:tcPr>
          <w:p w:rsidR="00994F3E" w:rsidRPr="009110D5" w:rsidRDefault="00994F3E" w:rsidP="007D2916">
            <w:pPr>
              <w:shd w:val="clear" w:color="auto" w:fill="FFFFFF"/>
              <w:tabs>
                <w:tab w:val="left" w:pos="907"/>
              </w:tabs>
              <w:spacing w:line="276" w:lineRule="auto"/>
              <w:jc w:val="center"/>
              <w:textAlignment w:val="auto"/>
              <w:rPr>
                <w:b/>
                <w:color w:val="000000"/>
                <w:spacing w:val="2"/>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994F3E" w:rsidRPr="009110D5" w:rsidRDefault="00994F3E" w:rsidP="007D2916">
            <w:pPr>
              <w:shd w:val="clear" w:color="auto" w:fill="FFFFFF"/>
              <w:tabs>
                <w:tab w:val="left" w:pos="907"/>
              </w:tabs>
              <w:spacing w:line="276" w:lineRule="auto"/>
              <w:jc w:val="center"/>
              <w:textAlignment w:val="auto"/>
              <w:rPr>
                <w:b/>
                <w:color w:val="000000"/>
                <w:spacing w:val="2"/>
                <w:kern w:val="2"/>
                <w:sz w:val="22"/>
                <w:szCs w:val="22"/>
                <w:lang w:eastAsia="en-US"/>
              </w:rPr>
            </w:pPr>
          </w:p>
        </w:tc>
      </w:tr>
      <w:tr w:rsidR="00994F3E" w:rsidRPr="009110D5" w:rsidTr="00CB25D2">
        <w:trPr>
          <w:gridAfter w:val="1"/>
          <w:wAfter w:w="987" w:type="dxa"/>
          <w:trHeight w:val="691"/>
        </w:trPr>
        <w:tc>
          <w:tcPr>
            <w:tcW w:w="1843" w:type="dxa"/>
            <w:vMerge/>
            <w:tcBorders>
              <w:left w:val="single" w:sz="4" w:space="0" w:color="auto"/>
              <w:bottom w:val="single" w:sz="4" w:space="0" w:color="auto"/>
              <w:right w:val="single" w:sz="4" w:space="0" w:color="auto"/>
            </w:tcBorders>
          </w:tcPr>
          <w:p w:rsidR="00994F3E" w:rsidRPr="009110D5" w:rsidRDefault="00994F3E" w:rsidP="007D2916">
            <w:pPr>
              <w:shd w:val="clear" w:color="auto" w:fill="FFFFFF"/>
              <w:tabs>
                <w:tab w:val="left" w:pos="907"/>
              </w:tabs>
              <w:spacing w:line="276" w:lineRule="auto"/>
              <w:jc w:val="both"/>
              <w:textAlignment w:val="auto"/>
              <w:rPr>
                <w:b/>
                <w:color w:val="000000"/>
                <w:spacing w:val="2"/>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994F3E" w:rsidRPr="009110D5" w:rsidRDefault="00994F3E" w:rsidP="00BF6C59">
            <w:pPr>
              <w:rPr>
                <w:rFonts w:eastAsia="Times New Roman"/>
                <w:sz w:val="22"/>
                <w:szCs w:val="22"/>
              </w:rPr>
            </w:pPr>
            <w:r>
              <w:rPr>
                <w:rFonts w:eastAsia="Times New Roman"/>
                <w:sz w:val="22"/>
                <w:szCs w:val="22"/>
              </w:rPr>
              <w:t>14.2.</w:t>
            </w:r>
            <w:r w:rsidRPr="009110D5">
              <w:rPr>
                <w:rFonts w:eastAsia="Times New Roman"/>
                <w:i/>
                <w:sz w:val="22"/>
                <w:szCs w:val="22"/>
              </w:rPr>
              <w:t xml:space="preserve"> </w:t>
            </w:r>
            <w:r w:rsidRPr="00994F3E">
              <w:rPr>
                <w:rFonts w:eastAsia="Times New Roman"/>
                <w:sz w:val="22"/>
                <w:szCs w:val="22"/>
              </w:rPr>
              <w:t>100% предварительный заказ</w:t>
            </w:r>
          </w:p>
        </w:tc>
        <w:tc>
          <w:tcPr>
            <w:tcW w:w="1134" w:type="dxa"/>
            <w:tcBorders>
              <w:top w:val="single" w:sz="4" w:space="0" w:color="auto"/>
              <w:left w:val="single" w:sz="4" w:space="0" w:color="auto"/>
              <w:bottom w:val="single" w:sz="4" w:space="0" w:color="auto"/>
              <w:right w:val="single" w:sz="4" w:space="0" w:color="auto"/>
            </w:tcBorders>
          </w:tcPr>
          <w:p w:rsidR="00994F3E" w:rsidRPr="00994F3E" w:rsidRDefault="00994F3E" w:rsidP="00BF6C59">
            <w:pPr>
              <w:jc w:val="center"/>
              <w:rPr>
                <w:rFonts w:eastAsia="Times New Roman"/>
                <w:b/>
                <w:sz w:val="22"/>
                <w:szCs w:val="22"/>
              </w:rPr>
            </w:pPr>
            <w:r w:rsidRPr="00994F3E">
              <w:rPr>
                <w:rFonts w:eastAsia="Times New Roman"/>
                <w:b/>
                <w:sz w:val="22"/>
                <w:szCs w:val="22"/>
              </w:rPr>
              <w:t>2</w:t>
            </w:r>
          </w:p>
        </w:tc>
        <w:tc>
          <w:tcPr>
            <w:tcW w:w="1843" w:type="dxa"/>
            <w:tcBorders>
              <w:top w:val="single" w:sz="4" w:space="0" w:color="auto"/>
              <w:left w:val="single" w:sz="4" w:space="0" w:color="auto"/>
              <w:bottom w:val="single" w:sz="4" w:space="0" w:color="auto"/>
              <w:right w:val="single" w:sz="4" w:space="0" w:color="auto"/>
            </w:tcBorders>
          </w:tcPr>
          <w:p w:rsidR="00994F3E" w:rsidRPr="009110D5" w:rsidRDefault="00994F3E" w:rsidP="007D2916">
            <w:pPr>
              <w:shd w:val="clear" w:color="auto" w:fill="FFFFFF"/>
              <w:tabs>
                <w:tab w:val="left" w:pos="907"/>
              </w:tabs>
              <w:spacing w:line="276" w:lineRule="auto"/>
              <w:jc w:val="center"/>
              <w:textAlignment w:val="auto"/>
              <w:rPr>
                <w:b/>
                <w:color w:val="000000"/>
                <w:spacing w:val="2"/>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994F3E" w:rsidRPr="009110D5" w:rsidRDefault="00994F3E" w:rsidP="007D2916">
            <w:pPr>
              <w:shd w:val="clear" w:color="auto" w:fill="FFFFFF"/>
              <w:tabs>
                <w:tab w:val="left" w:pos="907"/>
              </w:tabs>
              <w:spacing w:line="276" w:lineRule="auto"/>
              <w:jc w:val="center"/>
              <w:textAlignment w:val="auto"/>
              <w:rPr>
                <w:b/>
                <w:color w:val="000000"/>
                <w:spacing w:val="2"/>
                <w:kern w:val="2"/>
                <w:sz w:val="22"/>
                <w:szCs w:val="22"/>
                <w:lang w:eastAsia="en-US"/>
              </w:rPr>
            </w:pPr>
          </w:p>
        </w:tc>
      </w:tr>
      <w:tr w:rsidR="000349A3" w:rsidRPr="009110D5" w:rsidTr="00CB25D2">
        <w:trPr>
          <w:gridAfter w:val="1"/>
          <w:wAfter w:w="987" w:type="dxa"/>
          <w:trHeight w:val="691"/>
        </w:trPr>
        <w:tc>
          <w:tcPr>
            <w:tcW w:w="1843" w:type="dxa"/>
            <w:tcBorders>
              <w:left w:val="single" w:sz="4" w:space="0" w:color="auto"/>
              <w:bottom w:val="single" w:sz="4" w:space="0" w:color="auto"/>
              <w:right w:val="single" w:sz="4" w:space="0" w:color="auto"/>
            </w:tcBorders>
          </w:tcPr>
          <w:p w:rsidR="000349A3" w:rsidRPr="009110D5" w:rsidRDefault="000349A3" w:rsidP="007D2916">
            <w:pPr>
              <w:shd w:val="clear" w:color="auto" w:fill="FFFFFF"/>
              <w:tabs>
                <w:tab w:val="left" w:pos="907"/>
              </w:tabs>
              <w:spacing w:line="276" w:lineRule="auto"/>
              <w:jc w:val="both"/>
              <w:textAlignment w:val="auto"/>
              <w:rPr>
                <w:b/>
                <w:color w:val="000000"/>
                <w:spacing w:val="2"/>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0349A3" w:rsidRDefault="000349A3" w:rsidP="00BF6C59">
            <w:pPr>
              <w:rPr>
                <w:rFonts w:eastAsia="Times New Roman"/>
                <w:sz w:val="22"/>
                <w:szCs w:val="22"/>
              </w:rPr>
            </w:pPr>
            <w:r>
              <w:rPr>
                <w:rFonts w:eastAsia="Times New Roman"/>
                <w:sz w:val="22"/>
                <w:szCs w:val="22"/>
              </w:rPr>
              <w:t>14.3. Участие класса в системе «Ладошки»</w:t>
            </w:r>
          </w:p>
        </w:tc>
        <w:tc>
          <w:tcPr>
            <w:tcW w:w="1134" w:type="dxa"/>
            <w:tcBorders>
              <w:top w:val="single" w:sz="4" w:space="0" w:color="auto"/>
              <w:left w:val="single" w:sz="4" w:space="0" w:color="auto"/>
              <w:bottom w:val="single" w:sz="4" w:space="0" w:color="auto"/>
              <w:right w:val="single" w:sz="4" w:space="0" w:color="auto"/>
            </w:tcBorders>
          </w:tcPr>
          <w:p w:rsidR="000349A3" w:rsidRPr="00994F3E" w:rsidRDefault="000349A3" w:rsidP="00BF6C59">
            <w:pPr>
              <w:jc w:val="center"/>
              <w:rPr>
                <w:rFonts w:eastAsia="Times New Roman"/>
                <w:b/>
                <w:sz w:val="22"/>
                <w:szCs w:val="22"/>
              </w:rPr>
            </w:pPr>
            <w:r>
              <w:rPr>
                <w:rFonts w:eastAsia="Times New Roman"/>
                <w:b/>
                <w:sz w:val="22"/>
                <w:szCs w:val="22"/>
              </w:rPr>
              <w:t>3</w:t>
            </w:r>
          </w:p>
        </w:tc>
        <w:tc>
          <w:tcPr>
            <w:tcW w:w="1843" w:type="dxa"/>
            <w:tcBorders>
              <w:top w:val="single" w:sz="4" w:space="0" w:color="auto"/>
              <w:left w:val="single" w:sz="4" w:space="0" w:color="auto"/>
              <w:bottom w:val="single" w:sz="4" w:space="0" w:color="auto"/>
              <w:right w:val="single" w:sz="4" w:space="0" w:color="auto"/>
            </w:tcBorders>
          </w:tcPr>
          <w:p w:rsidR="000349A3" w:rsidRPr="009110D5" w:rsidRDefault="000349A3" w:rsidP="007D2916">
            <w:pPr>
              <w:shd w:val="clear" w:color="auto" w:fill="FFFFFF"/>
              <w:tabs>
                <w:tab w:val="left" w:pos="907"/>
              </w:tabs>
              <w:spacing w:line="276" w:lineRule="auto"/>
              <w:jc w:val="center"/>
              <w:textAlignment w:val="auto"/>
              <w:rPr>
                <w:b/>
                <w:color w:val="000000"/>
                <w:spacing w:val="2"/>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0349A3" w:rsidRPr="009110D5" w:rsidRDefault="000349A3" w:rsidP="007D2916">
            <w:pPr>
              <w:shd w:val="clear" w:color="auto" w:fill="FFFFFF"/>
              <w:tabs>
                <w:tab w:val="left" w:pos="907"/>
              </w:tabs>
              <w:spacing w:line="276" w:lineRule="auto"/>
              <w:jc w:val="center"/>
              <w:textAlignment w:val="auto"/>
              <w:rPr>
                <w:b/>
                <w:color w:val="000000"/>
                <w:spacing w:val="2"/>
                <w:kern w:val="2"/>
                <w:sz w:val="22"/>
                <w:szCs w:val="22"/>
                <w:lang w:eastAsia="en-US"/>
              </w:rPr>
            </w:pPr>
          </w:p>
        </w:tc>
      </w:tr>
      <w:tr w:rsidR="00480596" w:rsidRPr="009110D5" w:rsidTr="00994F3E">
        <w:trPr>
          <w:gridAfter w:val="1"/>
          <w:wAfter w:w="987" w:type="dxa"/>
          <w:trHeight w:val="691"/>
        </w:trPr>
        <w:tc>
          <w:tcPr>
            <w:tcW w:w="1843" w:type="dxa"/>
            <w:tcBorders>
              <w:top w:val="single" w:sz="4" w:space="0" w:color="auto"/>
              <w:left w:val="single" w:sz="4" w:space="0" w:color="auto"/>
              <w:bottom w:val="single" w:sz="4" w:space="0" w:color="auto"/>
              <w:right w:val="single" w:sz="4" w:space="0" w:color="auto"/>
            </w:tcBorders>
          </w:tcPr>
          <w:p w:rsidR="00480596" w:rsidRPr="009110D5" w:rsidRDefault="00994F3E" w:rsidP="00994F3E">
            <w:pPr>
              <w:shd w:val="clear" w:color="auto" w:fill="FFFFFF"/>
              <w:tabs>
                <w:tab w:val="left" w:pos="907"/>
              </w:tabs>
              <w:spacing w:line="276" w:lineRule="auto"/>
              <w:jc w:val="both"/>
              <w:textAlignment w:val="auto"/>
              <w:rPr>
                <w:b/>
                <w:color w:val="000000"/>
                <w:spacing w:val="2"/>
                <w:kern w:val="2"/>
                <w:sz w:val="22"/>
                <w:szCs w:val="22"/>
                <w:lang w:eastAsia="en-US"/>
              </w:rPr>
            </w:pPr>
            <w:r>
              <w:rPr>
                <w:b/>
                <w:color w:val="000000"/>
                <w:spacing w:val="2"/>
                <w:kern w:val="2"/>
                <w:sz w:val="22"/>
                <w:szCs w:val="22"/>
                <w:lang w:eastAsia="en-US"/>
              </w:rPr>
              <w:t>15</w:t>
            </w:r>
            <w:r w:rsidRPr="00994F3E">
              <w:rPr>
                <w:b/>
                <w:color w:val="000000"/>
                <w:spacing w:val="2"/>
                <w:kern w:val="2"/>
                <w:sz w:val="22"/>
                <w:szCs w:val="22"/>
                <w:lang w:eastAsia="en-US"/>
              </w:rPr>
              <w:t>.</w:t>
            </w:r>
            <w:r w:rsidRPr="00994F3E">
              <w:rPr>
                <w:rFonts w:eastAsia="Times New Roman"/>
                <w:b/>
                <w:sz w:val="22"/>
                <w:szCs w:val="22"/>
              </w:rPr>
              <w:t xml:space="preserve"> Обеспечение регистрации  на сайте ГТО классными руководителями</w:t>
            </w:r>
            <w:r w:rsidRPr="009110D5">
              <w:rPr>
                <w:rFonts w:eastAsia="Times New Roman"/>
                <w:sz w:val="22"/>
                <w:szCs w:val="22"/>
              </w:rPr>
              <w:t xml:space="preserve"> </w:t>
            </w:r>
          </w:p>
        </w:tc>
        <w:tc>
          <w:tcPr>
            <w:tcW w:w="4677" w:type="dxa"/>
            <w:tcBorders>
              <w:top w:val="single" w:sz="4" w:space="0" w:color="auto"/>
              <w:left w:val="single" w:sz="4" w:space="0" w:color="auto"/>
              <w:bottom w:val="single" w:sz="4" w:space="0" w:color="auto"/>
              <w:right w:val="single" w:sz="4" w:space="0" w:color="auto"/>
            </w:tcBorders>
          </w:tcPr>
          <w:p w:rsidR="00480596" w:rsidRPr="009110D5" w:rsidRDefault="00994F3E" w:rsidP="00BF6C59">
            <w:pPr>
              <w:rPr>
                <w:rFonts w:eastAsia="Times New Roman"/>
                <w:sz w:val="22"/>
                <w:szCs w:val="22"/>
              </w:rPr>
            </w:pPr>
            <w:r>
              <w:rPr>
                <w:rFonts w:eastAsia="Times New Roman"/>
                <w:sz w:val="22"/>
                <w:szCs w:val="22"/>
              </w:rPr>
              <w:t>15.1.</w:t>
            </w:r>
            <w:r w:rsidRPr="009110D5">
              <w:rPr>
                <w:rFonts w:eastAsia="Times New Roman"/>
                <w:sz w:val="22"/>
                <w:szCs w:val="22"/>
              </w:rPr>
              <w:t xml:space="preserve"> </w:t>
            </w:r>
            <w:r>
              <w:rPr>
                <w:rFonts w:eastAsia="Times New Roman"/>
                <w:sz w:val="22"/>
                <w:szCs w:val="22"/>
              </w:rPr>
              <w:t>Н</w:t>
            </w:r>
            <w:r w:rsidRPr="009110D5">
              <w:rPr>
                <w:rFonts w:eastAsia="Times New Roman"/>
                <w:sz w:val="22"/>
                <w:szCs w:val="22"/>
              </w:rPr>
              <w:t>е менее 90%</w:t>
            </w:r>
          </w:p>
        </w:tc>
        <w:tc>
          <w:tcPr>
            <w:tcW w:w="1134" w:type="dxa"/>
            <w:tcBorders>
              <w:top w:val="single" w:sz="4" w:space="0" w:color="auto"/>
              <w:left w:val="single" w:sz="4" w:space="0" w:color="auto"/>
              <w:bottom w:val="single" w:sz="4" w:space="0" w:color="auto"/>
              <w:right w:val="single" w:sz="4" w:space="0" w:color="auto"/>
            </w:tcBorders>
          </w:tcPr>
          <w:p w:rsidR="00480596" w:rsidRPr="00994F3E" w:rsidRDefault="00994F3E" w:rsidP="00BF6C59">
            <w:pPr>
              <w:jc w:val="center"/>
              <w:rPr>
                <w:rFonts w:eastAsia="Times New Roman"/>
                <w:b/>
                <w:sz w:val="22"/>
                <w:szCs w:val="22"/>
              </w:rPr>
            </w:pPr>
            <w:r w:rsidRPr="00994F3E">
              <w:rPr>
                <w:rFonts w:eastAsia="Times New Roman"/>
                <w:b/>
                <w:sz w:val="22"/>
                <w:szCs w:val="22"/>
              </w:rPr>
              <w:t>3</w:t>
            </w:r>
          </w:p>
        </w:tc>
        <w:tc>
          <w:tcPr>
            <w:tcW w:w="1843"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tabs>
                <w:tab w:val="left" w:pos="907"/>
              </w:tabs>
              <w:spacing w:line="276" w:lineRule="auto"/>
              <w:jc w:val="center"/>
              <w:textAlignment w:val="auto"/>
              <w:rPr>
                <w:b/>
                <w:color w:val="000000"/>
                <w:spacing w:val="2"/>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80596" w:rsidRPr="009110D5" w:rsidRDefault="00480596" w:rsidP="007D2916">
            <w:pPr>
              <w:shd w:val="clear" w:color="auto" w:fill="FFFFFF"/>
              <w:tabs>
                <w:tab w:val="left" w:pos="907"/>
              </w:tabs>
              <w:spacing w:line="276" w:lineRule="auto"/>
              <w:jc w:val="center"/>
              <w:textAlignment w:val="auto"/>
              <w:rPr>
                <w:b/>
                <w:color w:val="000000"/>
                <w:spacing w:val="2"/>
                <w:kern w:val="2"/>
                <w:sz w:val="22"/>
                <w:szCs w:val="22"/>
                <w:lang w:eastAsia="en-US"/>
              </w:rPr>
            </w:pPr>
          </w:p>
        </w:tc>
      </w:tr>
      <w:tr w:rsidR="00994F3E" w:rsidRPr="009110D5" w:rsidTr="00994F3E">
        <w:trPr>
          <w:gridAfter w:val="1"/>
          <w:wAfter w:w="987" w:type="dxa"/>
          <w:trHeight w:val="691"/>
        </w:trPr>
        <w:tc>
          <w:tcPr>
            <w:tcW w:w="1843" w:type="dxa"/>
            <w:tcBorders>
              <w:top w:val="single" w:sz="4" w:space="0" w:color="auto"/>
              <w:left w:val="single" w:sz="4" w:space="0" w:color="auto"/>
              <w:bottom w:val="single" w:sz="4" w:space="0" w:color="auto"/>
              <w:right w:val="single" w:sz="4" w:space="0" w:color="auto"/>
            </w:tcBorders>
          </w:tcPr>
          <w:p w:rsidR="00994F3E" w:rsidRPr="009110D5" w:rsidRDefault="00994F3E" w:rsidP="00CB25D2">
            <w:pPr>
              <w:shd w:val="clear" w:color="auto" w:fill="FFFFFF"/>
              <w:tabs>
                <w:tab w:val="left" w:pos="907"/>
              </w:tabs>
              <w:spacing w:line="276" w:lineRule="auto"/>
              <w:jc w:val="both"/>
              <w:textAlignment w:val="auto"/>
              <w:rPr>
                <w:b/>
                <w:color w:val="000000"/>
                <w:spacing w:val="2"/>
                <w:kern w:val="2"/>
                <w:sz w:val="22"/>
                <w:szCs w:val="22"/>
                <w:lang w:eastAsia="en-US"/>
              </w:rPr>
            </w:pPr>
            <w:r w:rsidRPr="009110D5">
              <w:rPr>
                <w:b/>
                <w:color w:val="000000"/>
                <w:spacing w:val="2"/>
                <w:kern w:val="2"/>
                <w:sz w:val="22"/>
                <w:szCs w:val="22"/>
                <w:lang w:eastAsia="en-US"/>
              </w:rPr>
              <w:t>16.Организация выездных мероприятий</w:t>
            </w:r>
          </w:p>
        </w:tc>
        <w:tc>
          <w:tcPr>
            <w:tcW w:w="4677" w:type="dxa"/>
            <w:tcBorders>
              <w:top w:val="single" w:sz="4" w:space="0" w:color="auto"/>
              <w:left w:val="single" w:sz="4" w:space="0" w:color="auto"/>
              <w:bottom w:val="single" w:sz="4" w:space="0" w:color="auto"/>
              <w:right w:val="single" w:sz="4" w:space="0" w:color="auto"/>
            </w:tcBorders>
          </w:tcPr>
          <w:p w:rsidR="00994F3E" w:rsidRPr="009110D5" w:rsidRDefault="00994F3E" w:rsidP="00CB25D2">
            <w:pPr>
              <w:shd w:val="clear" w:color="auto" w:fill="FFFFFF"/>
              <w:spacing w:line="276" w:lineRule="auto"/>
              <w:jc w:val="both"/>
              <w:textAlignment w:val="auto"/>
              <w:rPr>
                <w:color w:val="000000"/>
                <w:spacing w:val="9"/>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994F3E" w:rsidRPr="009110D5" w:rsidRDefault="00994F3E" w:rsidP="00CB25D2">
            <w:pPr>
              <w:shd w:val="clear" w:color="auto" w:fill="FFFFFF"/>
              <w:tabs>
                <w:tab w:val="left" w:pos="907"/>
              </w:tabs>
              <w:spacing w:line="276" w:lineRule="auto"/>
              <w:jc w:val="center"/>
              <w:textAlignment w:val="auto"/>
              <w:rPr>
                <w:b/>
                <w:color w:val="000000"/>
                <w:spacing w:val="2"/>
                <w:kern w:val="2"/>
                <w:sz w:val="22"/>
                <w:szCs w:val="22"/>
                <w:lang w:eastAsia="en-US"/>
              </w:rPr>
            </w:pPr>
            <w:r w:rsidRPr="009110D5">
              <w:rPr>
                <w:b/>
                <w:color w:val="000000"/>
                <w:spacing w:val="2"/>
                <w:kern w:val="2"/>
                <w:sz w:val="22"/>
                <w:szCs w:val="22"/>
                <w:lang w:eastAsia="en-US"/>
              </w:rPr>
              <w:t>3-5</w:t>
            </w:r>
          </w:p>
        </w:tc>
        <w:tc>
          <w:tcPr>
            <w:tcW w:w="1843" w:type="dxa"/>
            <w:tcBorders>
              <w:top w:val="single" w:sz="4" w:space="0" w:color="auto"/>
              <w:left w:val="single" w:sz="4" w:space="0" w:color="auto"/>
              <w:bottom w:val="single" w:sz="4" w:space="0" w:color="auto"/>
              <w:right w:val="single" w:sz="4" w:space="0" w:color="auto"/>
            </w:tcBorders>
          </w:tcPr>
          <w:p w:rsidR="00994F3E" w:rsidRPr="009110D5" w:rsidRDefault="00994F3E" w:rsidP="007D2916">
            <w:pPr>
              <w:shd w:val="clear" w:color="auto" w:fill="FFFFFF"/>
              <w:tabs>
                <w:tab w:val="left" w:pos="907"/>
              </w:tabs>
              <w:spacing w:line="276" w:lineRule="auto"/>
              <w:jc w:val="center"/>
              <w:textAlignment w:val="auto"/>
              <w:rPr>
                <w:b/>
                <w:color w:val="000000"/>
                <w:spacing w:val="2"/>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994F3E" w:rsidRPr="009110D5" w:rsidRDefault="00994F3E" w:rsidP="007D2916">
            <w:pPr>
              <w:shd w:val="clear" w:color="auto" w:fill="FFFFFF"/>
              <w:tabs>
                <w:tab w:val="left" w:pos="907"/>
              </w:tabs>
              <w:spacing w:line="276" w:lineRule="auto"/>
              <w:jc w:val="center"/>
              <w:textAlignment w:val="auto"/>
              <w:rPr>
                <w:b/>
                <w:color w:val="000000"/>
                <w:spacing w:val="2"/>
                <w:kern w:val="2"/>
                <w:sz w:val="22"/>
                <w:szCs w:val="22"/>
                <w:lang w:eastAsia="en-US"/>
              </w:rPr>
            </w:pPr>
          </w:p>
        </w:tc>
      </w:tr>
      <w:tr w:rsidR="00994F3E" w:rsidRPr="009110D5" w:rsidTr="00994F3E">
        <w:trPr>
          <w:gridAfter w:val="1"/>
          <w:wAfter w:w="987" w:type="dxa"/>
          <w:trHeight w:val="691"/>
        </w:trPr>
        <w:tc>
          <w:tcPr>
            <w:tcW w:w="1843" w:type="dxa"/>
            <w:tcBorders>
              <w:top w:val="single" w:sz="4" w:space="0" w:color="auto"/>
              <w:left w:val="single" w:sz="4" w:space="0" w:color="auto"/>
              <w:bottom w:val="single" w:sz="4" w:space="0" w:color="auto"/>
              <w:right w:val="single" w:sz="4" w:space="0" w:color="auto"/>
            </w:tcBorders>
          </w:tcPr>
          <w:p w:rsidR="00994F3E" w:rsidRPr="009110D5" w:rsidRDefault="00994F3E" w:rsidP="00CB25D2">
            <w:pPr>
              <w:shd w:val="clear" w:color="auto" w:fill="FFFFFF"/>
              <w:tabs>
                <w:tab w:val="left" w:pos="907"/>
              </w:tabs>
              <w:spacing w:line="276" w:lineRule="auto"/>
              <w:jc w:val="both"/>
              <w:textAlignment w:val="auto"/>
              <w:rPr>
                <w:b/>
                <w:color w:val="000000"/>
                <w:spacing w:val="2"/>
                <w:kern w:val="2"/>
                <w:sz w:val="22"/>
                <w:szCs w:val="22"/>
                <w:lang w:eastAsia="en-US"/>
              </w:rPr>
            </w:pPr>
            <w:r w:rsidRPr="009110D5">
              <w:rPr>
                <w:b/>
                <w:color w:val="000000"/>
                <w:spacing w:val="2"/>
                <w:kern w:val="2"/>
                <w:sz w:val="22"/>
                <w:szCs w:val="22"/>
                <w:lang w:eastAsia="en-US"/>
              </w:rPr>
              <w:t>17.Организация родительских лекториев, совместных мероприятий с родителями (законными представителями) и т.д.</w:t>
            </w:r>
          </w:p>
        </w:tc>
        <w:tc>
          <w:tcPr>
            <w:tcW w:w="4677" w:type="dxa"/>
            <w:tcBorders>
              <w:top w:val="single" w:sz="4" w:space="0" w:color="auto"/>
              <w:left w:val="single" w:sz="4" w:space="0" w:color="auto"/>
              <w:bottom w:val="single" w:sz="4" w:space="0" w:color="auto"/>
              <w:right w:val="single" w:sz="4" w:space="0" w:color="auto"/>
            </w:tcBorders>
          </w:tcPr>
          <w:p w:rsidR="00994F3E" w:rsidRPr="009110D5" w:rsidRDefault="00994F3E" w:rsidP="00CB25D2">
            <w:pPr>
              <w:shd w:val="clear" w:color="auto" w:fill="FFFFFF"/>
              <w:spacing w:line="276" w:lineRule="auto"/>
              <w:jc w:val="both"/>
              <w:textAlignment w:val="auto"/>
              <w:rPr>
                <w:color w:val="000000"/>
                <w:spacing w:val="9"/>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994F3E" w:rsidRPr="009110D5" w:rsidRDefault="00994F3E" w:rsidP="00CB25D2">
            <w:pPr>
              <w:shd w:val="clear" w:color="auto" w:fill="FFFFFF"/>
              <w:tabs>
                <w:tab w:val="left" w:pos="907"/>
              </w:tabs>
              <w:spacing w:line="276" w:lineRule="auto"/>
              <w:jc w:val="center"/>
              <w:textAlignment w:val="auto"/>
              <w:rPr>
                <w:b/>
                <w:color w:val="000000"/>
                <w:spacing w:val="2"/>
                <w:kern w:val="2"/>
                <w:sz w:val="22"/>
                <w:szCs w:val="22"/>
                <w:lang w:eastAsia="en-US"/>
              </w:rPr>
            </w:pPr>
            <w:r w:rsidRPr="009110D5">
              <w:rPr>
                <w:b/>
                <w:color w:val="000000"/>
                <w:spacing w:val="2"/>
                <w:kern w:val="2"/>
                <w:sz w:val="22"/>
                <w:szCs w:val="22"/>
                <w:lang w:eastAsia="en-US"/>
              </w:rPr>
              <w:t>3</w:t>
            </w:r>
          </w:p>
        </w:tc>
        <w:tc>
          <w:tcPr>
            <w:tcW w:w="1843" w:type="dxa"/>
            <w:tcBorders>
              <w:top w:val="single" w:sz="4" w:space="0" w:color="auto"/>
              <w:left w:val="single" w:sz="4" w:space="0" w:color="auto"/>
              <w:bottom w:val="single" w:sz="4" w:space="0" w:color="auto"/>
              <w:right w:val="single" w:sz="4" w:space="0" w:color="auto"/>
            </w:tcBorders>
          </w:tcPr>
          <w:p w:rsidR="00994F3E" w:rsidRPr="009110D5" w:rsidRDefault="00994F3E" w:rsidP="007D2916">
            <w:pPr>
              <w:shd w:val="clear" w:color="auto" w:fill="FFFFFF"/>
              <w:tabs>
                <w:tab w:val="left" w:pos="907"/>
              </w:tabs>
              <w:spacing w:line="276" w:lineRule="auto"/>
              <w:jc w:val="center"/>
              <w:textAlignment w:val="auto"/>
              <w:rPr>
                <w:b/>
                <w:color w:val="000000"/>
                <w:spacing w:val="2"/>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994F3E" w:rsidRPr="009110D5" w:rsidRDefault="00994F3E" w:rsidP="007D2916">
            <w:pPr>
              <w:shd w:val="clear" w:color="auto" w:fill="FFFFFF"/>
              <w:tabs>
                <w:tab w:val="left" w:pos="907"/>
              </w:tabs>
              <w:spacing w:line="276" w:lineRule="auto"/>
              <w:jc w:val="center"/>
              <w:textAlignment w:val="auto"/>
              <w:rPr>
                <w:b/>
                <w:color w:val="000000"/>
                <w:spacing w:val="2"/>
                <w:kern w:val="2"/>
                <w:sz w:val="22"/>
                <w:szCs w:val="22"/>
                <w:lang w:eastAsia="en-US"/>
              </w:rPr>
            </w:pPr>
          </w:p>
        </w:tc>
      </w:tr>
      <w:tr w:rsidR="00994F3E" w:rsidRPr="009110D5" w:rsidTr="00994F3E">
        <w:trPr>
          <w:gridAfter w:val="1"/>
          <w:wAfter w:w="987" w:type="dxa"/>
          <w:trHeight w:val="691"/>
        </w:trPr>
        <w:tc>
          <w:tcPr>
            <w:tcW w:w="1843" w:type="dxa"/>
            <w:tcBorders>
              <w:top w:val="single" w:sz="4" w:space="0" w:color="auto"/>
              <w:left w:val="single" w:sz="4" w:space="0" w:color="auto"/>
              <w:bottom w:val="single" w:sz="4" w:space="0" w:color="auto"/>
              <w:right w:val="single" w:sz="4" w:space="0" w:color="auto"/>
            </w:tcBorders>
          </w:tcPr>
          <w:p w:rsidR="00994F3E" w:rsidRPr="009110D5" w:rsidRDefault="00994F3E" w:rsidP="00CB25D2">
            <w:pPr>
              <w:shd w:val="clear" w:color="auto" w:fill="FFFFFF"/>
              <w:tabs>
                <w:tab w:val="left" w:pos="907"/>
              </w:tabs>
              <w:spacing w:line="276" w:lineRule="auto"/>
              <w:textAlignment w:val="auto"/>
              <w:rPr>
                <w:b/>
                <w:color w:val="000000"/>
                <w:spacing w:val="2"/>
                <w:kern w:val="2"/>
                <w:sz w:val="22"/>
                <w:szCs w:val="22"/>
                <w:lang w:eastAsia="en-US"/>
              </w:rPr>
            </w:pPr>
            <w:r w:rsidRPr="009110D5">
              <w:rPr>
                <w:b/>
                <w:color w:val="000000"/>
                <w:spacing w:val="2"/>
                <w:kern w:val="2"/>
                <w:sz w:val="22"/>
                <w:szCs w:val="22"/>
                <w:lang w:eastAsia="en-US"/>
              </w:rPr>
              <w:t xml:space="preserve">18. Занятость </w:t>
            </w:r>
            <w:proofErr w:type="gramStart"/>
            <w:r w:rsidRPr="009110D5">
              <w:rPr>
                <w:b/>
                <w:color w:val="000000"/>
                <w:spacing w:val="2"/>
                <w:kern w:val="2"/>
                <w:sz w:val="22"/>
                <w:szCs w:val="22"/>
                <w:lang w:eastAsia="en-US"/>
              </w:rPr>
              <w:t>обучающихся</w:t>
            </w:r>
            <w:proofErr w:type="gramEnd"/>
            <w:r w:rsidRPr="009110D5">
              <w:rPr>
                <w:b/>
                <w:color w:val="000000"/>
                <w:spacing w:val="2"/>
                <w:kern w:val="2"/>
                <w:sz w:val="22"/>
                <w:szCs w:val="22"/>
                <w:lang w:eastAsia="en-US"/>
              </w:rPr>
              <w:t xml:space="preserve"> в системе дополнительного образования</w:t>
            </w:r>
          </w:p>
        </w:tc>
        <w:tc>
          <w:tcPr>
            <w:tcW w:w="4677" w:type="dxa"/>
            <w:tcBorders>
              <w:top w:val="single" w:sz="4" w:space="0" w:color="auto"/>
              <w:left w:val="single" w:sz="4" w:space="0" w:color="auto"/>
              <w:bottom w:val="single" w:sz="4" w:space="0" w:color="auto"/>
              <w:right w:val="single" w:sz="4" w:space="0" w:color="auto"/>
            </w:tcBorders>
          </w:tcPr>
          <w:p w:rsidR="00994F3E" w:rsidRPr="009110D5" w:rsidRDefault="00994F3E"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50-74 %</w:t>
            </w:r>
          </w:p>
          <w:p w:rsidR="00994F3E" w:rsidRPr="009110D5" w:rsidRDefault="00994F3E"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75-100%</w:t>
            </w:r>
          </w:p>
        </w:tc>
        <w:tc>
          <w:tcPr>
            <w:tcW w:w="1134" w:type="dxa"/>
            <w:tcBorders>
              <w:top w:val="single" w:sz="4" w:space="0" w:color="auto"/>
              <w:left w:val="single" w:sz="4" w:space="0" w:color="auto"/>
              <w:bottom w:val="single" w:sz="4" w:space="0" w:color="auto"/>
              <w:right w:val="single" w:sz="4" w:space="0" w:color="auto"/>
            </w:tcBorders>
          </w:tcPr>
          <w:p w:rsidR="00994F3E" w:rsidRPr="009110D5" w:rsidRDefault="00994F3E" w:rsidP="00CB25D2">
            <w:pPr>
              <w:shd w:val="clear" w:color="auto" w:fill="FFFFFF"/>
              <w:tabs>
                <w:tab w:val="left" w:pos="907"/>
              </w:tabs>
              <w:spacing w:line="276" w:lineRule="auto"/>
              <w:jc w:val="center"/>
              <w:textAlignment w:val="auto"/>
              <w:rPr>
                <w:b/>
                <w:color w:val="000000"/>
                <w:spacing w:val="2"/>
                <w:kern w:val="2"/>
                <w:sz w:val="22"/>
                <w:szCs w:val="22"/>
                <w:lang w:eastAsia="en-US"/>
              </w:rPr>
            </w:pPr>
            <w:r w:rsidRPr="009110D5">
              <w:rPr>
                <w:b/>
                <w:color w:val="000000"/>
                <w:spacing w:val="2"/>
                <w:kern w:val="2"/>
                <w:sz w:val="22"/>
                <w:szCs w:val="22"/>
                <w:lang w:eastAsia="en-US"/>
              </w:rPr>
              <w:t>1</w:t>
            </w:r>
          </w:p>
          <w:p w:rsidR="00994F3E" w:rsidRPr="009110D5" w:rsidRDefault="00994F3E" w:rsidP="00CB25D2">
            <w:pPr>
              <w:shd w:val="clear" w:color="auto" w:fill="FFFFFF"/>
              <w:tabs>
                <w:tab w:val="left" w:pos="907"/>
              </w:tabs>
              <w:spacing w:line="276" w:lineRule="auto"/>
              <w:jc w:val="center"/>
              <w:textAlignment w:val="auto"/>
              <w:rPr>
                <w:b/>
                <w:color w:val="000000"/>
                <w:spacing w:val="2"/>
                <w:kern w:val="2"/>
                <w:sz w:val="22"/>
                <w:szCs w:val="22"/>
                <w:lang w:eastAsia="en-US"/>
              </w:rPr>
            </w:pPr>
            <w:r w:rsidRPr="009110D5">
              <w:rPr>
                <w:b/>
                <w:color w:val="000000"/>
                <w:spacing w:val="2"/>
                <w:kern w:val="2"/>
                <w:sz w:val="22"/>
                <w:szCs w:val="22"/>
                <w:lang w:eastAsia="en-US"/>
              </w:rPr>
              <w:t>2</w:t>
            </w:r>
          </w:p>
        </w:tc>
        <w:tc>
          <w:tcPr>
            <w:tcW w:w="1843" w:type="dxa"/>
            <w:tcBorders>
              <w:top w:val="single" w:sz="4" w:space="0" w:color="auto"/>
              <w:left w:val="single" w:sz="4" w:space="0" w:color="auto"/>
              <w:bottom w:val="single" w:sz="4" w:space="0" w:color="auto"/>
              <w:right w:val="single" w:sz="4" w:space="0" w:color="auto"/>
            </w:tcBorders>
          </w:tcPr>
          <w:p w:rsidR="00994F3E" w:rsidRPr="009110D5" w:rsidRDefault="00994F3E" w:rsidP="007D2916">
            <w:pPr>
              <w:shd w:val="clear" w:color="auto" w:fill="FFFFFF"/>
              <w:tabs>
                <w:tab w:val="left" w:pos="907"/>
              </w:tabs>
              <w:spacing w:line="276" w:lineRule="auto"/>
              <w:jc w:val="center"/>
              <w:textAlignment w:val="auto"/>
              <w:rPr>
                <w:b/>
                <w:color w:val="000000"/>
                <w:spacing w:val="2"/>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994F3E" w:rsidRPr="009110D5" w:rsidRDefault="00994F3E" w:rsidP="007D2916">
            <w:pPr>
              <w:shd w:val="clear" w:color="auto" w:fill="FFFFFF"/>
              <w:tabs>
                <w:tab w:val="left" w:pos="907"/>
              </w:tabs>
              <w:spacing w:line="276" w:lineRule="auto"/>
              <w:jc w:val="center"/>
              <w:textAlignment w:val="auto"/>
              <w:rPr>
                <w:b/>
                <w:color w:val="000000"/>
                <w:spacing w:val="2"/>
                <w:kern w:val="2"/>
                <w:sz w:val="22"/>
                <w:szCs w:val="22"/>
                <w:lang w:eastAsia="en-US"/>
              </w:rPr>
            </w:pPr>
          </w:p>
        </w:tc>
      </w:tr>
      <w:tr w:rsidR="00994F3E" w:rsidRPr="009110D5" w:rsidTr="00994F3E">
        <w:trPr>
          <w:gridAfter w:val="1"/>
          <w:wAfter w:w="987" w:type="dxa"/>
          <w:trHeight w:val="691"/>
        </w:trPr>
        <w:tc>
          <w:tcPr>
            <w:tcW w:w="1843" w:type="dxa"/>
            <w:tcBorders>
              <w:top w:val="single" w:sz="4" w:space="0" w:color="auto"/>
              <w:left w:val="single" w:sz="4" w:space="0" w:color="auto"/>
              <w:bottom w:val="single" w:sz="4" w:space="0" w:color="auto"/>
              <w:right w:val="single" w:sz="4" w:space="0" w:color="auto"/>
            </w:tcBorders>
          </w:tcPr>
          <w:p w:rsidR="00994F3E" w:rsidRPr="00994F3E" w:rsidRDefault="00994F3E" w:rsidP="00994F3E">
            <w:pPr>
              <w:rPr>
                <w:rFonts w:eastAsia="Times New Roman"/>
                <w:b/>
                <w:i/>
                <w:sz w:val="22"/>
                <w:szCs w:val="22"/>
              </w:rPr>
            </w:pPr>
            <w:r w:rsidRPr="00994F3E">
              <w:rPr>
                <w:rFonts w:eastAsia="Times New Roman"/>
                <w:b/>
                <w:sz w:val="22"/>
                <w:szCs w:val="22"/>
              </w:rPr>
              <w:t>19.Наличие школьной формы  100% </w:t>
            </w:r>
          </w:p>
        </w:tc>
        <w:tc>
          <w:tcPr>
            <w:tcW w:w="4677" w:type="dxa"/>
            <w:tcBorders>
              <w:top w:val="single" w:sz="4" w:space="0" w:color="auto"/>
              <w:left w:val="single" w:sz="4" w:space="0" w:color="auto"/>
              <w:bottom w:val="single" w:sz="4" w:space="0" w:color="auto"/>
              <w:right w:val="single" w:sz="4" w:space="0" w:color="auto"/>
            </w:tcBorders>
          </w:tcPr>
          <w:p w:rsidR="00994F3E" w:rsidRPr="009110D5" w:rsidRDefault="00994F3E" w:rsidP="00CB25D2">
            <w:pPr>
              <w:jc w:val="center"/>
              <w:rPr>
                <w:rFonts w:eastAsia="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994F3E" w:rsidRPr="009110D5" w:rsidRDefault="00994F3E" w:rsidP="00BF6C59">
            <w:pPr>
              <w:jc w:val="center"/>
              <w:rPr>
                <w:rFonts w:eastAsia="Times New Roman"/>
                <w:sz w:val="22"/>
                <w:szCs w:val="22"/>
              </w:rPr>
            </w:pPr>
            <w:r>
              <w:rPr>
                <w:rFonts w:eastAsia="Times New Roman"/>
                <w:sz w:val="22"/>
                <w:szCs w:val="22"/>
              </w:rPr>
              <w:t>2</w:t>
            </w:r>
          </w:p>
        </w:tc>
        <w:tc>
          <w:tcPr>
            <w:tcW w:w="1843" w:type="dxa"/>
            <w:tcBorders>
              <w:top w:val="single" w:sz="4" w:space="0" w:color="auto"/>
              <w:left w:val="single" w:sz="4" w:space="0" w:color="auto"/>
              <w:bottom w:val="single" w:sz="4" w:space="0" w:color="auto"/>
              <w:right w:val="single" w:sz="4" w:space="0" w:color="auto"/>
            </w:tcBorders>
          </w:tcPr>
          <w:p w:rsidR="00994F3E" w:rsidRPr="009110D5" w:rsidRDefault="00994F3E" w:rsidP="007D2916">
            <w:pPr>
              <w:shd w:val="clear" w:color="auto" w:fill="FFFFFF"/>
              <w:tabs>
                <w:tab w:val="left" w:pos="907"/>
              </w:tabs>
              <w:spacing w:line="276" w:lineRule="auto"/>
              <w:jc w:val="center"/>
              <w:textAlignment w:val="auto"/>
              <w:rPr>
                <w:b/>
                <w:color w:val="000000"/>
                <w:spacing w:val="2"/>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994F3E" w:rsidRPr="009110D5" w:rsidRDefault="00994F3E" w:rsidP="007D2916">
            <w:pPr>
              <w:shd w:val="clear" w:color="auto" w:fill="FFFFFF"/>
              <w:tabs>
                <w:tab w:val="left" w:pos="907"/>
              </w:tabs>
              <w:spacing w:line="276" w:lineRule="auto"/>
              <w:jc w:val="center"/>
              <w:textAlignment w:val="auto"/>
              <w:rPr>
                <w:b/>
                <w:color w:val="000000"/>
                <w:spacing w:val="2"/>
                <w:kern w:val="2"/>
                <w:sz w:val="22"/>
                <w:szCs w:val="22"/>
                <w:lang w:eastAsia="en-US"/>
              </w:rPr>
            </w:pPr>
          </w:p>
        </w:tc>
      </w:tr>
      <w:tr w:rsidR="00994F3E" w:rsidRPr="009110D5" w:rsidTr="00994F3E">
        <w:trPr>
          <w:gridAfter w:val="1"/>
          <w:wAfter w:w="987" w:type="dxa"/>
        </w:trPr>
        <w:tc>
          <w:tcPr>
            <w:tcW w:w="1843" w:type="dxa"/>
            <w:tcBorders>
              <w:top w:val="single" w:sz="4" w:space="0" w:color="auto"/>
              <w:left w:val="single" w:sz="4" w:space="0" w:color="auto"/>
              <w:bottom w:val="single" w:sz="4" w:space="0" w:color="auto"/>
              <w:right w:val="single" w:sz="4" w:space="0" w:color="auto"/>
            </w:tcBorders>
          </w:tcPr>
          <w:p w:rsidR="00994F3E" w:rsidRPr="00994F3E" w:rsidRDefault="00994F3E" w:rsidP="000349A3">
            <w:pPr>
              <w:rPr>
                <w:rFonts w:eastAsia="Times New Roman"/>
                <w:b/>
                <w:i/>
                <w:sz w:val="22"/>
                <w:szCs w:val="22"/>
              </w:rPr>
            </w:pPr>
            <w:r w:rsidRPr="00994F3E">
              <w:rPr>
                <w:rFonts w:eastAsia="Times New Roman"/>
                <w:b/>
                <w:sz w:val="22"/>
                <w:szCs w:val="22"/>
              </w:rPr>
              <w:t>20.Укрепление МТБ </w:t>
            </w:r>
            <w:r w:rsidR="000349A3">
              <w:rPr>
                <w:rFonts w:eastAsia="Times New Roman"/>
                <w:b/>
                <w:sz w:val="22"/>
                <w:szCs w:val="22"/>
              </w:rPr>
              <w:t xml:space="preserve"> школы</w:t>
            </w:r>
          </w:p>
        </w:tc>
        <w:tc>
          <w:tcPr>
            <w:tcW w:w="4677" w:type="dxa"/>
            <w:tcBorders>
              <w:top w:val="single" w:sz="4" w:space="0" w:color="auto"/>
              <w:left w:val="single" w:sz="4" w:space="0" w:color="auto"/>
              <w:bottom w:val="single" w:sz="4" w:space="0" w:color="auto"/>
              <w:right w:val="single" w:sz="4" w:space="0" w:color="auto"/>
            </w:tcBorders>
            <w:hideMark/>
          </w:tcPr>
          <w:p w:rsidR="00994F3E" w:rsidRPr="009110D5" w:rsidRDefault="00994F3E" w:rsidP="00BF6C59">
            <w:pPr>
              <w:jc w:val="center"/>
              <w:rPr>
                <w:rFonts w:eastAsia="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994F3E" w:rsidRPr="009110D5" w:rsidRDefault="000349A3" w:rsidP="007D2916">
            <w:pPr>
              <w:shd w:val="clear" w:color="auto" w:fill="FFFFFF"/>
              <w:tabs>
                <w:tab w:val="left" w:pos="907"/>
              </w:tabs>
              <w:spacing w:line="276" w:lineRule="auto"/>
              <w:jc w:val="center"/>
              <w:textAlignment w:val="auto"/>
              <w:rPr>
                <w:b/>
                <w:color w:val="000000"/>
                <w:spacing w:val="2"/>
                <w:kern w:val="2"/>
                <w:sz w:val="22"/>
                <w:szCs w:val="22"/>
                <w:lang w:eastAsia="en-US"/>
              </w:rPr>
            </w:pPr>
            <w:r>
              <w:rPr>
                <w:b/>
                <w:color w:val="000000"/>
                <w:spacing w:val="2"/>
                <w:kern w:val="2"/>
                <w:sz w:val="22"/>
                <w:szCs w:val="22"/>
                <w:lang w:eastAsia="en-US"/>
              </w:rPr>
              <w:t>5</w:t>
            </w:r>
          </w:p>
        </w:tc>
        <w:tc>
          <w:tcPr>
            <w:tcW w:w="1843" w:type="dxa"/>
            <w:tcBorders>
              <w:top w:val="single" w:sz="4" w:space="0" w:color="auto"/>
              <w:left w:val="single" w:sz="4" w:space="0" w:color="auto"/>
              <w:bottom w:val="single" w:sz="4" w:space="0" w:color="auto"/>
              <w:right w:val="single" w:sz="4" w:space="0" w:color="auto"/>
            </w:tcBorders>
          </w:tcPr>
          <w:p w:rsidR="00994F3E" w:rsidRPr="009110D5" w:rsidRDefault="00994F3E" w:rsidP="007D2916">
            <w:pPr>
              <w:shd w:val="clear" w:color="auto" w:fill="FFFFFF"/>
              <w:tabs>
                <w:tab w:val="left" w:pos="907"/>
              </w:tabs>
              <w:spacing w:line="276" w:lineRule="auto"/>
              <w:jc w:val="center"/>
              <w:textAlignment w:val="auto"/>
              <w:rPr>
                <w:b/>
                <w:color w:val="000000"/>
                <w:spacing w:val="2"/>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994F3E" w:rsidRPr="009110D5" w:rsidRDefault="00994F3E" w:rsidP="007D2916">
            <w:pPr>
              <w:shd w:val="clear" w:color="auto" w:fill="FFFFFF"/>
              <w:tabs>
                <w:tab w:val="left" w:pos="907"/>
              </w:tabs>
              <w:spacing w:line="276" w:lineRule="auto"/>
              <w:jc w:val="center"/>
              <w:textAlignment w:val="auto"/>
              <w:rPr>
                <w:b/>
                <w:color w:val="000000"/>
                <w:spacing w:val="2"/>
                <w:kern w:val="2"/>
                <w:sz w:val="22"/>
                <w:szCs w:val="22"/>
                <w:lang w:eastAsia="en-US"/>
              </w:rPr>
            </w:pPr>
          </w:p>
        </w:tc>
      </w:tr>
    </w:tbl>
    <w:p w:rsidR="007D2916" w:rsidRDefault="007D2916" w:rsidP="007D2916">
      <w:pPr>
        <w:jc w:val="center"/>
        <w:rPr>
          <w:sz w:val="22"/>
          <w:szCs w:val="22"/>
        </w:rPr>
      </w:pPr>
    </w:p>
    <w:p w:rsidR="00540A2F" w:rsidRDefault="00540A2F" w:rsidP="007D2916">
      <w:pPr>
        <w:jc w:val="center"/>
        <w:rPr>
          <w:sz w:val="22"/>
          <w:szCs w:val="22"/>
        </w:rPr>
      </w:pPr>
    </w:p>
    <w:p w:rsidR="00540A2F" w:rsidRPr="009110D5" w:rsidRDefault="00540A2F" w:rsidP="007D2916">
      <w:pPr>
        <w:jc w:val="center"/>
        <w:rPr>
          <w:sz w:val="22"/>
          <w:szCs w:val="22"/>
        </w:rPr>
      </w:pPr>
    </w:p>
    <w:p w:rsidR="007D2916" w:rsidRDefault="007D2916" w:rsidP="007D2916">
      <w:pPr>
        <w:jc w:val="center"/>
        <w:rPr>
          <w:sz w:val="22"/>
          <w:szCs w:val="22"/>
        </w:rPr>
      </w:pPr>
    </w:p>
    <w:p w:rsidR="00340EEE" w:rsidRPr="005B63EF" w:rsidRDefault="00340EEE" w:rsidP="00340EEE">
      <w:pPr>
        <w:jc w:val="center"/>
        <w:rPr>
          <w:b/>
          <w:sz w:val="22"/>
          <w:szCs w:val="22"/>
        </w:rPr>
      </w:pPr>
      <w:r w:rsidRPr="00835E88">
        <w:rPr>
          <w:sz w:val="22"/>
          <w:szCs w:val="22"/>
        </w:rPr>
        <w:lastRenderedPageBreak/>
        <w:t xml:space="preserve">                                                                 </w:t>
      </w:r>
      <w:r w:rsidRPr="00E30519">
        <w:rPr>
          <w:b/>
          <w:sz w:val="22"/>
          <w:szCs w:val="22"/>
        </w:rPr>
        <w:t>Приложение № 2</w:t>
      </w:r>
      <w:r w:rsidRPr="00835E88">
        <w:rPr>
          <w:sz w:val="22"/>
          <w:szCs w:val="22"/>
        </w:rPr>
        <w:t xml:space="preserve"> </w:t>
      </w:r>
      <w:r w:rsidRPr="005B63EF">
        <w:rPr>
          <w:b/>
          <w:sz w:val="22"/>
          <w:szCs w:val="22"/>
        </w:rPr>
        <w:t>к « Положению об оплате</w:t>
      </w:r>
    </w:p>
    <w:p w:rsidR="00340EEE" w:rsidRPr="005B63EF" w:rsidRDefault="00340EEE" w:rsidP="00340EEE">
      <w:pPr>
        <w:jc w:val="center"/>
        <w:rPr>
          <w:b/>
          <w:sz w:val="22"/>
          <w:szCs w:val="22"/>
        </w:rPr>
      </w:pPr>
      <w:r w:rsidRPr="005B63EF">
        <w:rPr>
          <w:b/>
          <w:sz w:val="22"/>
          <w:szCs w:val="22"/>
        </w:rPr>
        <w:t xml:space="preserve">                                                          труда работников </w:t>
      </w:r>
      <w:r w:rsidRPr="005B63EF">
        <w:rPr>
          <w:b/>
          <w:sz w:val="22"/>
          <w:szCs w:val="22"/>
        </w:rPr>
        <w:tab/>
        <w:t xml:space="preserve">МБОУ </w:t>
      </w:r>
      <w:r w:rsidR="00720FC6" w:rsidRPr="005B63EF">
        <w:rPr>
          <w:b/>
          <w:sz w:val="22"/>
          <w:szCs w:val="22"/>
        </w:rPr>
        <w:t>«</w:t>
      </w:r>
      <w:r w:rsidRPr="005B63EF">
        <w:rPr>
          <w:b/>
          <w:sz w:val="22"/>
          <w:szCs w:val="22"/>
        </w:rPr>
        <w:t>СШ № 54»</w:t>
      </w:r>
    </w:p>
    <w:p w:rsidR="00340EEE" w:rsidRPr="00835E88" w:rsidRDefault="00340EEE" w:rsidP="002311D0">
      <w:pPr>
        <w:rPr>
          <w:sz w:val="22"/>
          <w:szCs w:val="22"/>
        </w:rPr>
      </w:pPr>
    </w:p>
    <w:tbl>
      <w:tblPr>
        <w:tblW w:w="10065" w:type="dxa"/>
        <w:tblInd w:w="-639" w:type="dxa"/>
        <w:tblLayout w:type="fixed"/>
        <w:tblCellMar>
          <w:left w:w="70" w:type="dxa"/>
          <w:right w:w="70" w:type="dxa"/>
        </w:tblCellMar>
        <w:tblLook w:val="0000"/>
      </w:tblPr>
      <w:tblGrid>
        <w:gridCol w:w="4820"/>
        <w:gridCol w:w="5245"/>
      </w:tblGrid>
      <w:tr w:rsidR="00340EEE" w:rsidRPr="00835E88" w:rsidTr="0030047D">
        <w:trPr>
          <w:cantSplit/>
          <w:trHeight w:val="720"/>
        </w:trPr>
        <w:tc>
          <w:tcPr>
            <w:tcW w:w="4820"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 xml:space="preserve">Показатели квалификации         </w:t>
            </w:r>
          </w:p>
        </w:tc>
        <w:tc>
          <w:tcPr>
            <w:tcW w:w="5245" w:type="dxa"/>
            <w:tcBorders>
              <w:top w:val="single" w:sz="6" w:space="0" w:color="auto"/>
              <w:left w:val="single" w:sz="6" w:space="0" w:color="auto"/>
              <w:bottom w:val="single" w:sz="6" w:space="0" w:color="auto"/>
              <w:right w:val="single" w:sz="6" w:space="0" w:color="auto"/>
            </w:tcBorders>
          </w:tcPr>
          <w:p w:rsidR="00340EEE" w:rsidRPr="00835E88" w:rsidRDefault="00340EEE" w:rsidP="002311D0">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 xml:space="preserve">Коэффициент, применяемый </w:t>
            </w:r>
            <w:r w:rsidR="002311D0">
              <w:rPr>
                <w:rFonts w:ascii="Times New Roman" w:hAnsi="Times New Roman" w:cs="Times New Roman"/>
                <w:sz w:val="22"/>
                <w:szCs w:val="22"/>
              </w:rPr>
              <w:t xml:space="preserve"> </w:t>
            </w:r>
            <w:r w:rsidRPr="00835E88">
              <w:rPr>
                <w:rFonts w:ascii="Times New Roman" w:hAnsi="Times New Roman" w:cs="Times New Roman"/>
                <w:sz w:val="22"/>
                <w:szCs w:val="22"/>
              </w:rPr>
              <w:t xml:space="preserve"> при установлении должностных  окладов, ставок заработной платы</w:t>
            </w:r>
            <w:r w:rsidRPr="00835E88">
              <w:rPr>
                <w:rFonts w:ascii="Times New Roman" w:hAnsi="Times New Roman" w:cs="Times New Roman"/>
                <w:sz w:val="22"/>
                <w:szCs w:val="22"/>
              </w:rPr>
              <w:br/>
              <w:t xml:space="preserve">педагогических и медицинских  работников           </w:t>
            </w:r>
          </w:p>
        </w:tc>
      </w:tr>
      <w:tr w:rsidR="00112F88" w:rsidRPr="00835E88" w:rsidTr="0030047D">
        <w:trPr>
          <w:cantSplit/>
          <w:trHeight w:val="344"/>
        </w:trPr>
        <w:tc>
          <w:tcPr>
            <w:tcW w:w="4820" w:type="dxa"/>
            <w:tcBorders>
              <w:top w:val="single" w:sz="6" w:space="0" w:color="auto"/>
              <w:left w:val="single" w:sz="6" w:space="0" w:color="auto"/>
              <w:bottom w:val="single" w:sz="6" w:space="0" w:color="auto"/>
              <w:right w:val="single" w:sz="6" w:space="0" w:color="auto"/>
            </w:tcBorders>
          </w:tcPr>
          <w:p w:rsidR="00112F88" w:rsidRPr="00835E88" w:rsidRDefault="00112F88" w:rsidP="002A74DE">
            <w:pPr>
              <w:pStyle w:val="ConsPlusCell"/>
              <w:widowControl/>
              <w:rPr>
                <w:rFonts w:ascii="Times New Roman" w:hAnsi="Times New Roman" w:cs="Times New Roman"/>
                <w:sz w:val="22"/>
                <w:szCs w:val="22"/>
              </w:rPr>
            </w:pPr>
            <w:r>
              <w:rPr>
                <w:rFonts w:ascii="Times New Roman" w:hAnsi="Times New Roman" w:cs="Times New Roman"/>
                <w:sz w:val="22"/>
                <w:szCs w:val="22"/>
              </w:rPr>
              <w:t>Без квалификационной категории</w:t>
            </w:r>
          </w:p>
        </w:tc>
        <w:tc>
          <w:tcPr>
            <w:tcW w:w="5245" w:type="dxa"/>
            <w:tcBorders>
              <w:top w:val="single" w:sz="6" w:space="0" w:color="auto"/>
              <w:left w:val="single" w:sz="6" w:space="0" w:color="auto"/>
              <w:bottom w:val="single" w:sz="6" w:space="0" w:color="auto"/>
              <w:right w:val="single" w:sz="6" w:space="0" w:color="auto"/>
            </w:tcBorders>
          </w:tcPr>
          <w:p w:rsidR="00112F88" w:rsidRPr="00835E88" w:rsidRDefault="00112F88" w:rsidP="002A74DE">
            <w:pPr>
              <w:pStyle w:val="ConsPlusCell"/>
              <w:widowControl/>
              <w:rPr>
                <w:rFonts w:ascii="Times New Roman" w:hAnsi="Times New Roman" w:cs="Times New Roman"/>
                <w:sz w:val="22"/>
                <w:szCs w:val="22"/>
              </w:rPr>
            </w:pPr>
            <w:r>
              <w:rPr>
                <w:rFonts w:ascii="Times New Roman" w:hAnsi="Times New Roman" w:cs="Times New Roman"/>
                <w:sz w:val="22"/>
                <w:szCs w:val="22"/>
              </w:rPr>
              <w:t>1,1</w:t>
            </w:r>
          </w:p>
        </w:tc>
      </w:tr>
      <w:tr w:rsidR="00340EEE" w:rsidRPr="00835E88" w:rsidTr="0030047D">
        <w:trPr>
          <w:cantSplit/>
          <w:trHeight w:val="240"/>
        </w:trPr>
        <w:tc>
          <w:tcPr>
            <w:tcW w:w="4820" w:type="dxa"/>
            <w:tcBorders>
              <w:top w:val="single" w:sz="6" w:space="0" w:color="auto"/>
              <w:left w:val="single" w:sz="6" w:space="0" w:color="auto"/>
              <w:bottom w:val="single" w:sz="6" w:space="0" w:color="auto"/>
              <w:right w:val="single" w:sz="6" w:space="0" w:color="auto"/>
            </w:tcBorders>
          </w:tcPr>
          <w:p w:rsidR="00340EEE" w:rsidRPr="00835E88" w:rsidRDefault="0030047D" w:rsidP="002A74DE">
            <w:pPr>
              <w:pStyle w:val="ConsPlusCell"/>
              <w:widowControl/>
              <w:rPr>
                <w:rFonts w:ascii="Times New Roman" w:hAnsi="Times New Roman" w:cs="Times New Roman"/>
                <w:sz w:val="22"/>
                <w:szCs w:val="22"/>
              </w:rPr>
            </w:pPr>
            <w:r>
              <w:rPr>
                <w:rFonts w:ascii="Times New Roman" w:hAnsi="Times New Roman" w:cs="Times New Roman"/>
                <w:sz w:val="22"/>
                <w:szCs w:val="22"/>
              </w:rPr>
              <w:t>Соответствие</w:t>
            </w:r>
            <w:r w:rsidR="00340EEE" w:rsidRPr="00835E88">
              <w:rPr>
                <w:rFonts w:ascii="Times New Roman" w:hAnsi="Times New Roman" w:cs="Times New Roman"/>
                <w:sz w:val="22"/>
                <w:szCs w:val="22"/>
              </w:rPr>
              <w:t xml:space="preserve">  </w:t>
            </w:r>
          </w:p>
        </w:tc>
        <w:tc>
          <w:tcPr>
            <w:tcW w:w="5245" w:type="dxa"/>
            <w:tcBorders>
              <w:top w:val="single" w:sz="6" w:space="0" w:color="auto"/>
              <w:left w:val="single" w:sz="6" w:space="0" w:color="auto"/>
              <w:bottom w:val="single" w:sz="6" w:space="0" w:color="auto"/>
              <w:right w:val="single" w:sz="6" w:space="0" w:color="auto"/>
            </w:tcBorders>
          </w:tcPr>
          <w:p w:rsidR="00340EEE" w:rsidRPr="00835E88" w:rsidRDefault="00112F88" w:rsidP="002A74DE">
            <w:pPr>
              <w:pStyle w:val="ConsPlusCell"/>
              <w:widowControl/>
              <w:rPr>
                <w:rFonts w:ascii="Times New Roman" w:hAnsi="Times New Roman" w:cs="Times New Roman"/>
                <w:sz w:val="22"/>
                <w:szCs w:val="22"/>
              </w:rPr>
            </w:pPr>
            <w:r>
              <w:rPr>
                <w:rFonts w:ascii="Times New Roman" w:hAnsi="Times New Roman" w:cs="Times New Roman"/>
                <w:sz w:val="22"/>
                <w:szCs w:val="22"/>
              </w:rPr>
              <w:t>1,2</w:t>
            </w:r>
          </w:p>
        </w:tc>
      </w:tr>
      <w:tr w:rsidR="00340EEE" w:rsidRPr="00835E88" w:rsidTr="0030047D">
        <w:trPr>
          <w:cantSplit/>
          <w:trHeight w:val="240"/>
        </w:trPr>
        <w:tc>
          <w:tcPr>
            <w:tcW w:w="4820"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 xml:space="preserve">Первая квалификационная категория       </w:t>
            </w:r>
          </w:p>
        </w:tc>
        <w:tc>
          <w:tcPr>
            <w:tcW w:w="5245"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1,</w:t>
            </w:r>
            <w:r w:rsidR="00112F88">
              <w:rPr>
                <w:rFonts w:ascii="Times New Roman" w:hAnsi="Times New Roman" w:cs="Times New Roman"/>
                <w:sz w:val="22"/>
                <w:szCs w:val="22"/>
              </w:rPr>
              <w:t>25</w:t>
            </w:r>
          </w:p>
        </w:tc>
      </w:tr>
      <w:tr w:rsidR="00340EEE" w:rsidRPr="00835E88" w:rsidTr="0030047D">
        <w:trPr>
          <w:cantSplit/>
          <w:trHeight w:val="240"/>
        </w:trPr>
        <w:tc>
          <w:tcPr>
            <w:tcW w:w="4820"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 xml:space="preserve">Высшая квалификационная категория       </w:t>
            </w:r>
          </w:p>
        </w:tc>
        <w:tc>
          <w:tcPr>
            <w:tcW w:w="5245"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1,</w:t>
            </w:r>
            <w:r w:rsidR="00112F88">
              <w:rPr>
                <w:rFonts w:ascii="Times New Roman" w:hAnsi="Times New Roman" w:cs="Times New Roman"/>
                <w:sz w:val="22"/>
                <w:szCs w:val="22"/>
              </w:rPr>
              <w:t>33</w:t>
            </w:r>
          </w:p>
        </w:tc>
      </w:tr>
    </w:tbl>
    <w:p w:rsidR="00340EEE" w:rsidRPr="00835E88" w:rsidRDefault="00340EEE" w:rsidP="00340EEE">
      <w:pPr>
        <w:rPr>
          <w:sz w:val="22"/>
          <w:szCs w:val="22"/>
        </w:rPr>
      </w:pPr>
    </w:p>
    <w:p w:rsidR="00340EEE" w:rsidRPr="00835E88" w:rsidRDefault="00340EEE" w:rsidP="00340EEE">
      <w:pPr>
        <w:jc w:val="center"/>
        <w:rPr>
          <w:sz w:val="22"/>
          <w:szCs w:val="22"/>
        </w:rPr>
      </w:pPr>
      <w:r w:rsidRPr="00835E88">
        <w:rPr>
          <w:sz w:val="22"/>
          <w:szCs w:val="22"/>
        </w:rPr>
        <w:t xml:space="preserve">                                                               </w:t>
      </w:r>
      <w:r w:rsidRPr="00E30519">
        <w:rPr>
          <w:b/>
          <w:sz w:val="22"/>
          <w:szCs w:val="22"/>
        </w:rPr>
        <w:t>Приложение № 3</w:t>
      </w:r>
      <w:r w:rsidRPr="00835E88">
        <w:rPr>
          <w:sz w:val="22"/>
          <w:szCs w:val="22"/>
        </w:rPr>
        <w:t xml:space="preserve"> к «</w:t>
      </w:r>
      <w:r w:rsidRPr="00835E88">
        <w:rPr>
          <w:b/>
          <w:sz w:val="22"/>
          <w:szCs w:val="22"/>
        </w:rPr>
        <w:t xml:space="preserve"> </w:t>
      </w:r>
      <w:r w:rsidRPr="00835E88">
        <w:rPr>
          <w:sz w:val="22"/>
          <w:szCs w:val="22"/>
        </w:rPr>
        <w:t>Положению об оплате</w:t>
      </w:r>
    </w:p>
    <w:p w:rsidR="00340EEE" w:rsidRPr="002311D0" w:rsidRDefault="00340EEE" w:rsidP="002311D0">
      <w:pPr>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s>
        <w:rPr>
          <w:sz w:val="22"/>
          <w:szCs w:val="22"/>
        </w:rPr>
      </w:pPr>
      <w:r w:rsidRPr="00835E88">
        <w:rPr>
          <w:sz w:val="22"/>
          <w:szCs w:val="22"/>
        </w:rPr>
        <w:tab/>
      </w:r>
      <w:r w:rsidRPr="00835E88">
        <w:rPr>
          <w:sz w:val="22"/>
          <w:szCs w:val="22"/>
        </w:rPr>
        <w:tab/>
        <w:t xml:space="preserve">                                                          труда работников </w:t>
      </w:r>
      <w:r w:rsidRPr="00835E88">
        <w:rPr>
          <w:sz w:val="22"/>
          <w:szCs w:val="22"/>
        </w:rPr>
        <w:tab/>
        <w:t xml:space="preserve">МБОУ </w:t>
      </w:r>
      <w:r w:rsidR="00112F88">
        <w:rPr>
          <w:sz w:val="22"/>
          <w:szCs w:val="22"/>
        </w:rPr>
        <w:t>«</w:t>
      </w:r>
      <w:r w:rsidRPr="00835E88">
        <w:rPr>
          <w:sz w:val="22"/>
          <w:szCs w:val="22"/>
        </w:rPr>
        <w:t>СШ № 54»</w:t>
      </w:r>
    </w:p>
    <w:p w:rsidR="00340EEE" w:rsidRPr="00835E88" w:rsidRDefault="00340EEE" w:rsidP="00340EEE">
      <w:pPr>
        <w:pStyle w:val="ConsPlusTitle"/>
        <w:widowControl/>
        <w:jc w:val="center"/>
        <w:rPr>
          <w:b w:val="0"/>
          <w:sz w:val="22"/>
          <w:szCs w:val="22"/>
        </w:rPr>
      </w:pPr>
    </w:p>
    <w:p w:rsidR="00340EEE" w:rsidRPr="00835E88" w:rsidRDefault="00340EEE" w:rsidP="00340EEE">
      <w:pPr>
        <w:pStyle w:val="ConsPlusTitle"/>
        <w:widowControl/>
        <w:jc w:val="center"/>
        <w:rPr>
          <w:b w:val="0"/>
          <w:sz w:val="22"/>
          <w:szCs w:val="22"/>
        </w:rPr>
      </w:pPr>
      <w:r w:rsidRPr="00835E88">
        <w:rPr>
          <w:b w:val="0"/>
          <w:sz w:val="22"/>
          <w:szCs w:val="22"/>
        </w:rPr>
        <w:t>КОЭФФИЦИЕНТЫ</w:t>
      </w:r>
    </w:p>
    <w:p w:rsidR="00340EEE" w:rsidRPr="00835E88" w:rsidRDefault="00340EEE" w:rsidP="00340EEE">
      <w:pPr>
        <w:pStyle w:val="ConsPlusTitle"/>
        <w:widowControl/>
        <w:jc w:val="center"/>
        <w:rPr>
          <w:b w:val="0"/>
          <w:sz w:val="22"/>
          <w:szCs w:val="22"/>
        </w:rPr>
      </w:pPr>
      <w:r w:rsidRPr="00835E88">
        <w:rPr>
          <w:b w:val="0"/>
          <w:sz w:val="22"/>
          <w:szCs w:val="22"/>
        </w:rPr>
        <w:t>групп по оплате труда руководителей муниципальных</w:t>
      </w:r>
    </w:p>
    <w:p w:rsidR="00340EEE" w:rsidRPr="00835E88" w:rsidRDefault="00340EEE" w:rsidP="00340EEE">
      <w:pPr>
        <w:pStyle w:val="ConsPlusTitle"/>
        <w:widowControl/>
        <w:jc w:val="center"/>
        <w:rPr>
          <w:b w:val="0"/>
          <w:sz w:val="22"/>
          <w:szCs w:val="22"/>
        </w:rPr>
      </w:pPr>
      <w:r w:rsidRPr="00835E88">
        <w:rPr>
          <w:b w:val="0"/>
          <w:sz w:val="22"/>
          <w:szCs w:val="22"/>
        </w:rPr>
        <w:t>образовательных учреждений, подведомственных управлению</w:t>
      </w:r>
    </w:p>
    <w:p w:rsidR="00340EEE" w:rsidRPr="00835E88" w:rsidRDefault="00340EEE" w:rsidP="00340EEE">
      <w:pPr>
        <w:pStyle w:val="ConsPlusTitle"/>
        <w:widowControl/>
        <w:jc w:val="center"/>
        <w:rPr>
          <w:b w:val="0"/>
          <w:sz w:val="22"/>
          <w:szCs w:val="22"/>
        </w:rPr>
      </w:pPr>
      <w:r w:rsidRPr="00835E88">
        <w:rPr>
          <w:b w:val="0"/>
          <w:sz w:val="22"/>
          <w:szCs w:val="22"/>
        </w:rPr>
        <w:t xml:space="preserve">образования администрации города Иванова </w:t>
      </w:r>
    </w:p>
    <w:p w:rsidR="00340EEE" w:rsidRPr="00835E88" w:rsidRDefault="00340EEE" w:rsidP="00340EEE">
      <w:pPr>
        <w:jc w:val="center"/>
        <w:rPr>
          <w:sz w:val="22"/>
          <w:szCs w:val="22"/>
        </w:rPr>
      </w:pPr>
    </w:p>
    <w:p w:rsidR="00340EEE" w:rsidRPr="00835E88" w:rsidRDefault="00340EEE" w:rsidP="00340EEE">
      <w:pPr>
        <w:ind w:firstLine="540"/>
        <w:jc w:val="both"/>
        <w:outlineLvl w:val="1"/>
        <w:rPr>
          <w:sz w:val="22"/>
          <w:szCs w:val="22"/>
        </w:rPr>
      </w:pPr>
      <w:r w:rsidRPr="00835E88">
        <w:rPr>
          <w:sz w:val="22"/>
          <w:szCs w:val="22"/>
        </w:rPr>
        <w:t>Коэффициенты применяются для руководителей учреждений образования</w:t>
      </w:r>
    </w:p>
    <w:p w:rsidR="00340EEE" w:rsidRPr="00835E88" w:rsidRDefault="00340EEE" w:rsidP="00340EEE">
      <w:pPr>
        <w:ind w:firstLine="540"/>
        <w:jc w:val="both"/>
        <w:rPr>
          <w:sz w:val="22"/>
          <w:szCs w:val="22"/>
        </w:rPr>
      </w:pPr>
    </w:p>
    <w:tbl>
      <w:tblPr>
        <w:tblW w:w="10490" w:type="dxa"/>
        <w:tblInd w:w="-781" w:type="dxa"/>
        <w:tblLayout w:type="fixed"/>
        <w:tblCellMar>
          <w:left w:w="70" w:type="dxa"/>
          <w:right w:w="70" w:type="dxa"/>
        </w:tblCellMar>
        <w:tblLook w:val="0000"/>
      </w:tblPr>
      <w:tblGrid>
        <w:gridCol w:w="2694"/>
        <w:gridCol w:w="7796"/>
      </w:tblGrid>
      <w:tr w:rsidR="00340EEE" w:rsidRPr="00835E88" w:rsidTr="002311D0">
        <w:trPr>
          <w:cantSplit/>
          <w:trHeight w:val="360"/>
        </w:trPr>
        <w:tc>
          <w:tcPr>
            <w:tcW w:w="2694"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jc w:val="center"/>
              <w:rPr>
                <w:rFonts w:ascii="Times New Roman" w:hAnsi="Times New Roman" w:cs="Times New Roman"/>
                <w:sz w:val="22"/>
                <w:szCs w:val="22"/>
              </w:rPr>
            </w:pPr>
            <w:r w:rsidRPr="00835E88">
              <w:rPr>
                <w:rFonts w:ascii="Times New Roman" w:hAnsi="Times New Roman" w:cs="Times New Roman"/>
                <w:sz w:val="22"/>
                <w:szCs w:val="22"/>
              </w:rPr>
              <w:t>Группа</w:t>
            </w:r>
          </w:p>
        </w:tc>
        <w:tc>
          <w:tcPr>
            <w:tcW w:w="7796"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jc w:val="center"/>
              <w:rPr>
                <w:rFonts w:ascii="Times New Roman" w:hAnsi="Times New Roman" w:cs="Times New Roman"/>
                <w:sz w:val="22"/>
                <w:szCs w:val="22"/>
              </w:rPr>
            </w:pPr>
            <w:r w:rsidRPr="00835E88">
              <w:rPr>
                <w:rFonts w:ascii="Times New Roman" w:hAnsi="Times New Roman" w:cs="Times New Roman"/>
                <w:sz w:val="22"/>
                <w:szCs w:val="22"/>
              </w:rPr>
              <w:t xml:space="preserve">Коэффициент, применяемый      </w:t>
            </w:r>
            <w:r w:rsidRPr="00835E88">
              <w:rPr>
                <w:rFonts w:ascii="Times New Roman" w:hAnsi="Times New Roman" w:cs="Times New Roman"/>
                <w:sz w:val="22"/>
                <w:szCs w:val="22"/>
              </w:rPr>
              <w:br/>
              <w:t>при установлении должностного оклада</w:t>
            </w:r>
          </w:p>
        </w:tc>
      </w:tr>
      <w:tr w:rsidR="00340EEE" w:rsidRPr="00835E88" w:rsidTr="002311D0">
        <w:trPr>
          <w:cantSplit/>
          <w:trHeight w:val="240"/>
        </w:trPr>
        <w:tc>
          <w:tcPr>
            <w:tcW w:w="2694"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 xml:space="preserve">Первая     </w:t>
            </w:r>
          </w:p>
        </w:tc>
        <w:tc>
          <w:tcPr>
            <w:tcW w:w="7796" w:type="dxa"/>
            <w:tcBorders>
              <w:top w:val="single" w:sz="6" w:space="0" w:color="auto"/>
              <w:left w:val="single" w:sz="6" w:space="0" w:color="auto"/>
              <w:bottom w:val="single" w:sz="6" w:space="0" w:color="auto"/>
              <w:right w:val="single" w:sz="6" w:space="0" w:color="auto"/>
            </w:tcBorders>
          </w:tcPr>
          <w:p w:rsidR="00340EEE" w:rsidRPr="00835E88" w:rsidRDefault="00112F88" w:rsidP="002A74DE">
            <w:pPr>
              <w:pStyle w:val="ConsPlusCell"/>
              <w:widowControl/>
              <w:rPr>
                <w:rFonts w:ascii="Times New Roman" w:hAnsi="Times New Roman" w:cs="Times New Roman"/>
                <w:sz w:val="22"/>
                <w:szCs w:val="22"/>
              </w:rPr>
            </w:pPr>
            <w:r>
              <w:rPr>
                <w:rFonts w:ascii="Times New Roman" w:hAnsi="Times New Roman" w:cs="Times New Roman"/>
                <w:sz w:val="22"/>
                <w:szCs w:val="22"/>
              </w:rPr>
              <w:t>1,85</w:t>
            </w:r>
          </w:p>
        </w:tc>
      </w:tr>
      <w:tr w:rsidR="00340EEE" w:rsidRPr="00835E88" w:rsidTr="002311D0">
        <w:trPr>
          <w:cantSplit/>
          <w:trHeight w:val="240"/>
        </w:trPr>
        <w:tc>
          <w:tcPr>
            <w:tcW w:w="2694" w:type="dxa"/>
            <w:tcBorders>
              <w:top w:val="single" w:sz="6" w:space="0" w:color="auto"/>
              <w:left w:val="single" w:sz="6" w:space="0" w:color="auto"/>
              <w:bottom w:val="single" w:sz="6" w:space="0" w:color="auto"/>
              <w:right w:val="single" w:sz="6" w:space="0" w:color="auto"/>
            </w:tcBorders>
          </w:tcPr>
          <w:p w:rsidR="00340EEE" w:rsidRPr="007F3F73" w:rsidRDefault="00340EEE" w:rsidP="002A74DE">
            <w:pPr>
              <w:pStyle w:val="ConsPlusCell"/>
              <w:widowControl/>
              <w:rPr>
                <w:rFonts w:ascii="Times New Roman" w:hAnsi="Times New Roman" w:cs="Times New Roman"/>
                <w:sz w:val="22"/>
                <w:szCs w:val="22"/>
              </w:rPr>
            </w:pPr>
            <w:r w:rsidRPr="007F3F73">
              <w:rPr>
                <w:rFonts w:ascii="Times New Roman" w:hAnsi="Times New Roman" w:cs="Times New Roman"/>
                <w:sz w:val="22"/>
                <w:szCs w:val="22"/>
              </w:rPr>
              <w:t xml:space="preserve">Вторая     </w:t>
            </w:r>
          </w:p>
        </w:tc>
        <w:tc>
          <w:tcPr>
            <w:tcW w:w="7796"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1,</w:t>
            </w:r>
            <w:r w:rsidR="00112F88">
              <w:rPr>
                <w:rFonts w:ascii="Times New Roman" w:hAnsi="Times New Roman" w:cs="Times New Roman"/>
                <w:sz w:val="22"/>
                <w:szCs w:val="22"/>
              </w:rPr>
              <w:t>7</w:t>
            </w:r>
          </w:p>
        </w:tc>
      </w:tr>
      <w:tr w:rsidR="00340EEE" w:rsidRPr="00835E88" w:rsidTr="002311D0">
        <w:trPr>
          <w:cantSplit/>
          <w:trHeight w:val="240"/>
        </w:trPr>
        <w:tc>
          <w:tcPr>
            <w:tcW w:w="2694"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 xml:space="preserve">Третья     </w:t>
            </w:r>
          </w:p>
        </w:tc>
        <w:tc>
          <w:tcPr>
            <w:tcW w:w="7796"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1,</w:t>
            </w:r>
            <w:r w:rsidR="00112F88">
              <w:rPr>
                <w:rFonts w:ascii="Times New Roman" w:hAnsi="Times New Roman" w:cs="Times New Roman"/>
                <w:sz w:val="22"/>
                <w:szCs w:val="22"/>
              </w:rPr>
              <w:t>55</w:t>
            </w:r>
          </w:p>
        </w:tc>
      </w:tr>
      <w:tr w:rsidR="00340EEE" w:rsidRPr="00835E88" w:rsidTr="002311D0">
        <w:trPr>
          <w:cantSplit/>
          <w:trHeight w:val="240"/>
        </w:trPr>
        <w:tc>
          <w:tcPr>
            <w:tcW w:w="2694"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 xml:space="preserve">Четвертая  </w:t>
            </w:r>
          </w:p>
        </w:tc>
        <w:tc>
          <w:tcPr>
            <w:tcW w:w="7796" w:type="dxa"/>
            <w:tcBorders>
              <w:top w:val="single" w:sz="6" w:space="0" w:color="auto"/>
              <w:left w:val="single" w:sz="6" w:space="0" w:color="auto"/>
              <w:bottom w:val="single" w:sz="6" w:space="0" w:color="auto"/>
              <w:right w:val="single" w:sz="6" w:space="0" w:color="auto"/>
            </w:tcBorders>
          </w:tcPr>
          <w:p w:rsidR="00340EEE" w:rsidRPr="00835E88" w:rsidRDefault="00112F88" w:rsidP="002A74DE">
            <w:pPr>
              <w:pStyle w:val="ConsPlusCell"/>
              <w:widowControl/>
              <w:rPr>
                <w:rFonts w:ascii="Times New Roman" w:hAnsi="Times New Roman" w:cs="Times New Roman"/>
                <w:sz w:val="22"/>
                <w:szCs w:val="22"/>
              </w:rPr>
            </w:pPr>
            <w:r>
              <w:rPr>
                <w:rFonts w:ascii="Times New Roman" w:hAnsi="Times New Roman" w:cs="Times New Roman"/>
                <w:sz w:val="22"/>
                <w:szCs w:val="22"/>
              </w:rPr>
              <w:t>1,35</w:t>
            </w:r>
            <w:r w:rsidR="00340EEE" w:rsidRPr="00835E88">
              <w:rPr>
                <w:rFonts w:ascii="Times New Roman" w:hAnsi="Times New Roman" w:cs="Times New Roman"/>
                <w:sz w:val="22"/>
                <w:szCs w:val="22"/>
              </w:rPr>
              <w:t xml:space="preserve"> </w:t>
            </w:r>
          </w:p>
        </w:tc>
      </w:tr>
    </w:tbl>
    <w:p w:rsidR="00340EEE" w:rsidRPr="00835E88" w:rsidRDefault="00340EEE" w:rsidP="00340EEE">
      <w:pPr>
        <w:rPr>
          <w:sz w:val="22"/>
          <w:szCs w:val="22"/>
        </w:rPr>
      </w:pPr>
    </w:p>
    <w:p w:rsidR="00340EEE" w:rsidRPr="00835E88" w:rsidRDefault="00340EEE" w:rsidP="00340EEE">
      <w:pPr>
        <w:jc w:val="center"/>
        <w:outlineLvl w:val="1"/>
        <w:rPr>
          <w:sz w:val="22"/>
          <w:szCs w:val="22"/>
        </w:rPr>
      </w:pPr>
      <w:r w:rsidRPr="00835E88">
        <w:rPr>
          <w:sz w:val="22"/>
          <w:szCs w:val="22"/>
        </w:rPr>
        <w:t>Группы по оплате труда руководителей</w:t>
      </w:r>
    </w:p>
    <w:p w:rsidR="00340EEE" w:rsidRPr="00835E88" w:rsidRDefault="00340EEE" w:rsidP="00340EEE">
      <w:pPr>
        <w:jc w:val="center"/>
        <w:rPr>
          <w:sz w:val="22"/>
          <w:szCs w:val="22"/>
        </w:rPr>
      </w:pPr>
      <w:r w:rsidRPr="00835E88">
        <w:rPr>
          <w:sz w:val="22"/>
          <w:szCs w:val="22"/>
        </w:rPr>
        <w:t>образовательных учреждений</w:t>
      </w:r>
    </w:p>
    <w:p w:rsidR="00340EEE" w:rsidRPr="00835E88" w:rsidRDefault="00340EEE" w:rsidP="00340EEE">
      <w:pPr>
        <w:rPr>
          <w:sz w:val="22"/>
          <w:szCs w:val="22"/>
        </w:rPr>
      </w:pPr>
    </w:p>
    <w:tbl>
      <w:tblPr>
        <w:tblW w:w="10445" w:type="dxa"/>
        <w:tblInd w:w="-736" w:type="dxa"/>
        <w:tblLayout w:type="fixed"/>
        <w:tblCellMar>
          <w:left w:w="70" w:type="dxa"/>
          <w:right w:w="70" w:type="dxa"/>
        </w:tblCellMar>
        <w:tblLook w:val="0000"/>
      </w:tblPr>
      <w:tblGrid>
        <w:gridCol w:w="540"/>
        <w:gridCol w:w="5670"/>
        <w:gridCol w:w="945"/>
        <w:gridCol w:w="945"/>
        <w:gridCol w:w="945"/>
        <w:gridCol w:w="1400"/>
      </w:tblGrid>
      <w:tr w:rsidR="00340EEE" w:rsidRPr="00835E88" w:rsidTr="007F3F73">
        <w:trPr>
          <w:cantSplit/>
          <w:trHeight w:val="600"/>
        </w:trPr>
        <w:tc>
          <w:tcPr>
            <w:tcW w:w="540" w:type="dxa"/>
            <w:vMerge w:val="restart"/>
            <w:tcBorders>
              <w:top w:val="single" w:sz="6" w:space="0" w:color="auto"/>
              <w:left w:val="single" w:sz="6" w:space="0" w:color="auto"/>
              <w:bottom w:val="nil"/>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 xml:space="preserve">N </w:t>
            </w:r>
            <w:r w:rsidRPr="00835E88">
              <w:rPr>
                <w:rFonts w:ascii="Times New Roman" w:hAnsi="Times New Roman" w:cs="Times New Roman"/>
                <w:sz w:val="22"/>
                <w:szCs w:val="22"/>
              </w:rPr>
              <w:br/>
            </w:r>
            <w:proofErr w:type="gramStart"/>
            <w:r w:rsidRPr="00835E88">
              <w:rPr>
                <w:rFonts w:ascii="Times New Roman" w:hAnsi="Times New Roman" w:cs="Times New Roman"/>
                <w:sz w:val="22"/>
                <w:szCs w:val="22"/>
              </w:rPr>
              <w:t>п</w:t>
            </w:r>
            <w:proofErr w:type="gramEnd"/>
            <w:r w:rsidRPr="00835E88">
              <w:rPr>
                <w:rFonts w:ascii="Times New Roman" w:hAnsi="Times New Roman" w:cs="Times New Roman"/>
                <w:sz w:val="22"/>
                <w:szCs w:val="22"/>
              </w:rPr>
              <w:t>/п</w:t>
            </w:r>
          </w:p>
        </w:tc>
        <w:tc>
          <w:tcPr>
            <w:tcW w:w="5670" w:type="dxa"/>
            <w:vMerge w:val="restart"/>
            <w:tcBorders>
              <w:top w:val="single" w:sz="6" w:space="0" w:color="auto"/>
              <w:left w:val="single" w:sz="6" w:space="0" w:color="auto"/>
              <w:bottom w:val="nil"/>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 xml:space="preserve">Образовательные учреждения        </w:t>
            </w:r>
          </w:p>
        </w:tc>
        <w:tc>
          <w:tcPr>
            <w:tcW w:w="4235" w:type="dxa"/>
            <w:gridSpan w:val="4"/>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 xml:space="preserve">Группа по оплате труда   </w:t>
            </w:r>
            <w:r w:rsidRPr="00835E88">
              <w:rPr>
                <w:rFonts w:ascii="Times New Roman" w:hAnsi="Times New Roman" w:cs="Times New Roman"/>
                <w:sz w:val="22"/>
                <w:szCs w:val="22"/>
              </w:rPr>
              <w:br/>
              <w:t>руководителей в зависимости</w:t>
            </w:r>
            <w:r w:rsidRPr="00835E88">
              <w:rPr>
                <w:rFonts w:ascii="Times New Roman" w:hAnsi="Times New Roman" w:cs="Times New Roman"/>
                <w:sz w:val="22"/>
                <w:szCs w:val="22"/>
              </w:rPr>
              <w:br/>
              <w:t>от суммы баллов по объемным</w:t>
            </w:r>
            <w:r w:rsidRPr="00835E88">
              <w:rPr>
                <w:rFonts w:ascii="Times New Roman" w:hAnsi="Times New Roman" w:cs="Times New Roman"/>
                <w:sz w:val="22"/>
                <w:szCs w:val="22"/>
              </w:rPr>
              <w:br/>
              <w:t xml:space="preserve">показателям        </w:t>
            </w:r>
          </w:p>
        </w:tc>
      </w:tr>
      <w:tr w:rsidR="00340EEE" w:rsidRPr="00835E88" w:rsidTr="007F3F73">
        <w:trPr>
          <w:cantSplit/>
          <w:trHeight w:val="360"/>
        </w:trPr>
        <w:tc>
          <w:tcPr>
            <w:tcW w:w="540" w:type="dxa"/>
            <w:vMerge/>
            <w:tcBorders>
              <w:top w:val="nil"/>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p>
        </w:tc>
        <w:tc>
          <w:tcPr>
            <w:tcW w:w="5670" w:type="dxa"/>
            <w:vMerge/>
            <w:tcBorders>
              <w:top w:val="nil"/>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 xml:space="preserve">1   </w:t>
            </w:r>
            <w:r w:rsidRPr="00835E88">
              <w:rPr>
                <w:rFonts w:ascii="Times New Roman" w:hAnsi="Times New Roman" w:cs="Times New Roman"/>
                <w:sz w:val="22"/>
                <w:szCs w:val="22"/>
              </w:rPr>
              <w:br/>
              <w:t>группа</w:t>
            </w:r>
          </w:p>
        </w:tc>
        <w:tc>
          <w:tcPr>
            <w:tcW w:w="945"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 xml:space="preserve">2   </w:t>
            </w:r>
            <w:r w:rsidRPr="00835E88">
              <w:rPr>
                <w:rFonts w:ascii="Times New Roman" w:hAnsi="Times New Roman" w:cs="Times New Roman"/>
                <w:sz w:val="22"/>
                <w:szCs w:val="22"/>
              </w:rPr>
              <w:br/>
              <w:t>группа</w:t>
            </w:r>
          </w:p>
        </w:tc>
        <w:tc>
          <w:tcPr>
            <w:tcW w:w="945"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 xml:space="preserve">3   </w:t>
            </w:r>
            <w:r w:rsidRPr="00835E88">
              <w:rPr>
                <w:rFonts w:ascii="Times New Roman" w:hAnsi="Times New Roman" w:cs="Times New Roman"/>
                <w:sz w:val="22"/>
                <w:szCs w:val="22"/>
              </w:rPr>
              <w:br/>
              <w:t>группа</w:t>
            </w:r>
          </w:p>
        </w:tc>
        <w:tc>
          <w:tcPr>
            <w:tcW w:w="1400"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 xml:space="preserve">4   </w:t>
            </w:r>
            <w:r w:rsidRPr="00835E88">
              <w:rPr>
                <w:rFonts w:ascii="Times New Roman" w:hAnsi="Times New Roman" w:cs="Times New Roman"/>
                <w:sz w:val="22"/>
                <w:szCs w:val="22"/>
              </w:rPr>
              <w:br/>
              <w:t>группа</w:t>
            </w:r>
          </w:p>
        </w:tc>
      </w:tr>
      <w:tr w:rsidR="00340EEE" w:rsidRPr="00835E88" w:rsidTr="007F3F73">
        <w:trPr>
          <w:cantSplit/>
          <w:trHeight w:val="240"/>
        </w:trPr>
        <w:tc>
          <w:tcPr>
            <w:tcW w:w="540"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 xml:space="preserve">1 </w:t>
            </w:r>
          </w:p>
        </w:tc>
        <w:tc>
          <w:tcPr>
            <w:tcW w:w="5670"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 xml:space="preserve">2                    </w:t>
            </w:r>
          </w:p>
        </w:tc>
        <w:tc>
          <w:tcPr>
            <w:tcW w:w="945"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 xml:space="preserve">3   </w:t>
            </w:r>
          </w:p>
        </w:tc>
        <w:tc>
          <w:tcPr>
            <w:tcW w:w="945"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 xml:space="preserve">4   </w:t>
            </w:r>
          </w:p>
        </w:tc>
        <w:tc>
          <w:tcPr>
            <w:tcW w:w="945"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 xml:space="preserve">5   </w:t>
            </w:r>
          </w:p>
        </w:tc>
        <w:tc>
          <w:tcPr>
            <w:tcW w:w="1400"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 xml:space="preserve">6   </w:t>
            </w:r>
          </w:p>
        </w:tc>
      </w:tr>
      <w:tr w:rsidR="00340EEE" w:rsidRPr="00835E88" w:rsidTr="007F3F73">
        <w:trPr>
          <w:cantSplit/>
          <w:trHeight w:val="960"/>
        </w:trPr>
        <w:tc>
          <w:tcPr>
            <w:tcW w:w="540"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 xml:space="preserve">1. </w:t>
            </w:r>
          </w:p>
        </w:tc>
        <w:tc>
          <w:tcPr>
            <w:tcW w:w="5670" w:type="dxa"/>
            <w:tcBorders>
              <w:top w:val="single" w:sz="6" w:space="0" w:color="auto"/>
              <w:left w:val="single" w:sz="6" w:space="0" w:color="auto"/>
              <w:bottom w:val="single" w:sz="6" w:space="0" w:color="auto"/>
              <w:right w:val="single" w:sz="6" w:space="0" w:color="auto"/>
            </w:tcBorders>
          </w:tcPr>
          <w:p w:rsidR="00340EEE" w:rsidRPr="00835E88" w:rsidRDefault="00340EEE" w:rsidP="002311D0">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Общеобразовательные           учреждения,</w:t>
            </w:r>
            <w:r w:rsidR="002311D0">
              <w:rPr>
                <w:rFonts w:ascii="Times New Roman" w:hAnsi="Times New Roman" w:cs="Times New Roman"/>
                <w:sz w:val="22"/>
                <w:szCs w:val="22"/>
              </w:rPr>
              <w:t xml:space="preserve"> </w:t>
            </w:r>
            <w:r w:rsidRPr="00835E88">
              <w:rPr>
                <w:rFonts w:ascii="Times New Roman" w:hAnsi="Times New Roman" w:cs="Times New Roman"/>
                <w:sz w:val="22"/>
                <w:szCs w:val="22"/>
              </w:rPr>
              <w:t>дошкольные  образовательные   учреждения,</w:t>
            </w:r>
            <w:r w:rsidR="002311D0">
              <w:rPr>
                <w:rFonts w:ascii="Times New Roman" w:hAnsi="Times New Roman" w:cs="Times New Roman"/>
                <w:sz w:val="22"/>
                <w:szCs w:val="22"/>
              </w:rPr>
              <w:t xml:space="preserve"> </w:t>
            </w:r>
            <w:r w:rsidRPr="00835E88">
              <w:rPr>
                <w:rFonts w:ascii="Times New Roman" w:hAnsi="Times New Roman" w:cs="Times New Roman"/>
                <w:sz w:val="22"/>
                <w:szCs w:val="22"/>
              </w:rPr>
              <w:t xml:space="preserve">учреждения  </w:t>
            </w:r>
            <w:r w:rsidR="002311D0">
              <w:rPr>
                <w:rFonts w:ascii="Times New Roman" w:hAnsi="Times New Roman" w:cs="Times New Roman"/>
                <w:sz w:val="22"/>
                <w:szCs w:val="22"/>
              </w:rPr>
              <w:t>д</w:t>
            </w:r>
            <w:r w:rsidRPr="00835E88">
              <w:rPr>
                <w:rFonts w:ascii="Times New Roman" w:hAnsi="Times New Roman" w:cs="Times New Roman"/>
                <w:sz w:val="22"/>
                <w:szCs w:val="22"/>
              </w:rPr>
              <w:t>ополнительного   образования</w:t>
            </w:r>
            <w:r w:rsidR="002311D0">
              <w:rPr>
                <w:rFonts w:ascii="Times New Roman" w:hAnsi="Times New Roman" w:cs="Times New Roman"/>
                <w:sz w:val="22"/>
                <w:szCs w:val="22"/>
              </w:rPr>
              <w:t xml:space="preserve"> </w:t>
            </w:r>
            <w:r w:rsidRPr="00835E88">
              <w:rPr>
                <w:rFonts w:ascii="Times New Roman" w:hAnsi="Times New Roman" w:cs="Times New Roman"/>
                <w:sz w:val="22"/>
                <w:szCs w:val="22"/>
              </w:rPr>
              <w:t>детей,                      межшкольные</w:t>
            </w:r>
            <w:r w:rsidR="002311D0">
              <w:rPr>
                <w:rFonts w:ascii="Times New Roman" w:hAnsi="Times New Roman" w:cs="Times New Roman"/>
                <w:sz w:val="22"/>
                <w:szCs w:val="22"/>
              </w:rPr>
              <w:t xml:space="preserve"> </w:t>
            </w:r>
            <w:r w:rsidRPr="00835E88">
              <w:rPr>
                <w:rFonts w:ascii="Times New Roman" w:hAnsi="Times New Roman" w:cs="Times New Roman"/>
                <w:sz w:val="22"/>
                <w:szCs w:val="22"/>
              </w:rPr>
              <w:t>учебно-производственные         комбинаты</w:t>
            </w:r>
            <w:r w:rsidRPr="00835E88">
              <w:rPr>
                <w:rFonts w:ascii="Times New Roman" w:hAnsi="Times New Roman" w:cs="Times New Roman"/>
                <w:sz w:val="22"/>
                <w:szCs w:val="22"/>
              </w:rPr>
              <w:br/>
              <w:t>(центры),  учебно-методические   кабинеты</w:t>
            </w:r>
            <w:r w:rsidR="002311D0">
              <w:rPr>
                <w:rFonts w:ascii="Times New Roman" w:hAnsi="Times New Roman" w:cs="Times New Roman"/>
                <w:sz w:val="22"/>
                <w:szCs w:val="22"/>
              </w:rPr>
              <w:t xml:space="preserve"> </w:t>
            </w:r>
            <w:r w:rsidRPr="00835E88">
              <w:rPr>
                <w:rFonts w:ascii="Times New Roman" w:hAnsi="Times New Roman" w:cs="Times New Roman"/>
                <w:sz w:val="22"/>
                <w:szCs w:val="22"/>
              </w:rPr>
              <w:t xml:space="preserve">(центры)                                 </w:t>
            </w:r>
          </w:p>
        </w:tc>
        <w:tc>
          <w:tcPr>
            <w:tcW w:w="945"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 xml:space="preserve">свыше </w:t>
            </w:r>
            <w:r w:rsidRPr="00835E88">
              <w:rPr>
                <w:rFonts w:ascii="Times New Roman" w:hAnsi="Times New Roman" w:cs="Times New Roman"/>
                <w:sz w:val="22"/>
                <w:szCs w:val="22"/>
              </w:rPr>
              <w:br/>
              <w:t xml:space="preserve">500   </w:t>
            </w:r>
          </w:p>
        </w:tc>
        <w:tc>
          <w:tcPr>
            <w:tcW w:w="945"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от 351</w:t>
            </w:r>
            <w:r w:rsidRPr="00835E88">
              <w:rPr>
                <w:rFonts w:ascii="Times New Roman" w:hAnsi="Times New Roman" w:cs="Times New Roman"/>
                <w:sz w:val="22"/>
                <w:szCs w:val="22"/>
              </w:rPr>
              <w:br/>
              <w:t>до 500</w:t>
            </w:r>
          </w:p>
        </w:tc>
        <w:tc>
          <w:tcPr>
            <w:tcW w:w="945"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от 201</w:t>
            </w:r>
            <w:r w:rsidRPr="00835E88">
              <w:rPr>
                <w:rFonts w:ascii="Times New Roman" w:hAnsi="Times New Roman" w:cs="Times New Roman"/>
                <w:sz w:val="22"/>
                <w:szCs w:val="22"/>
              </w:rPr>
              <w:br/>
              <w:t>до 350</w:t>
            </w:r>
          </w:p>
        </w:tc>
        <w:tc>
          <w:tcPr>
            <w:tcW w:w="1400"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до 200</w:t>
            </w:r>
          </w:p>
        </w:tc>
      </w:tr>
      <w:tr w:rsidR="00340EEE" w:rsidRPr="00835E88" w:rsidTr="007F3F73">
        <w:trPr>
          <w:cantSplit/>
          <w:trHeight w:val="360"/>
        </w:trPr>
        <w:tc>
          <w:tcPr>
            <w:tcW w:w="540"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 xml:space="preserve">2. </w:t>
            </w:r>
          </w:p>
        </w:tc>
        <w:tc>
          <w:tcPr>
            <w:tcW w:w="5670"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 xml:space="preserve">Общеобразовательные лицеи и гимназии     </w:t>
            </w:r>
          </w:p>
        </w:tc>
        <w:tc>
          <w:tcPr>
            <w:tcW w:w="945"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 xml:space="preserve">свыше </w:t>
            </w:r>
            <w:r w:rsidRPr="00835E88">
              <w:rPr>
                <w:rFonts w:ascii="Times New Roman" w:hAnsi="Times New Roman" w:cs="Times New Roman"/>
                <w:sz w:val="22"/>
                <w:szCs w:val="22"/>
              </w:rPr>
              <w:br/>
              <w:t xml:space="preserve">400   </w:t>
            </w:r>
          </w:p>
        </w:tc>
        <w:tc>
          <w:tcPr>
            <w:tcW w:w="945"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от 301</w:t>
            </w:r>
            <w:r w:rsidRPr="00835E88">
              <w:rPr>
                <w:rFonts w:ascii="Times New Roman" w:hAnsi="Times New Roman" w:cs="Times New Roman"/>
                <w:sz w:val="22"/>
                <w:szCs w:val="22"/>
              </w:rPr>
              <w:br/>
              <w:t>до 400</w:t>
            </w:r>
          </w:p>
        </w:tc>
        <w:tc>
          <w:tcPr>
            <w:tcW w:w="945"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до 300</w:t>
            </w:r>
          </w:p>
        </w:tc>
        <w:tc>
          <w:tcPr>
            <w:tcW w:w="1400"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 xml:space="preserve">-     </w:t>
            </w:r>
          </w:p>
        </w:tc>
      </w:tr>
      <w:tr w:rsidR="00340EEE" w:rsidRPr="00835E88" w:rsidTr="007F3F73">
        <w:trPr>
          <w:cantSplit/>
          <w:trHeight w:val="840"/>
        </w:trPr>
        <w:tc>
          <w:tcPr>
            <w:tcW w:w="540"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 xml:space="preserve">3. </w:t>
            </w:r>
          </w:p>
        </w:tc>
        <w:tc>
          <w:tcPr>
            <w:tcW w:w="5670"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Специальные               (коррекционные)</w:t>
            </w:r>
            <w:r w:rsidRPr="00835E88">
              <w:rPr>
                <w:rFonts w:ascii="Times New Roman" w:hAnsi="Times New Roman" w:cs="Times New Roman"/>
                <w:sz w:val="22"/>
                <w:szCs w:val="22"/>
              </w:rPr>
              <w:br/>
              <w:t>образовательные учреждения  для  детей  с</w:t>
            </w:r>
            <w:r w:rsidRPr="00835E88">
              <w:rPr>
                <w:rFonts w:ascii="Times New Roman" w:hAnsi="Times New Roman" w:cs="Times New Roman"/>
                <w:sz w:val="22"/>
                <w:szCs w:val="22"/>
              </w:rPr>
              <w:br/>
              <w:t>отклонениями в развитии,  оздоровительные</w:t>
            </w:r>
            <w:r w:rsidRPr="00835E88">
              <w:rPr>
                <w:rFonts w:ascii="Times New Roman" w:hAnsi="Times New Roman" w:cs="Times New Roman"/>
                <w:sz w:val="22"/>
                <w:szCs w:val="22"/>
              </w:rPr>
              <w:br/>
              <w:t>образовательные  учреждения   санаторного</w:t>
            </w:r>
            <w:r w:rsidRPr="00835E88">
              <w:rPr>
                <w:rFonts w:ascii="Times New Roman" w:hAnsi="Times New Roman" w:cs="Times New Roman"/>
                <w:sz w:val="22"/>
                <w:szCs w:val="22"/>
              </w:rPr>
              <w:br/>
              <w:t>типа для детей, нуждающихся в  длительном</w:t>
            </w:r>
            <w:r w:rsidRPr="00835E88">
              <w:rPr>
                <w:rFonts w:ascii="Times New Roman" w:hAnsi="Times New Roman" w:cs="Times New Roman"/>
                <w:sz w:val="22"/>
                <w:szCs w:val="22"/>
              </w:rPr>
              <w:br/>
              <w:t xml:space="preserve">лечении                                  </w:t>
            </w:r>
          </w:p>
        </w:tc>
        <w:tc>
          <w:tcPr>
            <w:tcW w:w="945"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 xml:space="preserve">свыше </w:t>
            </w:r>
            <w:r w:rsidRPr="00835E88">
              <w:rPr>
                <w:rFonts w:ascii="Times New Roman" w:hAnsi="Times New Roman" w:cs="Times New Roman"/>
                <w:sz w:val="22"/>
                <w:szCs w:val="22"/>
              </w:rPr>
              <w:br/>
              <w:t xml:space="preserve">350   </w:t>
            </w:r>
          </w:p>
        </w:tc>
        <w:tc>
          <w:tcPr>
            <w:tcW w:w="945"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от 251</w:t>
            </w:r>
            <w:r w:rsidRPr="00835E88">
              <w:rPr>
                <w:rFonts w:ascii="Times New Roman" w:hAnsi="Times New Roman" w:cs="Times New Roman"/>
                <w:sz w:val="22"/>
                <w:szCs w:val="22"/>
              </w:rPr>
              <w:br/>
              <w:t>до 350</w:t>
            </w:r>
          </w:p>
        </w:tc>
        <w:tc>
          <w:tcPr>
            <w:tcW w:w="945"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от 151</w:t>
            </w:r>
            <w:r w:rsidRPr="00835E88">
              <w:rPr>
                <w:rFonts w:ascii="Times New Roman" w:hAnsi="Times New Roman" w:cs="Times New Roman"/>
                <w:sz w:val="22"/>
                <w:szCs w:val="22"/>
              </w:rPr>
              <w:br/>
              <w:t>до 250</w:t>
            </w:r>
          </w:p>
        </w:tc>
        <w:tc>
          <w:tcPr>
            <w:tcW w:w="1400"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Cell"/>
              <w:widowControl/>
              <w:rPr>
                <w:rFonts w:ascii="Times New Roman" w:hAnsi="Times New Roman" w:cs="Times New Roman"/>
                <w:sz w:val="22"/>
                <w:szCs w:val="22"/>
              </w:rPr>
            </w:pPr>
            <w:r w:rsidRPr="00835E88">
              <w:rPr>
                <w:rFonts w:ascii="Times New Roman" w:hAnsi="Times New Roman" w:cs="Times New Roman"/>
                <w:sz w:val="22"/>
                <w:szCs w:val="22"/>
              </w:rPr>
              <w:t>до 150</w:t>
            </w:r>
          </w:p>
        </w:tc>
      </w:tr>
    </w:tbl>
    <w:p w:rsidR="00340EEE" w:rsidRPr="00835E88" w:rsidRDefault="00340EEE" w:rsidP="00340EEE">
      <w:pPr>
        <w:rPr>
          <w:sz w:val="22"/>
          <w:szCs w:val="22"/>
          <w:lang w:val="en-US"/>
        </w:rPr>
      </w:pPr>
    </w:p>
    <w:p w:rsidR="008C6385" w:rsidRDefault="008C6385" w:rsidP="00ED2F62">
      <w:pPr>
        <w:pStyle w:val="ConsPlusNormal"/>
        <w:widowControl/>
        <w:jc w:val="center"/>
        <w:rPr>
          <w:sz w:val="22"/>
          <w:szCs w:val="22"/>
        </w:rPr>
      </w:pPr>
    </w:p>
    <w:p w:rsidR="00340EEE" w:rsidRPr="00835E88" w:rsidRDefault="00340EEE" w:rsidP="00ED2F62">
      <w:pPr>
        <w:pStyle w:val="ConsPlusNormal"/>
        <w:widowControl/>
        <w:jc w:val="center"/>
        <w:rPr>
          <w:sz w:val="22"/>
          <w:szCs w:val="22"/>
        </w:rPr>
      </w:pPr>
      <w:r w:rsidRPr="00835E88">
        <w:rPr>
          <w:sz w:val="22"/>
          <w:szCs w:val="22"/>
        </w:rPr>
        <w:t>Объемные показатели масштаба управления образовательными учреждениями</w:t>
      </w:r>
    </w:p>
    <w:tbl>
      <w:tblPr>
        <w:tblW w:w="10490" w:type="dxa"/>
        <w:tblInd w:w="-781" w:type="dxa"/>
        <w:tblLayout w:type="fixed"/>
        <w:tblCellMar>
          <w:left w:w="70" w:type="dxa"/>
          <w:right w:w="70" w:type="dxa"/>
        </w:tblCellMar>
        <w:tblLook w:val="0000"/>
      </w:tblPr>
      <w:tblGrid>
        <w:gridCol w:w="567"/>
        <w:gridCol w:w="5144"/>
        <w:gridCol w:w="3420"/>
        <w:gridCol w:w="1359"/>
      </w:tblGrid>
      <w:tr w:rsidR="00340EEE" w:rsidRPr="00835E88" w:rsidTr="00E141A4">
        <w:trPr>
          <w:trHeight w:val="360"/>
        </w:trPr>
        <w:tc>
          <w:tcPr>
            <w:tcW w:w="567"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jc w:val="center"/>
              <w:rPr>
                <w:sz w:val="22"/>
                <w:szCs w:val="22"/>
              </w:rPr>
            </w:pPr>
            <w:r w:rsidRPr="00835E88">
              <w:rPr>
                <w:sz w:val="22"/>
                <w:szCs w:val="22"/>
              </w:rPr>
              <w:t xml:space="preserve">№ </w:t>
            </w:r>
            <w:r w:rsidRPr="00835E88">
              <w:rPr>
                <w:sz w:val="22"/>
                <w:szCs w:val="22"/>
              </w:rPr>
              <w:br/>
            </w:r>
            <w:proofErr w:type="gramStart"/>
            <w:r w:rsidRPr="00835E88">
              <w:rPr>
                <w:sz w:val="22"/>
                <w:szCs w:val="22"/>
              </w:rPr>
              <w:t>п</w:t>
            </w:r>
            <w:proofErr w:type="gramEnd"/>
            <w:r w:rsidRPr="00835E88">
              <w:rPr>
                <w:sz w:val="22"/>
                <w:szCs w:val="22"/>
              </w:rPr>
              <w:t>/п</w:t>
            </w:r>
          </w:p>
        </w:tc>
        <w:tc>
          <w:tcPr>
            <w:tcW w:w="5144" w:type="dxa"/>
            <w:tcBorders>
              <w:top w:val="single" w:sz="6" w:space="0" w:color="auto"/>
              <w:left w:val="single" w:sz="6" w:space="0" w:color="auto"/>
              <w:bottom w:val="single" w:sz="6" w:space="0" w:color="auto"/>
              <w:right w:val="single" w:sz="6" w:space="0" w:color="auto"/>
            </w:tcBorders>
            <w:vAlign w:val="center"/>
          </w:tcPr>
          <w:p w:rsidR="00340EEE" w:rsidRPr="00835E88" w:rsidRDefault="00340EEE" w:rsidP="002A74DE">
            <w:pPr>
              <w:pStyle w:val="ConsPlusNormal"/>
              <w:widowControl/>
              <w:jc w:val="center"/>
              <w:rPr>
                <w:sz w:val="22"/>
                <w:szCs w:val="22"/>
              </w:rPr>
            </w:pPr>
            <w:r w:rsidRPr="00835E88">
              <w:rPr>
                <w:sz w:val="22"/>
                <w:szCs w:val="22"/>
              </w:rPr>
              <w:t>Объемные показатели</w:t>
            </w:r>
          </w:p>
        </w:tc>
        <w:tc>
          <w:tcPr>
            <w:tcW w:w="3420" w:type="dxa"/>
            <w:tcBorders>
              <w:top w:val="single" w:sz="6" w:space="0" w:color="auto"/>
              <w:left w:val="single" w:sz="6" w:space="0" w:color="auto"/>
              <w:bottom w:val="single" w:sz="6" w:space="0" w:color="auto"/>
              <w:right w:val="single" w:sz="6" w:space="0" w:color="auto"/>
            </w:tcBorders>
            <w:vAlign w:val="center"/>
          </w:tcPr>
          <w:p w:rsidR="00340EEE" w:rsidRPr="00835E88" w:rsidRDefault="00340EEE" w:rsidP="002A74DE">
            <w:pPr>
              <w:pStyle w:val="ConsPlusNormal"/>
              <w:widowControl/>
              <w:jc w:val="center"/>
              <w:rPr>
                <w:sz w:val="22"/>
                <w:szCs w:val="22"/>
              </w:rPr>
            </w:pPr>
            <w:r w:rsidRPr="00835E88">
              <w:rPr>
                <w:sz w:val="22"/>
                <w:szCs w:val="22"/>
              </w:rPr>
              <w:t>Условия расчета</w:t>
            </w:r>
          </w:p>
        </w:tc>
        <w:tc>
          <w:tcPr>
            <w:tcW w:w="1359" w:type="dxa"/>
            <w:tcBorders>
              <w:top w:val="single" w:sz="6" w:space="0" w:color="auto"/>
              <w:left w:val="single" w:sz="6" w:space="0" w:color="auto"/>
              <w:bottom w:val="single" w:sz="6" w:space="0" w:color="auto"/>
              <w:right w:val="single" w:sz="6" w:space="0" w:color="auto"/>
            </w:tcBorders>
            <w:vAlign w:val="center"/>
          </w:tcPr>
          <w:p w:rsidR="00340EEE" w:rsidRPr="00835E88" w:rsidRDefault="00340EEE" w:rsidP="002A74DE">
            <w:pPr>
              <w:pStyle w:val="ConsPlusNormal"/>
              <w:widowControl/>
              <w:jc w:val="center"/>
              <w:rPr>
                <w:sz w:val="22"/>
                <w:szCs w:val="22"/>
              </w:rPr>
            </w:pPr>
            <w:r w:rsidRPr="00835E88">
              <w:rPr>
                <w:sz w:val="22"/>
                <w:szCs w:val="22"/>
              </w:rPr>
              <w:t xml:space="preserve">Количество </w:t>
            </w:r>
            <w:r w:rsidRPr="00835E88">
              <w:rPr>
                <w:sz w:val="22"/>
                <w:szCs w:val="22"/>
              </w:rPr>
              <w:br/>
              <w:t>баллов</w:t>
            </w:r>
          </w:p>
        </w:tc>
      </w:tr>
      <w:tr w:rsidR="00340EEE" w:rsidRPr="00835E88" w:rsidTr="00E141A4">
        <w:trPr>
          <w:trHeight w:val="240"/>
        </w:trPr>
        <w:tc>
          <w:tcPr>
            <w:tcW w:w="567"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jc w:val="center"/>
              <w:rPr>
                <w:sz w:val="22"/>
                <w:szCs w:val="22"/>
              </w:rPr>
            </w:pPr>
            <w:r w:rsidRPr="00835E88">
              <w:rPr>
                <w:sz w:val="22"/>
                <w:szCs w:val="22"/>
              </w:rPr>
              <w:lastRenderedPageBreak/>
              <w:t>1</w:t>
            </w:r>
          </w:p>
        </w:tc>
        <w:tc>
          <w:tcPr>
            <w:tcW w:w="5144"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jc w:val="center"/>
              <w:rPr>
                <w:sz w:val="22"/>
                <w:szCs w:val="22"/>
              </w:rPr>
            </w:pPr>
            <w:r w:rsidRPr="00835E88">
              <w:rPr>
                <w:sz w:val="22"/>
                <w:szCs w:val="22"/>
              </w:rPr>
              <w:t>2</w:t>
            </w:r>
          </w:p>
        </w:tc>
        <w:tc>
          <w:tcPr>
            <w:tcW w:w="3420"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jc w:val="center"/>
              <w:rPr>
                <w:sz w:val="22"/>
                <w:szCs w:val="22"/>
              </w:rPr>
            </w:pPr>
            <w:r w:rsidRPr="00835E88">
              <w:rPr>
                <w:sz w:val="22"/>
                <w:szCs w:val="22"/>
              </w:rPr>
              <w:t>3</w:t>
            </w:r>
          </w:p>
        </w:tc>
        <w:tc>
          <w:tcPr>
            <w:tcW w:w="1359"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jc w:val="center"/>
              <w:rPr>
                <w:sz w:val="22"/>
                <w:szCs w:val="22"/>
              </w:rPr>
            </w:pPr>
            <w:r w:rsidRPr="00835E88">
              <w:rPr>
                <w:sz w:val="22"/>
                <w:szCs w:val="22"/>
              </w:rPr>
              <w:t>4</w:t>
            </w:r>
          </w:p>
        </w:tc>
      </w:tr>
      <w:tr w:rsidR="00340EEE" w:rsidRPr="00835E88" w:rsidTr="00E141A4">
        <w:trPr>
          <w:trHeight w:val="480"/>
        </w:trPr>
        <w:tc>
          <w:tcPr>
            <w:tcW w:w="567"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jc w:val="center"/>
              <w:rPr>
                <w:sz w:val="22"/>
                <w:szCs w:val="22"/>
              </w:rPr>
            </w:pPr>
            <w:r w:rsidRPr="00835E88">
              <w:rPr>
                <w:sz w:val="22"/>
                <w:szCs w:val="22"/>
              </w:rPr>
              <w:t>1.</w:t>
            </w:r>
          </w:p>
        </w:tc>
        <w:tc>
          <w:tcPr>
            <w:tcW w:w="5144"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rPr>
                <w:sz w:val="22"/>
                <w:szCs w:val="22"/>
              </w:rPr>
            </w:pPr>
            <w:r w:rsidRPr="00835E88">
              <w:rPr>
                <w:sz w:val="22"/>
                <w:szCs w:val="22"/>
              </w:rPr>
              <w:t>Количество обучающихся (воспитанников) в образовательных учреждениях</w:t>
            </w:r>
          </w:p>
        </w:tc>
        <w:tc>
          <w:tcPr>
            <w:tcW w:w="3420"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rPr>
                <w:sz w:val="22"/>
                <w:szCs w:val="22"/>
              </w:rPr>
            </w:pPr>
            <w:r w:rsidRPr="00835E88">
              <w:rPr>
                <w:sz w:val="22"/>
                <w:szCs w:val="22"/>
              </w:rPr>
              <w:t>за каждого обучающегося (воспитанника)</w:t>
            </w:r>
          </w:p>
        </w:tc>
        <w:tc>
          <w:tcPr>
            <w:tcW w:w="1359" w:type="dxa"/>
            <w:tcBorders>
              <w:top w:val="single" w:sz="6" w:space="0" w:color="auto"/>
              <w:left w:val="single" w:sz="6" w:space="0" w:color="auto"/>
              <w:bottom w:val="single" w:sz="6" w:space="0" w:color="auto"/>
              <w:right w:val="single" w:sz="6" w:space="0" w:color="auto"/>
            </w:tcBorders>
            <w:vAlign w:val="center"/>
          </w:tcPr>
          <w:p w:rsidR="00340EEE" w:rsidRPr="00835E88" w:rsidRDefault="00340EEE" w:rsidP="002A74DE">
            <w:pPr>
              <w:pStyle w:val="ConsPlusNormal"/>
              <w:widowControl/>
              <w:jc w:val="center"/>
              <w:rPr>
                <w:sz w:val="22"/>
                <w:szCs w:val="22"/>
              </w:rPr>
            </w:pPr>
            <w:r w:rsidRPr="00835E88">
              <w:rPr>
                <w:sz w:val="22"/>
                <w:szCs w:val="22"/>
              </w:rPr>
              <w:t>0,3</w:t>
            </w:r>
          </w:p>
        </w:tc>
      </w:tr>
      <w:tr w:rsidR="00340EEE" w:rsidRPr="00835E88" w:rsidTr="00E141A4">
        <w:trPr>
          <w:trHeight w:val="840"/>
        </w:trPr>
        <w:tc>
          <w:tcPr>
            <w:tcW w:w="567"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jc w:val="center"/>
              <w:rPr>
                <w:sz w:val="22"/>
                <w:szCs w:val="22"/>
              </w:rPr>
            </w:pPr>
            <w:r w:rsidRPr="00835E88">
              <w:rPr>
                <w:sz w:val="22"/>
                <w:szCs w:val="22"/>
              </w:rPr>
              <w:t>2.</w:t>
            </w:r>
          </w:p>
        </w:tc>
        <w:tc>
          <w:tcPr>
            <w:tcW w:w="5144"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jc w:val="both"/>
              <w:rPr>
                <w:color w:val="000000"/>
                <w:sz w:val="22"/>
                <w:szCs w:val="22"/>
              </w:rPr>
            </w:pPr>
            <w:r w:rsidRPr="00835E88">
              <w:rPr>
                <w:color w:val="000000"/>
                <w:sz w:val="22"/>
                <w:szCs w:val="22"/>
              </w:rPr>
              <w:t>Количество групп в дошкольных образовательных учреждениях, дошкольных групп при общеобразовательных школах</w:t>
            </w:r>
          </w:p>
        </w:tc>
        <w:tc>
          <w:tcPr>
            <w:tcW w:w="3420" w:type="dxa"/>
            <w:tcBorders>
              <w:top w:val="single" w:sz="6" w:space="0" w:color="auto"/>
              <w:left w:val="single" w:sz="6" w:space="0" w:color="auto"/>
              <w:bottom w:val="single" w:sz="6" w:space="0" w:color="auto"/>
              <w:right w:val="single" w:sz="6" w:space="0" w:color="auto"/>
            </w:tcBorders>
            <w:vAlign w:val="center"/>
          </w:tcPr>
          <w:p w:rsidR="00340EEE" w:rsidRPr="00835E88" w:rsidRDefault="00340EEE" w:rsidP="002A74DE">
            <w:pPr>
              <w:pStyle w:val="ConsPlusNormal"/>
              <w:widowControl/>
              <w:jc w:val="center"/>
              <w:rPr>
                <w:sz w:val="22"/>
                <w:szCs w:val="22"/>
              </w:rPr>
            </w:pPr>
            <w:r w:rsidRPr="00835E88">
              <w:rPr>
                <w:sz w:val="22"/>
                <w:szCs w:val="22"/>
              </w:rPr>
              <w:t>из расчета за группу</w:t>
            </w:r>
          </w:p>
        </w:tc>
        <w:tc>
          <w:tcPr>
            <w:tcW w:w="1359" w:type="dxa"/>
            <w:tcBorders>
              <w:top w:val="single" w:sz="6" w:space="0" w:color="auto"/>
              <w:left w:val="single" w:sz="6" w:space="0" w:color="auto"/>
              <w:bottom w:val="single" w:sz="6" w:space="0" w:color="auto"/>
              <w:right w:val="single" w:sz="6" w:space="0" w:color="auto"/>
            </w:tcBorders>
            <w:vAlign w:val="center"/>
          </w:tcPr>
          <w:p w:rsidR="00340EEE" w:rsidRPr="00835E88" w:rsidRDefault="00340EEE" w:rsidP="002A74DE">
            <w:pPr>
              <w:pStyle w:val="ConsPlusNormal"/>
              <w:widowControl/>
              <w:jc w:val="center"/>
              <w:rPr>
                <w:sz w:val="22"/>
                <w:szCs w:val="22"/>
              </w:rPr>
            </w:pPr>
            <w:r w:rsidRPr="00835E88">
              <w:rPr>
                <w:sz w:val="22"/>
                <w:szCs w:val="22"/>
              </w:rPr>
              <w:t>10</w:t>
            </w:r>
          </w:p>
        </w:tc>
      </w:tr>
      <w:tr w:rsidR="00340EEE" w:rsidRPr="00835E88" w:rsidTr="00E141A4">
        <w:trPr>
          <w:trHeight w:val="840"/>
        </w:trPr>
        <w:tc>
          <w:tcPr>
            <w:tcW w:w="567"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jc w:val="center"/>
              <w:rPr>
                <w:sz w:val="22"/>
                <w:szCs w:val="22"/>
              </w:rPr>
            </w:pPr>
            <w:r w:rsidRPr="00835E88">
              <w:rPr>
                <w:sz w:val="22"/>
                <w:szCs w:val="22"/>
              </w:rPr>
              <w:t>3.</w:t>
            </w:r>
          </w:p>
        </w:tc>
        <w:tc>
          <w:tcPr>
            <w:tcW w:w="5144"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rPr>
                <w:sz w:val="22"/>
                <w:szCs w:val="22"/>
              </w:rPr>
            </w:pPr>
            <w:r w:rsidRPr="00835E88">
              <w:rPr>
                <w:sz w:val="22"/>
                <w:szCs w:val="22"/>
              </w:rPr>
              <w:t>Количество обучающихся в учреждениях дополнительного образования детей:</w:t>
            </w:r>
          </w:p>
          <w:p w:rsidR="00340EEE" w:rsidRPr="00835E88" w:rsidRDefault="00340EEE" w:rsidP="002A74DE">
            <w:pPr>
              <w:pStyle w:val="ConsPlusNormal"/>
              <w:widowControl/>
              <w:rPr>
                <w:sz w:val="22"/>
                <w:szCs w:val="22"/>
              </w:rPr>
            </w:pPr>
            <w:r w:rsidRPr="00835E88">
              <w:rPr>
                <w:sz w:val="22"/>
                <w:szCs w:val="22"/>
              </w:rPr>
              <w:t>- в многопрофильных</w:t>
            </w:r>
          </w:p>
          <w:p w:rsidR="00340EEE" w:rsidRPr="00835E88" w:rsidRDefault="00340EEE" w:rsidP="002A74DE">
            <w:pPr>
              <w:pStyle w:val="ConsPlusNormal"/>
              <w:widowControl/>
              <w:rPr>
                <w:sz w:val="22"/>
                <w:szCs w:val="22"/>
              </w:rPr>
            </w:pPr>
            <w:r w:rsidRPr="00835E88">
              <w:rPr>
                <w:sz w:val="22"/>
                <w:szCs w:val="22"/>
              </w:rPr>
              <w:t>- в однопрофильных</w:t>
            </w:r>
          </w:p>
        </w:tc>
        <w:tc>
          <w:tcPr>
            <w:tcW w:w="3420" w:type="dxa"/>
            <w:tcBorders>
              <w:top w:val="single" w:sz="6" w:space="0" w:color="auto"/>
              <w:left w:val="single" w:sz="6" w:space="0" w:color="auto"/>
              <w:bottom w:val="single" w:sz="6" w:space="0" w:color="auto"/>
              <w:right w:val="single" w:sz="6" w:space="0" w:color="auto"/>
            </w:tcBorders>
          </w:tcPr>
          <w:p w:rsidR="002311D0" w:rsidRPr="00835E88" w:rsidRDefault="002311D0" w:rsidP="002A74DE">
            <w:pPr>
              <w:pStyle w:val="ConsPlusNormal"/>
              <w:widowControl/>
              <w:rPr>
                <w:sz w:val="22"/>
                <w:szCs w:val="22"/>
              </w:rPr>
            </w:pPr>
          </w:p>
          <w:p w:rsidR="00340EEE" w:rsidRPr="00835E88" w:rsidRDefault="00340EEE" w:rsidP="002A74DE">
            <w:pPr>
              <w:pStyle w:val="ConsPlusNormal"/>
              <w:widowControl/>
              <w:rPr>
                <w:sz w:val="22"/>
                <w:szCs w:val="22"/>
              </w:rPr>
            </w:pPr>
            <w:r w:rsidRPr="00835E88">
              <w:rPr>
                <w:sz w:val="22"/>
                <w:szCs w:val="22"/>
              </w:rPr>
              <w:t>за каждого обучающегося</w:t>
            </w:r>
          </w:p>
          <w:p w:rsidR="00340EEE" w:rsidRPr="00835E88" w:rsidRDefault="00340EEE" w:rsidP="002A74DE">
            <w:pPr>
              <w:pStyle w:val="ConsPlusNormal"/>
              <w:widowControl/>
              <w:rPr>
                <w:sz w:val="22"/>
                <w:szCs w:val="22"/>
              </w:rPr>
            </w:pPr>
            <w:r w:rsidRPr="00835E88">
              <w:rPr>
                <w:sz w:val="22"/>
                <w:szCs w:val="22"/>
              </w:rPr>
              <w:t>за каждого обучающегося</w:t>
            </w:r>
          </w:p>
        </w:tc>
        <w:tc>
          <w:tcPr>
            <w:tcW w:w="1359" w:type="dxa"/>
            <w:tcBorders>
              <w:top w:val="single" w:sz="6" w:space="0" w:color="auto"/>
              <w:left w:val="single" w:sz="6" w:space="0" w:color="auto"/>
              <w:bottom w:val="single" w:sz="6" w:space="0" w:color="auto"/>
              <w:right w:val="single" w:sz="6" w:space="0" w:color="auto"/>
            </w:tcBorders>
          </w:tcPr>
          <w:p w:rsidR="00340EEE" w:rsidRPr="00835E88" w:rsidRDefault="00340EEE" w:rsidP="002311D0">
            <w:pPr>
              <w:pStyle w:val="ConsPlusNormal"/>
              <w:widowControl/>
              <w:rPr>
                <w:sz w:val="22"/>
                <w:szCs w:val="22"/>
              </w:rPr>
            </w:pPr>
          </w:p>
          <w:p w:rsidR="00340EEE" w:rsidRPr="00835E88" w:rsidRDefault="00340EEE" w:rsidP="002A74DE">
            <w:pPr>
              <w:pStyle w:val="ConsPlusNormal"/>
              <w:widowControl/>
              <w:jc w:val="center"/>
              <w:rPr>
                <w:sz w:val="22"/>
                <w:szCs w:val="22"/>
              </w:rPr>
            </w:pPr>
            <w:r w:rsidRPr="00835E88">
              <w:rPr>
                <w:sz w:val="22"/>
                <w:szCs w:val="22"/>
              </w:rPr>
              <w:t>0,3</w:t>
            </w:r>
          </w:p>
          <w:p w:rsidR="00340EEE" w:rsidRPr="00835E88" w:rsidRDefault="00340EEE" w:rsidP="002A74DE">
            <w:pPr>
              <w:pStyle w:val="ConsPlusNormal"/>
              <w:widowControl/>
              <w:jc w:val="center"/>
              <w:rPr>
                <w:sz w:val="22"/>
                <w:szCs w:val="22"/>
              </w:rPr>
            </w:pPr>
            <w:r w:rsidRPr="00835E88">
              <w:rPr>
                <w:sz w:val="22"/>
                <w:szCs w:val="22"/>
              </w:rPr>
              <w:t>0,5</w:t>
            </w:r>
          </w:p>
        </w:tc>
      </w:tr>
      <w:tr w:rsidR="00340EEE" w:rsidRPr="00835E88" w:rsidTr="00E141A4">
        <w:trPr>
          <w:trHeight w:val="1080"/>
        </w:trPr>
        <w:tc>
          <w:tcPr>
            <w:tcW w:w="567"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jc w:val="center"/>
              <w:rPr>
                <w:sz w:val="22"/>
                <w:szCs w:val="22"/>
              </w:rPr>
            </w:pPr>
            <w:r w:rsidRPr="00835E88">
              <w:rPr>
                <w:sz w:val="22"/>
                <w:szCs w:val="22"/>
              </w:rPr>
              <w:t>4.</w:t>
            </w:r>
          </w:p>
        </w:tc>
        <w:tc>
          <w:tcPr>
            <w:tcW w:w="5144"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rPr>
                <w:sz w:val="22"/>
                <w:szCs w:val="22"/>
              </w:rPr>
            </w:pPr>
            <w:r w:rsidRPr="00835E88">
              <w:rPr>
                <w:sz w:val="22"/>
                <w:szCs w:val="22"/>
              </w:rPr>
              <w:t>Количество работников в образовательном учреждении</w:t>
            </w:r>
          </w:p>
        </w:tc>
        <w:tc>
          <w:tcPr>
            <w:tcW w:w="3420"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rPr>
                <w:sz w:val="22"/>
                <w:szCs w:val="22"/>
              </w:rPr>
            </w:pPr>
            <w:r w:rsidRPr="00835E88">
              <w:rPr>
                <w:sz w:val="22"/>
                <w:szCs w:val="22"/>
              </w:rPr>
              <w:t xml:space="preserve">за каждого работника    </w:t>
            </w:r>
            <w:r w:rsidRPr="00835E88">
              <w:rPr>
                <w:sz w:val="22"/>
                <w:szCs w:val="22"/>
              </w:rPr>
              <w:br/>
              <w:t>дополнительно за каждого работника, имеющего:</w:t>
            </w:r>
            <w:r w:rsidRPr="00835E88">
              <w:rPr>
                <w:sz w:val="22"/>
                <w:szCs w:val="22"/>
              </w:rPr>
              <w:br/>
              <w:t xml:space="preserve">первую квалификационную </w:t>
            </w:r>
            <w:r w:rsidRPr="00835E88">
              <w:rPr>
                <w:sz w:val="22"/>
                <w:szCs w:val="22"/>
              </w:rPr>
              <w:br/>
              <w:t>категорию;</w:t>
            </w:r>
          </w:p>
          <w:p w:rsidR="00340EEE" w:rsidRPr="00835E88" w:rsidRDefault="00340EEE" w:rsidP="002A74DE">
            <w:pPr>
              <w:pStyle w:val="ConsPlusNormal"/>
              <w:widowControl/>
              <w:rPr>
                <w:sz w:val="22"/>
                <w:szCs w:val="22"/>
              </w:rPr>
            </w:pPr>
            <w:r w:rsidRPr="00835E88">
              <w:rPr>
                <w:sz w:val="22"/>
                <w:szCs w:val="22"/>
              </w:rPr>
              <w:t xml:space="preserve">высшую квалификационную   </w:t>
            </w:r>
            <w:r w:rsidRPr="00835E88">
              <w:rPr>
                <w:sz w:val="22"/>
                <w:szCs w:val="22"/>
              </w:rPr>
              <w:br/>
              <w:t xml:space="preserve">категорию </w:t>
            </w:r>
          </w:p>
        </w:tc>
        <w:tc>
          <w:tcPr>
            <w:tcW w:w="1359"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jc w:val="center"/>
              <w:rPr>
                <w:sz w:val="22"/>
                <w:szCs w:val="22"/>
              </w:rPr>
            </w:pPr>
            <w:r w:rsidRPr="00835E88">
              <w:rPr>
                <w:sz w:val="22"/>
                <w:szCs w:val="22"/>
              </w:rPr>
              <w:t>1</w:t>
            </w:r>
            <w:r w:rsidRPr="00835E88">
              <w:rPr>
                <w:sz w:val="22"/>
                <w:szCs w:val="22"/>
              </w:rPr>
              <w:br/>
            </w:r>
          </w:p>
          <w:p w:rsidR="00340EEE" w:rsidRPr="00835E88" w:rsidRDefault="00340EEE" w:rsidP="002A74DE">
            <w:pPr>
              <w:pStyle w:val="ConsPlusNormal"/>
              <w:widowControl/>
              <w:jc w:val="center"/>
              <w:rPr>
                <w:sz w:val="22"/>
                <w:szCs w:val="22"/>
              </w:rPr>
            </w:pPr>
            <w:r w:rsidRPr="00835E88">
              <w:rPr>
                <w:sz w:val="22"/>
                <w:szCs w:val="22"/>
              </w:rPr>
              <w:br/>
              <w:t>0,5</w:t>
            </w:r>
            <w:r w:rsidRPr="00835E88">
              <w:rPr>
                <w:sz w:val="22"/>
                <w:szCs w:val="22"/>
              </w:rPr>
              <w:br/>
            </w:r>
          </w:p>
          <w:p w:rsidR="00340EEE" w:rsidRPr="00835E88" w:rsidRDefault="00340EEE" w:rsidP="002A74DE">
            <w:pPr>
              <w:pStyle w:val="ConsPlusNormal"/>
              <w:widowControl/>
              <w:jc w:val="center"/>
              <w:rPr>
                <w:sz w:val="22"/>
                <w:szCs w:val="22"/>
              </w:rPr>
            </w:pPr>
            <w:r w:rsidRPr="00835E88">
              <w:rPr>
                <w:sz w:val="22"/>
                <w:szCs w:val="22"/>
              </w:rPr>
              <w:t>1</w:t>
            </w:r>
          </w:p>
        </w:tc>
      </w:tr>
      <w:tr w:rsidR="00340EEE" w:rsidRPr="00835E88" w:rsidTr="00E141A4">
        <w:trPr>
          <w:trHeight w:val="240"/>
        </w:trPr>
        <w:tc>
          <w:tcPr>
            <w:tcW w:w="567"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jc w:val="center"/>
              <w:rPr>
                <w:sz w:val="22"/>
                <w:szCs w:val="22"/>
              </w:rPr>
            </w:pPr>
            <w:r w:rsidRPr="00835E88">
              <w:rPr>
                <w:sz w:val="22"/>
                <w:szCs w:val="22"/>
              </w:rPr>
              <w:t>5.</w:t>
            </w:r>
          </w:p>
        </w:tc>
        <w:tc>
          <w:tcPr>
            <w:tcW w:w="5144"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rPr>
                <w:sz w:val="22"/>
                <w:szCs w:val="22"/>
              </w:rPr>
            </w:pPr>
            <w:r w:rsidRPr="00835E88">
              <w:rPr>
                <w:sz w:val="22"/>
                <w:szCs w:val="22"/>
              </w:rPr>
              <w:t>Наличие групп дошкольного образования, продленного дня</w:t>
            </w:r>
            <w:r w:rsidR="00316232">
              <w:rPr>
                <w:sz w:val="22"/>
                <w:szCs w:val="22"/>
              </w:rPr>
              <w:t xml:space="preserve"> на бесплатной основе (не менее 3,5 часов)</w:t>
            </w:r>
          </w:p>
        </w:tc>
        <w:tc>
          <w:tcPr>
            <w:tcW w:w="3420"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rPr>
                <w:sz w:val="22"/>
                <w:szCs w:val="22"/>
              </w:rPr>
            </w:pPr>
            <w:r w:rsidRPr="00835E88">
              <w:rPr>
                <w:sz w:val="22"/>
                <w:szCs w:val="22"/>
              </w:rPr>
              <w:t>за наличие групп</w:t>
            </w:r>
          </w:p>
        </w:tc>
        <w:tc>
          <w:tcPr>
            <w:tcW w:w="1359"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jc w:val="center"/>
              <w:rPr>
                <w:sz w:val="22"/>
                <w:szCs w:val="22"/>
              </w:rPr>
            </w:pPr>
            <w:r w:rsidRPr="00835E88">
              <w:rPr>
                <w:sz w:val="22"/>
                <w:szCs w:val="22"/>
              </w:rPr>
              <w:t>до 20</w:t>
            </w:r>
          </w:p>
        </w:tc>
      </w:tr>
      <w:tr w:rsidR="00340EEE" w:rsidRPr="00835E88" w:rsidTr="00E141A4">
        <w:trPr>
          <w:trHeight w:val="548"/>
        </w:trPr>
        <w:tc>
          <w:tcPr>
            <w:tcW w:w="567"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jc w:val="center"/>
              <w:rPr>
                <w:sz w:val="22"/>
                <w:szCs w:val="22"/>
              </w:rPr>
            </w:pPr>
            <w:r w:rsidRPr="00835E88">
              <w:rPr>
                <w:sz w:val="22"/>
                <w:szCs w:val="22"/>
              </w:rPr>
              <w:t>6.</w:t>
            </w:r>
          </w:p>
        </w:tc>
        <w:tc>
          <w:tcPr>
            <w:tcW w:w="5144"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rPr>
                <w:sz w:val="22"/>
                <w:szCs w:val="22"/>
              </w:rPr>
            </w:pPr>
            <w:r w:rsidRPr="00835E88">
              <w:rPr>
                <w:sz w:val="22"/>
                <w:szCs w:val="22"/>
              </w:rPr>
              <w:t>Круглосуточное пребывание обучающихся (воспитанников) в образовательных учреждениях</w:t>
            </w:r>
          </w:p>
        </w:tc>
        <w:tc>
          <w:tcPr>
            <w:tcW w:w="3420"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rPr>
                <w:sz w:val="22"/>
                <w:szCs w:val="22"/>
              </w:rPr>
            </w:pPr>
            <w:r w:rsidRPr="00835E88">
              <w:rPr>
                <w:sz w:val="22"/>
                <w:szCs w:val="22"/>
              </w:rPr>
              <w:t>за наличие до 4 гру</w:t>
            </w:r>
            <w:proofErr w:type="gramStart"/>
            <w:r w:rsidRPr="00835E88">
              <w:rPr>
                <w:sz w:val="22"/>
                <w:szCs w:val="22"/>
              </w:rPr>
              <w:t>пп  с кр</w:t>
            </w:r>
            <w:proofErr w:type="gramEnd"/>
            <w:r w:rsidRPr="00835E88">
              <w:rPr>
                <w:sz w:val="22"/>
                <w:szCs w:val="22"/>
              </w:rPr>
              <w:t>углосуточным пребыванием воспитанников,</w:t>
            </w:r>
          </w:p>
          <w:p w:rsidR="00340EEE" w:rsidRPr="00835E88" w:rsidRDefault="00340EEE" w:rsidP="002A74DE">
            <w:pPr>
              <w:pStyle w:val="ConsPlusNormal"/>
              <w:widowControl/>
              <w:rPr>
                <w:sz w:val="22"/>
                <w:szCs w:val="22"/>
              </w:rPr>
            </w:pPr>
            <w:r w:rsidRPr="00835E88">
              <w:rPr>
                <w:sz w:val="22"/>
                <w:szCs w:val="22"/>
              </w:rPr>
              <w:t>4 и более гру</w:t>
            </w:r>
            <w:proofErr w:type="gramStart"/>
            <w:r w:rsidRPr="00835E88">
              <w:rPr>
                <w:sz w:val="22"/>
                <w:szCs w:val="22"/>
              </w:rPr>
              <w:t xml:space="preserve">пп   с      </w:t>
            </w:r>
            <w:r w:rsidRPr="00835E88">
              <w:rPr>
                <w:sz w:val="22"/>
                <w:szCs w:val="22"/>
              </w:rPr>
              <w:br/>
              <w:t>кр</w:t>
            </w:r>
            <w:proofErr w:type="gramEnd"/>
            <w:r w:rsidRPr="00835E88">
              <w:rPr>
                <w:sz w:val="22"/>
                <w:szCs w:val="22"/>
              </w:rPr>
              <w:t xml:space="preserve">углосуточным пребыванием воспитанников в учреждениях, работающих в таком режиме </w:t>
            </w:r>
          </w:p>
        </w:tc>
        <w:tc>
          <w:tcPr>
            <w:tcW w:w="1359"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jc w:val="center"/>
              <w:rPr>
                <w:sz w:val="22"/>
                <w:szCs w:val="22"/>
              </w:rPr>
            </w:pPr>
            <w:r w:rsidRPr="00835E88">
              <w:rPr>
                <w:sz w:val="22"/>
                <w:szCs w:val="22"/>
              </w:rPr>
              <w:t xml:space="preserve">до 10    </w:t>
            </w:r>
            <w:r w:rsidRPr="00835E88">
              <w:rPr>
                <w:sz w:val="22"/>
                <w:szCs w:val="22"/>
              </w:rPr>
              <w:br/>
            </w:r>
            <w:r w:rsidRPr="00835E88">
              <w:rPr>
                <w:sz w:val="22"/>
                <w:szCs w:val="22"/>
              </w:rPr>
              <w:br/>
            </w:r>
            <w:r w:rsidRPr="00835E88">
              <w:rPr>
                <w:sz w:val="22"/>
                <w:szCs w:val="22"/>
              </w:rPr>
              <w:br/>
              <w:t>до 30</w:t>
            </w:r>
          </w:p>
        </w:tc>
      </w:tr>
      <w:tr w:rsidR="00340EEE" w:rsidRPr="00835E88" w:rsidTr="00E141A4">
        <w:trPr>
          <w:trHeight w:val="960"/>
        </w:trPr>
        <w:tc>
          <w:tcPr>
            <w:tcW w:w="567"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jc w:val="center"/>
              <w:rPr>
                <w:sz w:val="22"/>
                <w:szCs w:val="22"/>
              </w:rPr>
            </w:pPr>
            <w:r w:rsidRPr="00835E88">
              <w:rPr>
                <w:sz w:val="22"/>
                <w:szCs w:val="22"/>
              </w:rPr>
              <w:t>7.</w:t>
            </w:r>
          </w:p>
        </w:tc>
        <w:tc>
          <w:tcPr>
            <w:tcW w:w="5144"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rPr>
                <w:sz w:val="22"/>
                <w:szCs w:val="22"/>
              </w:rPr>
            </w:pPr>
            <w:r w:rsidRPr="00835E88">
              <w:rPr>
                <w:sz w:val="22"/>
                <w:szCs w:val="22"/>
              </w:rPr>
              <w:t>Наличие при образовательном учреждении филиалов, учебно-консультационных пунктов  и др. с количеством обучающихся (проживающих)</w:t>
            </w:r>
          </w:p>
        </w:tc>
        <w:tc>
          <w:tcPr>
            <w:tcW w:w="3420"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rPr>
                <w:sz w:val="22"/>
                <w:szCs w:val="22"/>
              </w:rPr>
            </w:pPr>
            <w:r w:rsidRPr="00835E88">
              <w:rPr>
                <w:sz w:val="22"/>
                <w:szCs w:val="22"/>
              </w:rPr>
              <w:t>за каждое указанное структурное подразделение:</w:t>
            </w:r>
            <w:r w:rsidRPr="00835E88">
              <w:rPr>
                <w:sz w:val="22"/>
                <w:szCs w:val="22"/>
              </w:rPr>
              <w:br/>
              <w:t>- до 100 человек</w:t>
            </w:r>
            <w:r w:rsidRPr="00835E88">
              <w:rPr>
                <w:sz w:val="22"/>
                <w:szCs w:val="22"/>
              </w:rPr>
              <w:br/>
              <w:t>- от 100 до 200 человек</w:t>
            </w:r>
            <w:r w:rsidRPr="00835E88">
              <w:rPr>
                <w:sz w:val="22"/>
                <w:szCs w:val="22"/>
              </w:rPr>
              <w:br/>
              <w:t>- свыше 200 человек</w:t>
            </w:r>
          </w:p>
        </w:tc>
        <w:tc>
          <w:tcPr>
            <w:tcW w:w="1359"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jc w:val="center"/>
              <w:rPr>
                <w:sz w:val="22"/>
                <w:szCs w:val="22"/>
              </w:rPr>
            </w:pPr>
            <w:r w:rsidRPr="00835E88">
              <w:rPr>
                <w:sz w:val="22"/>
                <w:szCs w:val="22"/>
              </w:rPr>
              <w:br/>
            </w:r>
            <w:r w:rsidRPr="00835E88">
              <w:rPr>
                <w:sz w:val="22"/>
                <w:szCs w:val="22"/>
              </w:rPr>
              <w:br/>
              <w:t xml:space="preserve">до  20    </w:t>
            </w:r>
            <w:r w:rsidRPr="00835E88">
              <w:rPr>
                <w:sz w:val="22"/>
                <w:szCs w:val="22"/>
              </w:rPr>
              <w:br/>
              <w:t xml:space="preserve">до  30    </w:t>
            </w:r>
            <w:r w:rsidRPr="00835E88">
              <w:rPr>
                <w:sz w:val="22"/>
                <w:szCs w:val="22"/>
              </w:rPr>
              <w:br/>
              <w:t>до  50</w:t>
            </w:r>
          </w:p>
        </w:tc>
      </w:tr>
      <w:tr w:rsidR="00340EEE" w:rsidRPr="00835E88" w:rsidTr="00E141A4">
        <w:trPr>
          <w:trHeight w:val="480"/>
        </w:trPr>
        <w:tc>
          <w:tcPr>
            <w:tcW w:w="567"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jc w:val="center"/>
              <w:rPr>
                <w:sz w:val="22"/>
                <w:szCs w:val="22"/>
              </w:rPr>
            </w:pPr>
            <w:r w:rsidRPr="00835E88">
              <w:rPr>
                <w:sz w:val="22"/>
                <w:szCs w:val="22"/>
              </w:rPr>
              <w:t>8.</w:t>
            </w:r>
          </w:p>
        </w:tc>
        <w:tc>
          <w:tcPr>
            <w:tcW w:w="5144"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rPr>
                <w:sz w:val="22"/>
                <w:szCs w:val="22"/>
              </w:rPr>
            </w:pPr>
            <w:r w:rsidRPr="00835E88">
              <w:rPr>
                <w:sz w:val="22"/>
                <w:szCs w:val="22"/>
              </w:rPr>
              <w:t>Наличие оборудованных и используемых в образовательном процессе компьютерных классов</w:t>
            </w:r>
          </w:p>
        </w:tc>
        <w:tc>
          <w:tcPr>
            <w:tcW w:w="3420" w:type="dxa"/>
            <w:tcBorders>
              <w:top w:val="single" w:sz="6" w:space="0" w:color="auto"/>
              <w:left w:val="single" w:sz="6" w:space="0" w:color="auto"/>
              <w:bottom w:val="single" w:sz="6" w:space="0" w:color="auto"/>
              <w:right w:val="single" w:sz="6" w:space="0" w:color="auto"/>
            </w:tcBorders>
            <w:vAlign w:val="center"/>
          </w:tcPr>
          <w:p w:rsidR="00340EEE" w:rsidRPr="00835E88" w:rsidRDefault="00340EEE" w:rsidP="002A74DE">
            <w:pPr>
              <w:pStyle w:val="ConsPlusNormal"/>
              <w:widowControl/>
              <w:jc w:val="center"/>
              <w:rPr>
                <w:sz w:val="22"/>
                <w:szCs w:val="22"/>
              </w:rPr>
            </w:pPr>
            <w:r w:rsidRPr="00835E88">
              <w:rPr>
                <w:sz w:val="22"/>
                <w:szCs w:val="22"/>
              </w:rPr>
              <w:t>за каждый класс</w:t>
            </w:r>
          </w:p>
        </w:tc>
        <w:tc>
          <w:tcPr>
            <w:tcW w:w="1359" w:type="dxa"/>
            <w:tcBorders>
              <w:top w:val="single" w:sz="6" w:space="0" w:color="auto"/>
              <w:left w:val="single" w:sz="6" w:space="0" w:color="auto"/>
              <w:bottom w:val="single" w:sz="6" w:space="0" w:color="auto"/>
              <w:right w:val="single" w:sz="6" w:space="0" w:color="auto"/>
            </w:tcBorders>
            <w:vAlign w:val="center"/>
          </w:tcPr>
          <w:p w:rsidR="00340EEE" w:rsidRPr="00835E88" w:rsidRDefault="00340EEE" w:rsidP="002A74DE">
            <w:pPr>
              <w:pStyle w:val="ConsPlusNormal"/>
              <w:widowControl/>
              <w:jc w:val="center"/>
              <w:rPr>
                <w:sz w:val="22"/>
                <w:szCs w:val="22"/>
              </w:rPr>
            </w:pPr>
            <w:r w:rsidRPr="00835E88">
              <w:rPr>
                <w:sz w:val="22"/>
                <w:szCs w:val="22"/>
              </w:rPr>
              <w:t xml:space="preserve"> 10</w:t>
            </w:r>
          </w:p>
        </w:tc>
      </w:tr>
      <w:tr w:rsidR="00340EEE" w:rsidRPr="00835E88" w:rsidTr="00E141A4">
        <w:trPr>
          <w:trHeight w:val="960"/>
        </w:trPr>
        <w:tc>
          <w:tcPr>
            <w:tcW w:w="567"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jc w:val="center"/>
              <w:rPr>
                <w:sz w:val="22"/>
                <w:szCs w:val="22"/>
              </w:rPr>
            </w:pPr>
            <w:r w:rsidRPr="00835E88">
              <w:rPr>
                <w:sz w:val="22"/>
                <w:szCs w:val="22"/>
              </w:rPr>
              <w:t>9.</w:t>
            </w:r>
          </w:p>
        </w:tc>
        <w:tc>
          <w:tcPr>
            <w:tcW w:w="5144"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rPr>
                <w:sz w:val="22"/>
                <w:szCs w:val="22"/>
              </w:rPr>
            </w:pPr>
            <w:r w:rsidRPr="00835E88">
              <w:rPr>
                <w:sz w:val="22"/>
                <w:szCs w:val="22"/>
              </w:rPr>
              <w:t xml:space="preserve">Наличие оборудованных и используемых в образовательном </w:t>
            </w:r>
            <w:r w:rsidRPr="00835E88">
              <w:rPr>
                <w:sz w:val="22"/>
                <w:szCs w:val="22"/>
              </w:rPr>
              <w:br/>
              <w:t>процессе: спортивной площадки, стадиона, бассейна и других спортивных сооружений (в зависимости от их состояния и степени их использования)</w:t>
            </w:r>
          </w:p>
        </w:tc>
        <w:tc>
          <w:tcPr>
            <w:tcW w:w="3420" w:type="dxa"/>
            <w:tcBorders>
              <w:top w:val="single" w:sz="6" w:space="0" w:color="auto"/>
              <w:left w:val="single" w:sz="6" w:space="0" w:color="auto"/>
              <w:bottom w:val="single" w:sz="6" w:space="0" w:color="auto"/>
              <w:right w:val="single" w:sz="6" w:space="0" w:color="auto"/>
            </w:tcBorders>
            <w:vAlign w:val="center"/>
          </w:tcPr>
          <w:p w:rsidR="00340EEE" w:rsidRPr="00835E88" w:rsidRDefault="00340EEE" w:rsidP="002A74DE">
            <w:pPr>
              <w:pStyle w:val="ConsPlusNormal"/>
              <w:widowControl/>
              <w:jc w:val="center"/>
              <w:rPr>
                <w:sz w:val="22"/>
                <w:szCs w:val="22"/>
              </w:rPr>
            </w:pPr>
            <w:r w:rsidRPr="00835E88">
              <w:rPr>
                <w:sz w:val="22"/>
                <w:szCs w:val="22"/>
              </w:rPr>
              <w:t>за каждый вид</w:t>
            </w:r>
          </w:p>
        </w:tc>
        <w:tc>
          <w:tcPr>
            <w:tcW w:w="1359" w:type="dxa"/>
            <w:tcBorders>
              <w:top w:val="single" w:sz="6" w:space="0" w:color="auto"/>
              <w:left w:val="single" w:sz="6" w:space="0" w:color="auto"/>
              <w:bottom w:val="single" w:sz="6" w:space="0" w:color="auto"/>
              <w:right w:val="single" w:sz="6" w:space="0" w:color="auto"/>
            </w:tcBorders>
            <w:vAlign w:val="center"/>
          </w:tcPr>
          <w:p w:rsidR="00340EEE" w:rsidRPr="00835E88" w:rsidRDefault="00340EEE" w:rsidP="002A74DE">
            <w:pPr>
              <w:pStyle w:val="ConsPlusNormal"/>
              <w:widowControl/>
              <w:jc w:val="center"/>
              <w:rPr>
                <w:sz w:val="22"/>
                <w:szCs w:val="22"/>
              </w:rPr>
            </w:pPr>
            <w:r w:rsidRPr="00835E88">
              <w:rPr>
                <w:sz w:val="22"/>
                <w:szCs w:val="22"/>
              </w:rPr>
              <w:t xml:space="preserve"> 15</w:t>
            </w:r>
          </w:p>
        </w:tc>
      </w:tr>
      <w:tr w:rsidR="00340EEE" w:rsidRPr="00835E88" w:rsidTr="00E141A4">
        <w:trPr>
          <w:trHeight w:val="1480"/>
        </w:trPr>
        <w:tc>
          <w:tcPr>
            <w:tcW w:w="567"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jc w:val="center"/>
              <w:rPr>
                <w:sz w:val="22"/>
                <w:szCs w:val="22"/>
              </w:rPr>
            </w:pPr>
            <w:r w:rsidRPr="00835E88">
              <w:rPr>
                <w:sz w:val="22"/>
                <w:szCs w:val="22"/>
              </w:rPr>
              <w:t>10.</w:t>
            </w:r>
          </w:p>
        </w:tc>
        <w:tc>
          <w:tcPr>
            <w:tcW w:w="5144"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rPr>
                <w:sz w:val="22"/>
                <w:szCs w:val="22"/>
              </w:rPr>
            </w:pPr>
            <w:r w:rsidRPr="00835E88">
              <w:rPr>
                <w:sz w:val="22"/>
                <w:szCs w:val="22"/>
              </w:rPr>
              <w:t>Наличие собственного оборудованного здравпункта, медицинского кабинета, оздоровительно-восстановительного центра, столовой, мастерской</w:t>
            </w:r>
          </w:p>
        </w:tc>
        <w:tc>
          <w:tcPr>
            <w:tcW w:w="3420" w:type="dxa"/>
            <w:tcBorders>
              <w:top w:val="single" w:sz="6" w:space="0" w:color="auto"/>
              <w:left w:val="single" w:sz="6" w:space="0" w:color="auto"/>
              <w:bottom w:val="single" w:sz="6" w:space="0" w:color="auto"/>
              <w:right w:val="single" w:sz="6" w:space="0" w:color="auto"/>
            </w:tcBorders>
            <w:vAlign w:val="center"/>
          </w:tcPr>
          <w:p w:rsidR="00340EEE" w:rsidRPr="00835E88" w:rsidRDefault="00340EEE" w:rsidP="002A74DE">
            <w:pPr>
              <w:pStyle w:val="ConsPlusNormal"/>
              <w:widowControl/>
              <w:jc w:val="center"/>
              <w:rPr>
                <w:sz w:val="22"/>
                <w:szCs w:val="22"/>
              </w:rPr>
            </w:pPr>
            <w:r w:rsidRPr="00835E88">
              <w:rPr>
                <w:sz w:val="22"/>
                <w:szCs w:val="22"/>
              </w:rPr>
              <w:t>за каждый вид</w:t>
            </w:r>
          </w:p>
        </w:tc>
        <w:tc>
          <w:tcPr>
            <w:tcW w:w="1359" w:type="dxa"/>
            <w:tcBorders>
              <w:top w:val="single" w:sz="6" w:space="0" w:color="auto"/>
              <w:left w:val="single" w:sz="6" w:space="0" w:color="auto"/>
              <w:bottom w:val="single" w:sz="6" w:space="0" w:color="auto"/>
              <w:right w:val="single" w:sz="6" w:space="0" w:color="auto"/>
            </w:tcBorders>
            <w:vAlign w:val="center"/>
          </w:tcPr>
          <w:p w:rsidR="00340EEE" w:rsidRPr="00835E88" w:rsidRDefault="00340EEE" w:rsidP="002A74DE">
            <w:pPr>
              <w:pStyle w:val="ConsPlusNormal"/>
              <w:widowControl/>
              <w:jc w:val="center"/>
              <w:rPr>
                <w:sz w:val="22"/>
                <w:szCs w:val="22"/>
              </w:rPr>
            </w:pPr>
            <w:r w:rsidRPr="00835E88">
              <w:rPr>
                <w:sz w:val="22"/>
                <w:szCs w:val="22"/>
              </w:rPr>
              <w:t xml:space="preserve"> 15</w:t>
            </w:r>
          </w:p>
        </w:tc>
      </w:tr>
      <w:tr w:rsidR="00340EEE" w:rsidRPr="00835E88" w:rsidTr="00E141A4">
        <w:trPr>
          <w:trHeight w:val="1378"/>
        </w:trPr>
        <w:tc>
          <w:tcPr>
            <w:tcW w:w="567"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jc w:val="center"/>
              <w:rPr>
                <w:sz w:val="22"/>
                <w:szCs w:val="22"/>
              </w:rPr>
            </w:pPr>
            <w:r w:rsidRPr="00835E88">
              <w:rPr>
                <w:sz w:val="22"/>
                <w:szCs w:val="22"/>
              </w:rPr>
              <w:lastRenderedPageBreak/>
              <w:t>11.</w:t>
            </w:r>
          </w:p>
        </w:tc>
        <w:tc>
          <w:tcPr>
            <w:tcW w:w="5144"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rPr>
                <w:sz w:val="22"/>
                <w:szCs w:val="22"/>
              </w:rPr>
            </w:pPr>
            <w:r w:rsidRPr="00835E88">
              <w:rPr>
                <w:sz w:val="22"/>
                <w:szCs w:val="22"/>
              </w:rPr>
              <w:t>Наличие:</w:t>
            </w:r>
            <w:r w:rsidRPr="00835E88">
              <w:rPr>
                <w:sz w:val="22"/>
                <w:szCs w:val="22"/>
              </w:rPr>
              <w:br/>
              <w:t>- автотранспортных средств на балансе образовательного учреждения</w:t>
            </w:r>
          </w:p>
        </w:tc>
        <w:tc>
          <w:tcPr>
            <w:tcW w:w="3420" w:type="dxa"/>
            <w:tcBorders>
              <w:top w:val="single" w:sz="6" w:space="0" w:color="auto"/>
              <w:left w:val="single" w:sz="6" w:space="0" w:color="auto"/>
              <w:bottom w:val="single" w:sz="6" w:space="0" w:color="auto"/>
              <w:right w:val="single" w:sz="6" w:space="0" w:color="auto"/>
            </w:tcBorders>
            <w:vAlign w:val="center"/>
          </w:tcPr>
          <w:p w:rsidR="00340EEE" w:rsidRPr="00835E88" w:rsidRDefault="00340EEE" w:rsidP="002A74DE">
            <w:pPr>
              <w:pStyle w:val="ConsPlusNormal"/>
              <w:widowControl/>
              <w:jc w:val="center"/>
              <w:rPr>
                <w:sz w:val="22"/>
                <w:szCs w:val="22"/>
              </w:rPr>
            </w:pPr>
          </w:p>
          <w:p w:rsidR="00340EEE" w:rsidRPr="00835E88" w:rsidRDefault="00340EEE" w:rsidP="002A74DE">
            <w:pPr>
              <w:pStyle w:val="ConsPlusNormal"/>
              <w:widowControl/>
              <w:jc w:val="center"/>
              <w:rPr>
                <w:sz w:val="22"/>
                <w:szCs w:val="22"/>
              </w:rPr>
            </w:pPr>
            <w:r w:rsidRPr="00835E88">
              <w:rPr>
                <w:sz w:val="22"/>
                <w:szCs w:val="22"/>
              </w:rPr>
              <w:t xml:space="preserve">за каждую единицу      </w:t>
            </w:r>
            <w:r w:rsidRPr="00835E88">
              <w:rPr>
                <w:sz w:val="22"/>
                <w:szCs w:val="22"/>
              </w:rPr>
              <w:br/>
            </w:r>
            <w:r w:rsidRPr="00835E88">
              <w:rPr>
                <w:sz w:val="22"/>
                <w:szCs w:val="22"/>
              </w:rPr>
              <w:br/>
            </w:r>
            <w:r w:rsidRPr="00835E88">
              <w:rPr>
                <w:sz w:val="22"/>
                <w:szCs w:val="22"/>
              </w:rPr>
              <w:br/>
            </w:r>
          </w:p>
        </w:tc>
        <w:tc>
          <w:tcPr>
            <w:tcW w:w="1359"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jc w:val="center"/>
              <w:rPr>
                <w:sz w:val="22"/>
                <w:szCs w:val="22"/>
              </w:rPr>
            </w:pPr>
          </w:p>
          <w:p w:rsidR="00340EEE" w:rsidRPr="00835E88" w:rsidRDefault="00340EEE" w:rsidP="002A74DE">
            <w:pPr>
              <w:pStyle w:val="ConsPlusNormal"/>
              <w:widowControl/>
              <w:jc w:val="center"/>
              <w:rPr>
                <w:sz w:val="22"/>
                <w:szCs w:val="22"/>
              </w:rPr>
            </w:pPr>
            <w:r w:rsidRPr="00835E88">
              <w:rPr>
                <w:sz w:val="22"/>
                <w:szCs w:val="22"/>
              </w:rPr>
              <w:t xml:space="preserve">до 3, </w:t>
            </w:r>
          </w:p>
          <w:p w:rsidR="00340EEE" w:rsidRPr="00835E88" w:rsidRDefault="00340EEE" w:rsidP="002A74DE">
            <w:pPr>
              <w:pStyle w:val="ConsPlusNormal"/>
              <w:widowControl/>
              <w:jc w:val="center"/>
              <w:rPr>
                <w:sz w:val="22"/>
                <w:szCs w:val="22"/>
              </w:rPr>
            </w:pPr>
            <w:r w:rsidRPr="00835E88">
              <w:rPr>
                <w:sz w:val="22"/>
                <w:szCs w:val="22"/>
              </w:rPr>
              <w:t xml:space="preserve">но не </w:t>
            </w:r>
            <w:r w:rsidRPr="00835E88">
              <w:rPr>
                <w:sz w:val="22"/>
                <w:szCs w:val="22"/>
              </w:rPr>
              <w:br/>
              <w:t xml:space="preserve">более 20   </w:t>
            </w:r>
          </w:p>
        </w:tc>
      </w:tr>
      <w:tr w:rsidR="00340EEE" w:rsidRPr="00835E88" w:rsidTr="00E141A4">
        <w:trPr>
          <w:trHeight w:val="525"/>
        </w:trPr>
        <w:tc>
          <w:tcPr>
            <w:tcW w:w="567"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jc w:val="center"/>
              <w:rPr>
                <w:sz w:val="22"/>
                <w:szCs w:val="22"/>
              </w:rPr>
            </w:pPr>
            <w:r w:rsidRPr="00835E88">
              <w:rPr>
                <w:sz w:val="22"/>
                <w:szCs w:val="22"/>
              </w:rPr>
              <w:t>12.</w:t>
            </w:r>
          </w:p>
        </w:tc>
        <w:tc>
          <w:tcPr>
            <w:tcW w:w="5144"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jc w:val="both"/>
              <w:rPr>
                <w:sz w:val="22"/>
                <w:szCs w:val="22"/>
              </w:rPr>
            </w:pPr>
            <w:r w:rsidRPr="00835E88">
              <w:rPr>
                <w:sz w:val="22"/>
                <w:szCs w:val="22"/>
              </w:rPr>
              <w:t xml:space="preserve">Наличие учебно-опытных участков (площадью не менее </w:t>
            </w:r>
            <w:smartTag w:uri="urn:schemas-microsoft-com:office:smarttags" w:element="metricconverter">
              <w:smartTagPr>
                <w:attr w:name="ProductID" w:val="0,25 га"/>
              </w:smartTagPr>
              <w:r w:rsidRPr="00835E88">
                <w:rPr>
                  <w:sz w:val="22"/>
                  <w:szCs w:val="22"/>
                </w:rPr>
                <w:t>0,5 га</w:t>
              </w:r>
            </w:smartTag>
            <w:r w:rsidRPr="00835E88">
              <w:rPr>
                <w:sz w:val="22"/>
                <w:szCs w:val="22"/>
              </w:rPr>
              <w:t xml:space="preserve">, а при орошаемом земледелии – </w:t>
            </w:r>
            <w:smartTag w:uri="urn:schemas-microsoft-com:office:smarttags" w:element="metricconverter">
              <w:smartTagPr>
                <w:attr w:name="ProductID" w:val="0,25 га"/>
              </w:smartTagPr>
              <w:r w:rsidRPr="00835E88">
                <w:rPr>
                  <w:sz w:val="22"/>
                  <w:szCs w:val="22"/>
                </w:rPr>
                <w:t>0,25 га</w:t>
              </w:r>
            </w:smartTag>
            <w:r w:rsidRPr="00835E88">
              <w:rPr>
                <w:sz w:val="22"/>
                <w:szCs w:val="22"/>
              </w:rPr>
              <w:t>), парникового хозяйства, учебного хозяйства, теплиц</w:t>
            </w:r>
          </w:p>
        </w:tc>
        <w:tc>
          <w:tcPr>
            <w:tcW w:w="3420" w:type="dxa"/>
            <w:tcBorders>
              <w:top w:val="single" w:sz="6" w:space="0" w:color="auto"/>
              <w:left w:val="single" w:sz="6" w:space="0" w:color="auto"/>
              <w:bottom w:val="single" w:sz="6" w:space="0" w:color="auto"/>
              <w:right w:val="single" w:sz="6" w:space="0" w:color="auto"/>
            </w:tcBorders>
            <w:vAlign w:val="center"/>
          </w:tcPr>
          <w:p w:rsidR="00340EEE" w:rsidRPr="00835E88" w:rsidRDefault="00340EEE" w:rsidP="002A74DE">
            <w:pPr>
              <w:pStyle w:val="ConsPlusNormal"/>
              <w:widowControl/>
              <w:jc w:val="center"/>
              <w:rPr>
                <w:sz w:val="22"/>
                <w:szCs w:val="22"/>
              </w:rPr>
            </w:pPr>
            <w:r w:rsidRPr="00835E88">
              <w:rPr>
                <w:sz w:val="22"/>
                <w:szCs w:val="22"/>
              </w:rPr>
              <w:t>за каждый вид</w:t>
            </w:r>
          </w:p>
        </w:tc>
        <w:tc>
          <w:tcPr>
            <w:tcW w:w="1359" w:type="dxa"/>
            <w:tcBorders>
              <w:top w:val="single" w:sz="6" w:space="0" w:color="auto"/>
              <w:left w:val="single" w:sz="6" w:space="0" w:color="auto"/>
              <w:bottom w:val="single" w:sz="6" w:space="0" w:color="auto"/>
              <w:right w:val="single" w:sz="6" w:space="0" w:color="auto"/>
            </w:tcBorders>
            <w:vAlign w:val="center"/>
          </w:tcPr>
          <w:p w:rsidR="00340EEE" w:rsidRPr="00835E88" w:rsidRDefault="00340EEE" w:rsidP="002A74DE">
            <w:pPr>
              <w:pStyle w:val="ConsPlusNormal"/>
              <w:widowControl/>
              <w:jc w:val="center"/>
              <w:rPr>
                <w:sz w:val="22"/>
                <w:szCs w:val="22"/>
              </w:rPr>
            </w:pPr>
            <w:r w:rsidRPr="00835E88">
              <w:rPr>
                <w:sz w:val="22"/>
                <w:szCs w:val="22"/>
              </w:rPr>
              <w:t xml:space="preserve"> 40</w:t>
            </w:r>
          </w:p>
        </w:tc>
      </w:tr>
      <w:tr w:rsidR="00340EEE" w:rsidRPr="00835E88" w:rsidTr="00E141A4">
        <w:trPr>
          <w:trHeight w:val="480"/>
        </w:trPr>
        <w:tc>
          <w:tcPr>
            <w:tcW w:w="567"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jc w:val="center"/>
              <w:rPr>
                <w:sz w:val="22"/>
                <w:szCs w:val="22"/>
              </w:rPr>
            </w:pPr>
            <w:r w:rsidRPr="00835E88">
              <w:rPr>
                <w:sz w:val="22"/>
                <w:szCs w:val="22"/>
              </w:rPr>
              <w:t>13.</w:t>
            </w:r>
          </w:p>
        </w:tc>
        <w:tc>
          <w:tcPr>
            <w:tcW w:w="5144"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jc w:val="both"/>
              <w:rPr>
                <w:sz w:val="22"/>
                <w:szCs w:val="22"/>
              </w:rPr>
            </w:pPr>
            <w:r w:rsidRPr="00835E88">
              <w:rPr>
                <w:sz w:val="22"/>
                <w:szCs w:val="22"/>
              </w:rPr>
              <w:t xml:space="preserve">Наличие отдельно стоящих зданий, котельной, очистных и других сооружений </w:t>
            </w:r>
          </w:p>
        </w:tc>
        <w:tc>
          <w:tcPr>
            <w:tcW w:w="3420" w:type="dxa"/>
            <w:tcBorders>
              <w:top w:val="single" w:sz="6" w:space="0" w:color="auto"/>
              <w:left w:val="single" w:sz="6" w:space="0" w:color="auto"/>
              <w:bottom w:val="single" w:sz="6" w:space="0" w:color="auto"/>
              <w:right w:val="single" w:sz="6" w:space="0" w:color="auto"/>
            </w:tcBorders>
            <w:vAlign w:val="center"/>
          </w:tcPr>
          <w:p w:rsidR="00340EEE" w:rsidRPr="00835E88" w:rsidRDefault="00340EEE" w:rsidP="002A74DE">
            <w:pPr>
              <w:pStyle w:val="ConsPlusNormal"/>
              <w:widowControl/>
              <w:jc w:val="center"/>
              <w:rPr>
                <w:sz w:val="22"/>
                <w:szCs w:val="22"/>
              </w:rPr>
            </w:pPr>
            <w:r w:rsidRPr="00835E88">
              <w:rPr>
                <w:sz w:val="22"/>
                <w:szCs w:val="22"/>
              </w:rPr>
              <w:t>за каждый вид</w:t>
            </w:r>
          </w:p>
        </w:tc>
        <w:tc>
          <w:tcPr>
            <w:tcW w:w="1359" w:type="dxa"/>
            <w:tcBorders>
              <w:top w:val="single" w:sz="6" w:space="0" w:color="auto"/>
              <w:left w:val="single" w:sz="6" w:space="0" w:color="auto"/>
              <w:bottom w:val="single" w:sz="6" w:space="0" w:color="auto"/>
              <w:right w:val="single" w:sz="6" w:space="0" w:color="auto"/>
            </w:tcBorders>
            <w:vAlign w:val="center"/>
          </w:tcPr>
          <w:p w:rsidR="00340EEE" w:rsidRPr="00835E88" w:rsidRDefault="00340EEE" w:rsidP="002A74DE">
            <w:pPr>
              <w:pStyle w:val="ConsPlusNormal"/>
              <w:widowControl/>
              <w:jc w:val="center"/>
              <w:rPr>
                <w:sz w:val="22"/>
                <w:szCs w:val="22"/>
              </w:rPr>
            </w:pPr>
            <w:r w:rsidRPr="00835E88">
              <w:rPr>
                <w:sz w:val="22"/>
                <w:szCs w:val="22"/>
              </w:rPr>
              <w:t xml:space="preserve"> 20</w:t>
            </w:r>
          </w:p>
        </w:tc>
      </w:tr>
      <w:tr w:rsidR="00340EEE" w:rsidRPr="00835E88" w:rsidTr="00E141A4">
        <w:trPr>
          <w:trHeight w:val="1320"/>
        </w:trPr>
        <w:tc>
          <w:tcPr>
            <w:tcW w:w="567"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jc w:val="center"/>
              <w:rPr>
                <w:sz w:val="22"/>
                <w:szCs w:val="22"/>
              </w:rPr>
            </w:pPr>
            <w:r w:rsidRPr="00835E88">
              <w:rPr>
                <w:sz w:val="22"/>
                <w:szCs w:val="22"/>
              </w:rPr>
              <w:t>14.</w:t>
            </w:r>
          </w:p>
        </w:tc>
        <w:tc>
          <w:tcPr>
            <w:tcW w:w="5144"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jc w:val="both"/>
              <w:rPr>
                <w:sz w:val="22"/>
                <w:szCs w:val="22"/>
              </w:rPr>
            </w:pPr>
            <w:r w:rsidRPr="00835E88">
              <w:rPr>
                <w:sz w:val="22"/>
                <w:szCs w:val="22"/>
              </w:rPr>
              <w:t>Наличие обучающихся (воспитанников) в образовательных учреждениях, посещающих бесплатные секции, кружки, студии, организованные этими учреждениями или на их базе</w:t>
            </w:r>
          </w:p>
        </w:tc>
        <w:tc>
          <w:tcPr>
            <w:tcW w:w="3420" w:type="dxa"/>
            <w:tcBorders>
              <w:top w:val="single" w:sz="6" w:space="0" w:color="auto"/>
              <w:left w:val="single" w:sz="6" w:space="0" w:color="auto"/>
              <w:bottom w:val="single" w:sz="6" w:space="0" w:color="auto"/>
              <w:right w:val="single" w:sz="6" w:space="0" w:color="auto"/>
            </w:tcBorders>
            <w:vAlign w:val="center"/>
          </w:tcPr>
          <w:p w:rsidR="00340EEE" w:rsidRPr="00835E88" w:rsidRDefault="00340EEE" w:rsidP="002A74DE">
            <w:pPr>
              <w:pStyle w:val="ConsPlusNormal"/>
              <w:widowControl/>
              <w:jc w:val="center"/>
              <w:rPr>
                <w:sz w:val="22"/>
                <w:szCs w:val="22"/>
              </w:rPr>
            </w:pPr>
            <w:r w:rsidRPr="00835E88">
              <w:rPr>
                <w:sz w:val="22"/>
                <w:szCs w:val="22"/>
              </w:rPr>
              <w:t>за каждого обучающегося</w:t>
            </w:r>
            <w:r w:rsidRPr="00835E88">
              <w:rPr>
                <w:sz w:val="22"/>
                <w:szCs w:val="22"/>
              </w:rPr>
              <w:br/>
              <w:t>(воспитанника)</w:t>
            </w:r>
          </w:p>
        </w:tc>
        <w:tc>
          <w:tcPr>
            <w:tcW w:w="1359" w:type="dxa"/>
            <w:tcBorders>
              <w:top w:val="single" w:sz="6" w:space="0" w:color="auto"/>
              <w:left w:val="single" w:sz="6" w:space="0" w:color="auto"/>
              <w:bottom w:val="single" w:sz="6" w:space="0" w:color="auto"/>
              <w:right w:val="single" w:sz="6" w:space="0" w:color="auto"/>
            </w:tcBorders>
            <w:vAlign w:val="center"/>
          </w:tcPr>
          <w:p w:rsidR="00340EEE" w:rsidRPr="00835E88" w:rsidRDefault="00340EEE" w:rsidP="002A74DE">
            <w:pPr>
              <w:pStyle w:val="ConsPlusNormal"/>
              <w:widowControl/>
              <w:jc w:val="center"/>
              <w:rPr>
                <w:sz w:val="22"/>
                <w:szCs w:val="22"/>
              </w:rPr>
            </w:pPr>
            <w:r w:rsidRPr="00835E88">
              <w:rPr>
                <w:sz w:val="22"/>
                <w:szCs w:val="22"/>
              </w:rPr>
              <w:t>0,</w:t>
            </w:r>
            <w:r w:rsidR="00316232">
              <w:rPr>
                <w:sz w:val="22"/>
                <w:szCs w:val="22"/>
              </w:rPr>
              <w:t>2</w:t>
            </w:r>
          </w:p>
        </w:tc>
      </w:tr>
      <w:tr w:rsidR="00340EEE" w:rsidRPr="00835E88" w:rsidTr="00E141A4">
        <w:trPr>
          <w:trHeight w:val="1320"/>
        </w:trPr>
        <w:tc>
          <w:tcPr>
            <w:tcW w:w="567"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jc w:val="center"/>
              <w:rPr>
                <w:sz w:val="22"/>
                <w:szCs w:val="22"/>
              </w:rPr>
            </w:pPr>
            <w:r w:rsidRPr="00835E88">
              <w:rPr>
                <w:sz w:val="22"/>
                <w:szCs w:val="22"/>
              </w:rPr>
              <w:t>15.</w:t>
            </w:r>
          </w:p>
        </w:tc>
        <w:tc>
          <w:tcPr>
            <w:tcW w:w="5144"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jc w:val="both"/>
              <w:rPr>
                <w:color w:val="000000"/>
                <w:sz w:val="22"/>
                <w:szCs w:val="22"/>
              </w:rPr>
            </w:pPr>
            <w:r w:rsidRPr="00835E88">
              <w:rPr>
                <w:color w:val="000000"/>
                <w:sz w:val="22"/>
                <w:szCs w:val="22"/>
              </w:rPr>
              <w:t>Наличие оборудованных и используемых в дошкольных образовательных учреждениях, дошкольных группах при общеобразовательных школах помещений для разных видов активности (изостудия, театральная студия, зимний сад и др.)</w:t>
            </w:r>
          </w:p>
        </w:tc>
        <w:tc>
          <w:tcPr>
            <w:tcW w:w="3420" w:type="dxa"/>
            <w:tcBorders>
              <w:top w:val="single" w:sz="6" w:space="0" w:color="auto"/>
              <w:left w:val="single" w:sz="6" w:space="0" w:color="auto"/>
              <w:bottom w:val="single" w:sz="6" w:space="0" w:color="auto"/>
              <w:right w:val="single" w:sz="6" w:space="0" w:color="auto"/>
            </w:tcBorders>
            <w:vAlign w:val="center"/>
          </w:tcPr>
          <w:p w:rsidR="00340EEE" w:rsidRPr="00835E88" w:rsidRDefault="00340EEE" w:rsidP="002A74DE">
            <w:pPr>
              <w:pStyle w:val="ConsPlusNormal"/>
              <w:widowControl/>
              <w:jc w:val="center"/>
              <w:rPr>
                <w:sz w:val="22"/>
                <w:szCs w:val="22"/>
              </w:rPr>
            </w:pPr>
            <w:r w:rsidRPr="00835E88">
              <w:rPr>
                <w:sz w:val="22"/>
                <w:szCs w:val="22"/>
              </w:rPr>
              <w:t>за каждый вид</w:t>
            </w:r>
          </w:p>
        </w:tc>
        <w:tc>
          <w:tcPr>
            <w:tcW w:w="1359" w:type="dxa"/>
            <w:tcBorders>
              <w:top w:val="single" w:sz="6" w:space="0" w:color="auto"/>
              <w:left w:val="single" w:sz="6" w:space="0" w:color="auto"/>
              <w:bottom w:val="single" w:sz="6" w:space="0" w:color="auto"/>
              <w:right w:val="single" w:sz="6" w:space="0" w:color="auto"/>
            </w:tcBorders>
            <w:vAlign w:val="center"/>
          </w:tcPr>
          <w:p w:rsidR="00340EEE" w:rsidRPr="00835E88" w:rsidRDefault="00340EEE" w:rsidP="002A74DE">
            <w:pPr>
              <w:pStyle w:val="ConsPlusNormal"/>
              <w:widowControl/>
              <w:jc w:val="center"/>
              <w:rPr>
                <w:sz w:val="22"/>
                <w:szCs w:val="22"/>
              </w:rPr>
            </w:pPr>
            <w:r w:rsidRPr="00835E88">
              <w:rPr>
                <w:sz w:val="22"/>
                <w:szCs w:val="22"/>
              </w:rPr>
              <w:t xml:space="preserve"> 15</w:t>
            </w:r>
          </w:p>
        </w:tc>
      </w:tr>
      <w:tr w:rsidR="00340EEE" w:rsidRPr="00835E88" w:rsidTr="00E141A4">
        <w:trPr>
          <w:trHeight w:val="1320"/>
        </w:trPr>
        <w:tc>
          <w:tcPr>
            <w:tcW w:w="567"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jc w:val="center"/>
              <w:rPr>
                <w:sz w:val="22"/>
                <w:szCs w:val="22"/>
              </w:rPr>
            </w:pPr>
            <w:r w:rsidRPr="00835E88">
              <w:rPr>
                <w:sz w:val="22"/>
                <w:szCs w:val="22"/>
              </w:rPr>
              <w:t>16.</w:t>
            </w:r>
          </w:p>
        </w:tc>
        <w:tc>
          <w:tcPr>
            <w:tcW w:w="5144" w:type="dxa"/>
            <w:tcBorders>
              <w:top w:val="single" w:sz="6" w:space="0" w:color="auto"/>
              <w:left w:val="single" w:sz="6" w:space="0" w:color="auto"/>
              <w:bottom w:val="single" w:sz="6" w:space="0" w:color="auto"/>
              <w:right w:val="single" w:sz="6" w:space="0" w:color="auto"/>
            </w:tcBorders>
          </w:tcPr>
          <w:p w:rsidR="00340EEE" w:rsidRPr="00835E88" w:rsidRDefault="00340EEE" w:rsidP="002A74DE">
            <w:pPr>
              <w:pStyle w:val="ConsPlusNormal"/>
              <w:widowControl/>
              <w:jc w:val="both"/>
              <w:rPr>
                <w:color w:val="000000"/>
                <w:sz w:val="22"/>
                <w:szCs w:val="22"/>
              </w:rPr>
            </w:pPr>
            <w:proofErr w:type="gramStart"/>
            <w:r w:rsidRPr="00835E88">
              <w:rPr>
                <w:color w:val="000000"/>
                <w:sz w:val="22"/>
                <w:szCs w:val="22"/>
              </w:rPr>
              <w:t>Наличие в образовательных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специальных (коррекционных образовательных учреждений (классов, групп) и дошкольных учреждений (групп) компенсирующего вида)</w:t>
            </w:r>
            <w:proofErr w:type="gramEnd"/>
          </w:p>
        </w:tc>
        <w:tc>
          <w:tcPr>
            <w:tcW w:w="3420" w:type="dxa"/>
            <w:tcBorders>
              <w:top w:val="single" w:sz="6" w:space="0" w:color="auto"/>
              <w:left w:val="single" w:sz="6" w:space="0" w:color="auto"/>
              <w:bottom w:val="single" w:sz="6" w:space="0" w:color="auto"/>
              <w:right w:val="single" w:sz="6" w:space="0" w:color="auto"/>
            </w:tcBorders>
            <w:vAlign w:val="center"/>
          </w:tcPr>
          <w:p w:rsidR="00340EEE" w:rsidRPr="00835E88" w:rsidRDefault="00340EEE" w:rsidP="002A74DE">
            <w:pPr>
              <w:pStyle w:val="ConsPlusNormal"/>
              <w:widowControl/>
              <w:jc w:val="center"/>
              <w:rPr>
                <w:sz w:val="22"/>
                <w:szCs w:val="22"/>
              </w:rPr>
            </w:pPr>
            <w:r w:rsidRPr="00835E88">
              <w:rPr>
                <w:sz w:val="22"/>
                <w:szCs w:val="22"/>
              </w:rPr>
              <w:t>за каждого обучающегося (воспитанника)</w:t>
            </w:r>
          </w:p>
        </w:tc>
        <w:tc>
          <w:tcPr>
            <w:tcW w:w="1359" w:type="dxa"/>
            <w:tcBorders>
              <w:top w:val="single" w:sz="6" w:space="0" w:color="auto"/>
              <w:left w:val="single" w:sz="6" w:space="0" w:color="auto"/>
              <w:bottom w:val="single" w:sz="6" w:space="0" w:color="auto"/>
              <w:right w:val="single" w:sz="6" w:space="0" w:color="auto"/>
            </w:tcBorders>
            <w:vAlign w:val="center"/>
          </w:tcPr>
          <w:p w:rsidR="00340EEE" w:rsidRPr="00835E88" w:rsidRDefault="00340EEE" w:rsidP="002A74DE">
            <w:pPr>
              <w:pStyle w:val="ConsPlusNormal"/>
              <w:widowControl/>
              <w:jc w:val="center"/>
              <w:rPr>
                <w:sz w:val="22"/>
                <w:szCs w:val="22"/>
              </w:rPr>
            </w:pPr>
            <w:r w:rsidRPr="00835E88">
              <w:rPr>
                <w:sz w:val="22"/>
                <w:szCs w:val="22"/>
              </w:rPr>
              <w:t>1</w:t>
            </w:r>
          </w:p>
        </w:tc>
      </w:tr>
    </w:tbl>
    <w:p w:rsidR="00340EEE" w:rsidRPr="00835E88" w:rsidRDefault="00340EEE" w:rsidP="00340EEE">
      <w:pPr>
        <w:rPr>
          <w:sz w:val="22"/>
          <w:szCs w:val="22"/>
        </w:rPr>
      </w:pPr>
    </w:p>
    <w:p w:rsidR="00340EEE" w:rsidRDefault="00340EEE" w:rsidP="00340EEE">
      <w:pPr>
        <w:rPr>
          <w:sz w:val="22"/>
          <w:szCs w:val="22"/>
        </w:rPr>
      </w:pPr>
    </w:p>
    <w:p w:rsidR="0030047D" w:rsidRDefault="0030047D" w:rsidP="00340EEE">
      <w:pPr>
        <w:rPr>
          <w:sz w:val="22"/>
          <w:szCs w:val="22"/>
        </w:rPr>
      </w:pPr>
    </w:p>
    <w:p w:rsidR="0030047D" w:rsidRDefault="0030047D" w:rsidP="00340EEE">
      <w:pPr>
        <w:rPr>
          <w:sz w:val="22"/>
          <w:szCs w:val="22"/>
        </w:rPr>
      </w:pPr>
    </w:p>
    <w:p w:rsidR="0030047D" w:rsidRDefault="0030047D" w:rsidP="00340EEE">
      <w:pPr>
        <w:rPr>
          <w:sz w:val="22"/>
          <w:szCs w:val="22"/>
        </w:rPr>
      </w:pPr>
    </w:p>
    <w:p w:rsidR="0030047D" w:rsidRDefault="0030047D" w:rsidP="00340EEE">
      <w:pPr>
        <w:rPr>
          <w:sz w:val="22"/>
          <w:szCs w:val="22"/>
        </w:rPr>
      </w:pPr>
    </w:p>
    <w:p w:rsidR="0030047D" w:rsidRDefault="0030047D" w:rsidP="00340EEE">
      <w:pPr>
        <w:rPr>
          <w:sz w:val="22"/>
          <w:szCs w:val="22"/>
        </w:rPr>
      </w:pPr>
    </w:p>
    <w:p w:rsidR="0030047D" w:rsidRDefault="0030047D" w:rsidP="00340EEE">
      <w:pPr>
        <w:rPr>
          <w:sz w:val="22"/>
          <w:szCs w:val="22"/>
        </w:rPr>
      </w:pPr>
    </w:p>
    <w:p w:rsidR="0030047D" w:rsidRDefault="0030047D" w:rsidP="00340EEE">
      <w:pPr>
        <w:rPr>
          <w:sz w:val="22"/>
          <w:szCs w:val="22"/>
        </w:rPr>
      </w:pPr>
    </w:p>
    <w:p w:rsidR="0030047D" w:rsidRDefault="0030047D" w:rsidP="00340EEE">
      <w:pPr>
        <w:rPr>
          <w:sz w:val="22"/>
          <w:szCs w:val="22"/>
        </w:rPr>
      </w:pPr>
    </w:p>
    <w:p w:rsidR="0030047D" w:rsidRDefault="0030047D" w:rsidP="00340EEE">
      <w:pPr>
        <w:rPr>
          <w:sz w:val="22"/>
          <w:szCs w:val="22"/>
        </w:rPr>
      </w:pPr>
    </w:p>
    <w:p w:rsidR="0030047D" w:rsidRDefault="0030047D" w:rsidP="00340EEE">
      <w:pPr>
        <w:rPr>
          <w:sz w:val="22"/>
          <w:szCs w:val="22"/>
        </w:rPr>
      </w:pPr>
    </w:p>
    <w:p w:rsidR="0030047D" w:rsidRDefault="0030047D" w:rsidP="00340EEE">
      <w:pPr>
        <w:rPr>
          <w:sz w:val="22"/>
          <w:szCs w:val="22"/>
        </w:rPr>
      </w:pPr>
    </w:p>
    <w:p w:rsidR="0030047D" w:rsidRDefault="0030047D" w:rsidP="00340EEE">
      <w:pPr>
        <w:rPr>
          <w:sz w:val="22"/>
          <w:szCs w:val="22"/>
        </w:rPr>
      </w:pPr>
    </w:p>
    <w:p w:rsidR="0030047D" w:rsidRDefault="0030047D" w:rsidP="00340EEE">
      <w:pPr>
        <w:rPr>
          <w:sz w:val="22"/>
          <w:szCs w:val="22"/>
        </w:rPr>
      </w:pPr>
    </w:p>
    <w:p w:rsidR="0030047D" w:rsidRDefault="0030047D" w:rsidP="00340EEE">
      <w:pPr>
        <w:rPr>
          <w:sz w:val="22"/>
          <w:szCs w:val="22"/>
        </w:rPr>
      </w:pPr>
    </w:p>
    <w:p w:rsidR="0030047D" w:rsidRDefault="0030047D" w:rsidP="00340EEE">
      <w:pPr>
        <w:rPr>
          <w:sz w:val="22"/>
          <w:szCs w:val="22"/>
        </w:rPr>
      </w:pPr>
    </w:p>
    <w:p w:rsidR="0030047D" w:rsidRDefault="0030047D" w:rsidP="00340EEE">
      <w:pPr>
        <w:rPr>
          <w:sz w:val="22"/>
          <w:szCs w:val="22"/>
        </w:rPr>
      </w:pPr>
    </w:p>
    <w:p w:rsidR="0030047D" w:rsidRDefault="0030047D" w:rsidP="00340EEE">
      <w:pPr>
        <w:rPr>
          <w:sz w:val="22"/>
          <w:szCs w:val="22"/>
        </w:rPr>
      </w:pPr>
    </w:p>
    <w:p w:rsidR="00540A2F" w:rsidRDefault="00540A2F" w:rsidP="00340EEE">
      <w:pPr>
        <w:rPr>
          <w:sz w:val="22"/>
          <w:szCs w:val="22"/>
        </w:rPr>
      </w:pPr>
    </w:p>
    <w:p w:rsidR="00540A2F" w:rsidRDefault="00540A2F" w:rsidP="00340EEE">
      <w:pPr>
        <w:rPr>
          <w:sz w:val="22"/>
          <w:szCs w:val="22"/>
        </w:rPr>
      </w:pPr>
    </w:p>
    <w:p w:rsidR="00540A2F" w:rsidRDefault="00540A2F" w:rsidP="00340EEE">
      <w:pPr>
        <w:rPr>
          <w:sz w:val="22"/>
          <w:szCs w:val="22"/>
        </w:rPr>
      </w:pPr>
    </w:p>
    <w:p w:rsidR="00540A2F" w:rsidRDefault="00540A2F" w:rsidP="00340EEE">
      <w:pPr>
        <w:rPr>
          <w:sz w:val="22"/>
          <w:szCs w:val="22"/>
        </w:rPr>
      </w:pPr>
    </w:p>
    <w:p w:rsidR="00540A2F" w:rsidRDefault="00540A2F" w:rsidP="00340EEE">
      <w:pPr>
        <w:rPr>
          <w:sz w:val="22"/>
          <w:szCs w:val="22"/>
        </w:rPr>
      </w:pPr>
    </w:p>
    <w:p w:rsidR="00540A2F" w:rsidRDefault="00540A2F" w:rsidP="00340EEE">
      <w:pPr>
        <w:rPr>
          <w:sz w:val="22"/>
          <w:szCs w:val="22"/>
        </w:rPr>
      </w:pPr>
    </w:p>
    <w:p w:rsidR="00540A2F" w:rsidRDefault="00540A2F" w:rsidP="00340EEE">
      <w:pPr>
        <w:rPr>
          <w:sz w:val="22"/>
          <w:szCs w:val="22"/>
        </w:rPr>
      </w:pPr>
    </w:p>
    <w:p w:rsidR="00540A2F" w:rsidRPr="00835E88" w:rsidRDefault="00540A2F" w:rsidP="00340EEE">
      <w:pPr>
        <w:rPr>
          <w:sz w:val="22"/>
          <w:szCs w:val="22"/>
        </w:rPr>
      </w:pPr>
    </w:p>
    <w:p w:rsidR="00340EEE" w:rsidRPr="00835E88" w:rsidRDefault="00340EEE" w:rsidP="00340EEE">
      <w:pPr>
        <w:jc w:val="center"/>
        <w:rPr>
          <w:sz w:val="22"/>
          <w:szCs w:val="22"/>
        </w:rPr>
      </w:pPr>
      <w:r w:rsidRPr="00835E88">
        <w:rPr>
          <w:sz w:val="22"/>
          <w:szCs w:val="22"/>
        </w:rPr>
        <w:lastRenderedPageBreak/>
        <w:t xml:space="preserve">                                                                           </w:t>
      </w:r>
      <w:r w:rsidRPr="00E30519">
        <w:rPr>
          <w:b/>
          <w:sz w:val="22"/>
          <w:szCs w:val="22"/>
        </w:rPr>
        <w:t>Приложение № 4</w:t>
      </w:r>
      <w:r w:rsidRPr="00835E88">
        <w:rPr>
          <w:sz w:val="22"/>
          <w:szCs w:val="22"/>
        </w:rPr>
        <w:t xml:space="preserve"> к </w:t>
      </w:r>
      <w:r w:rsidRPr="00835E88">
        <w:rPr>
          <w:b/>
          <w:sz w:val="22"/>
          <w:szCs w:val="22"/>
        </w:rPr>
        <w:t xml:space="preserve"> «</w:t>
      </w:r>
      <w:r w:rsidRPr="00835E88">
        <w:rPr>
          <w:sz w:val="22"/>
          <w:szCs w:val="22"/>
        </w:rPr>
        <w:t>Положению об оплате</w:t>
      </w:r>
    </w:p>
    <w:p w:rsidR="00340EEE" w:rsidRPr="00835E88" w:rsidRDefault="00340EEE" w:rsidP="00340EEE">
      <w:pPr>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s>
        <w:rPr>
          <w:sz w:val="22"/>
          <w:szCs w:val="22"/>
        </w:rPr>
      </w:pPr>
      <w:r w:rsidRPr="00835E88">
        <w:rPr>
          <w:sz w:val="22"/>
          <w:szCs w:val="22"/>
        </w:rPr>
        <w:tab/>
      </w:r>
      <w:r w:rsidRPr="00835E88">
        <w:rPr>
          <w:sz w:val="22"/>
          <w:szCs w:val="22"/>
        </w:rPr>
        <w:tab/>
        <w:t xml:space="preserve">                                                           труда работников МБОУ </w:t>
      </w:r>
      <w:r w:rsidR="00316232">
        <w:rPr>
          <w:sz w:val="22"/>
          <w:szCs w:val="22"/>
        </w:rPr>
        <w:t>«</w:t>
      </w:r>
      <w:r w:rsidRPr="00835E88">
        <w:rPr>
          <w:sz w:val="22"/>
          <w:szCs w:val="22"/>
        </w:rPr>
        <w:t>СШ № 54»</w:t>
      </w:r>
      <w:r w:rsidRPr="00835E88">
        <w:rPr>
          <w:sz w:val="22"/>
          <w:szCs w:val="22"/>
        </w:rPr>
        <w:tab/>
      </w:r>
    </w:p>
    <w:p w:rsidR="00340EEE" w:rsidRPr="00835E88" w:rsidRDefault="00340EEE" w:rsidP="00340EEE">
      <w:pPr>
        <w:jc w:val="center"/>
        <w:rPr>
          <w:sz w:val="22"/>
          <w:szCs w:val="22"/>
        </w:rPr>
      </w:pPr>
    </w:p>
    <w:p w:rsidR="00340EEE" w:rsidRPr="00835E88" w:rsidRDefault="00340EEE" w:rsidP="00340EEE">
      <w:pPr>
        <w:jc w:val="center"/>
        <w:rPr>
          <w:sz w:val="22"/>
          <w:szCs w:val="22"/>
        </w:rPr>
      </w:pPr>
      <w:r w:rsidRPr="00835E88">
        <w:rPr>
          <w:sz w:val="22"/>
          <w:szCs w:val="22"/>
        </w:rPr>
        <w:t>Коэффициент специфики работы образовательных учреждений</w:t>
      </w:r>
    </w:p>
    <w:p w:rsidR="00340EEE" w:rsidRPr="00835E88" w:rsidRDefault="00340EEE" w:rsidP="00340EEE">
      <w:pPr>
        <w:ind w:firstLine="720"/>
        <w:jc w:val="both"/>
        <w:rPr>
          <w:sz w:val="22"/>
          <w:szCs w:val="22"/>
        </w:rPr>
      </w:pPr>
    </w:p>
    <w:p w:rsidR="00340EEE" w:rsidRDefault="00340EEE" w:rsidP="00340EEE">
      <w:pPr>
        <w:ind w:firstLine="720"/>
        <w:jc w:val="both"/>
        <w:rPr>
          <w:sz w:val="22"/>
          <w:szCs w:val="22"/>
        </w:rPr>
      </w:pPr>
      <w:r w:rsidRPr="00835E88">
        <w:rPr>
          <w:sz w:val="22"/>
          <w:szCs w:val="22"/>
        </w:rPr>
        <w:t>При наличии оснований для применения двух и более коэффициентов соответствующие коэффициенты суммируются.</w:t>
      </w:r>
    </w:p>
    <w:p w:rsidR="0015709B" w:rsidRPr="00835E88" w:rsidRDefault="0015709B" w:rsidP="00340EEE">
      <w:pPr>
        <w:ind w:firstLine="720"/>
        <w:jc w:val="both"/>
        <w:rPr>
          <w:sz w:val="22"/>
          <w:szCs w:val="22"/>
        </w:rPr>
      </w:pPr>
    </w:p>
    <w:tbl>
      <w:tblPr>
        <w:tblW w:w="10035" w:type="dxa"/>
        <w:jc w:val="center"/>
        <w:tblInd w:w="-1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57"/>
        <w:gridCol w:w="2678"/>
      </w:tblGrid>
      <w:tr w:rsidR="00340EEE" w:rsidRPr="00835E88" w:rsidTr="0015709B">
        <w:trPr>
          <w:jc w:val="center"/>
        </w:trPr>
        <w:tc>
          <w:tcPr>
            <w:tcW w:w="7357" w:type="dxa"/>
          </w:tcPr>
          <w:p w:rsidR="00340EEE" w:rsidRPr="00835E88" w:rsidRDefault="00340EEE" w:rsidP="002A74DE">
            <w:pPr>
              <w:jc w:val="center"/>
              <w:rPr>
                <w:sz w:val="22"/>
                <w:szCs w:val="22"/>
              </w:rPr>
            </w:pPr>
          </w:p>
          <w:p w:rsidR="00340EEE" w:rsidRPr="00835E88" w:rsidRDefault="00340EEE" w:rsidP="002A74DE">
            <w:pPr>
              <w:jc w:val="center"/>
              <w:rPr>
                <w:sz w:val="22"/>
                <w:szCs w:val="22"/>
              </w:rPr>
            </w:pPr>
            <w:r w:rsidRPr="00835E88">
              <w:rPr>
                <w:sz w:val="22"/>
                <w:szCs w:val="22"/>
              </w:rPr>
              <w:t>Показатели специфики</w:t>
            </w:r>
          </w:p>
        </w:tc>
        <w:tc>
          <w:tcPr>
            <w:tcW w:w="2678" w:type="dxa"/>
          </w:tcPr>
          <w:p w:rsidR="00340EEE" w:rsidRPr="00835E88" w:rsidRDefault="00340EEE" w:rsidP="00467D6E">
            <w:pPr>
              <w:rPr>
                <w:sz w:val="22"/>
                <w:szCs w:val="22"/>
              </w:rPr>
            </w:pPr>
            <w:r w:rsidRPr="00835E88">
              <w:rPr>
                <w:sz w:val="22"/>
                <w:szCs w:val="22"/>
              </w:rPr>
              <w:t>Коэффициент</w:t>
            </w:r>
            <w:r w:rsidRPr="00835E88">
              <w:rPr>
                <w:iCs/>
                <w:sz w:val="22"/>
                <w:szCs w:val="22"/>
              </w:rPr>
              <w:t>ы</w:t>
            </w:r>
            <w:r w:rsidRPr="00835E88">
              <w:rPr>
                <w:sz w:val="22"/>
                <w:szCs w:val="22"/>
              </w:rPr>
              <w:t xml:space="preserve">, </w:t>
            </w:r>
            <w:r w:rsidRPr="00835E88">
              <w:rPr>
                <w:iCs/>
                <w:sz w:val="22"/>
                <w:szCs w:val="22"/>
              </w:rPr>
              <w:t>применяемые</w:t>
            </w:r>
            <w:r w:rsidRPr="00835E88">
              <w:rPr>
                <w:sz w:val="22"/>
                <w:szCs w:val="22"/>
              </w:rPr>
              <w:t xml:space="preserve"> при установлении </w:t>
            </w:r>
            <w:r w:rsidR="00467D6E">
              <w:rPr>
                <w:sz w:val="22"/>
                <w:szCs w:val="22"/>
              </w:rPr>
              <w:t xml:space="preserve"> д</w:t>
            </w:r>
            <w:r w:rsidRPr="00835E88">
              <w:rPr>
                <w:iCs/>
                <w:sz w:val="22"/>
                <w:szCs w:val="22"/>
              </w:rPr>
              <w:t xml:space="preserve">олжностных </w:t>
            </w:r>
            <w:r w:rsidRPr="00835E88">
              <w:rPr>
                <w:sz w:val="22"/>
                <w:szCs w:val="22"/>
              </w:rPr>
              <w:t xml:space="preserve">окладов, </w:t>
            </w:r>
            <w:r w:rsidRPr="00835E88">
              <w:rPr>
                <w:iCs/>
                <w:sz w:val="22"/>
                <w:szCs w:val="22"/>
              </w:rPr>
              <w:t>ставок заработной платы</w:t>
            </w:r>
            <w:r w:rsidRPr="00835E88">
              <w:rPr>
                <w:sz w:val="22"/>
                <w:szCs w:val="22"/>
              </w:rPr>
              <w:t xml:space="preserve"> работников</w:t>
            </w:r>
          </w:p>
        </w:tc>
      </w:tr>
      <w:tr w:rsidR="00340EEE" w:rsidRPr="00835E88" w:rsidTr="0015709B">
        <w:trPr>
          <w:jc w:val="center"/>
        </w:trPr>
        <w:tc>
          <w:tcPr>
            <w:tcW w:w="7357" w:type="dxa"/>
          </w:tcPr>
          <w:p w:rsidR="00340EEE" w:rsidRPr="00835E88" w:rsidRDefault="00340EEE" w:rsidP="002A74DE">
            <w:pPr>
              <w:rPr>
                <w:sz w:val="22"/>
                <w:szCs w:val="22"/>
              </w:rPr>
            </w:pPr>
            <w:r w:rsidRPr="00835E88">
              <w:rPr>
                <w:sz w:val="22"/>
                <w:szCs w:val="22"/>
              </w:rPr>
              <w:t xml:space="preserve">Индивидуальное обучение  на дому детей, имеющих ограниченные возможности здоровья, </w:t>
            </w:r>
            <w:r w:rsidRPr="00835E88">
              <w:rPr>
                <w:iCs/>
                <w:sz w:val="22"/>
                <w:szCs w:val="22"/>
              </w:rPr>
              <w:t>в соответствии с медицинским заключением</w:t>
            </w:r>
            <w:r w:rsidRPr="00835E88">
              <w:rPr>
                <w:sz w:val="22"/>
                <w:szCs w:val="22"/>
              </w:rPr>
              <w:t xml:space="preserve">: </w:t>
            </w:r>
          </w:p>
          <w:p w:rsidR="00340EEE" w:rsidRPr="00835E88" w:rsidRDefault="00340EEE" w:rsidP="002A74DE">
            <w:pPr>
              <w:rPr>
                <w:iCs/>
                <w:sz w:val="22"/>
                <w:szCs w:val="22"/>
              </w:rPr>
            </w:pPr>
            <w:r w:rsidRPr="00835E88">
              <w:rPr>
                <w:sz w:val="22"/>
                <w:szCs w:val="22"/>
              </w:rPr>
              <w:t>-педагогическим работникам</w:t>
            </w:r>
          </w:p>
        </w:tc>
        <w:tc>
          <w:tcPr>
            <w:tcW w:w="2678" w:type="dxa"/>
          </w:tcPr>
          <w:p w:rsidR="00340EEE" w:rsidRPr="00835E88" w:rsidRDefault="00340EEE" w:rsidP="002A74DE">
            <w:pPr>
              <w:jc w:val="center"/>
              <w:rPr>
                <w:sz w:val="22"/>
                <w:szCs w:val="22"/>
              </w:rPr>
            </w:pPr>
          </w:p>
          <w:p w:rsidR="00340EEE" w:rsidRPr="00835E88" w:rsidRDefault="00340EEE" w:rsidP="002A74DE">
            <w:pPr>
              <w:jc w:val="center"/>
              <w:rPr>
                <w:sz w:val="22"/>
                <w:szCs w:val="22"/>
              </w:rPr>
            </w:pPr>
          </w:p>
          <w:p w:rsidR="00340EEE" w:rsidRPr="00835E88" w:rsidRDefault="00340EEE" w:rsidP="002A74DE">
            <w:pPr>
              <w:jc w:val="center"/>
              <w:rPr>
                <w:sz w:val="22"/>
                <w:szCs w:val="22"/>
              </w:rPr>
            </w:pPr>
          </w:p>
          <w:p w:rsidR="00340EEE" w:rsidRPr="00835E88" w:rsidRDefault="00340EEE" w:rsidP="002A74DE">
            <w:pPr>
              <w:jc w:val="center"/>
              <w:rPr>
                <w:sz w:val="22"/>
                <w:szCs w:val="22"/>
              </w:rPr>
            </w:pPr>
            <w:r w:rsidRPr="00835E88">
              <w:rPr>
                <w:sz w:val="22"/>
                <w:szCs w:val="22"/>
              </w:rPr>
              <w:t>0,20</w:t>
            </w:r>
          </w:p>
        </w:tc>
      </w:tr>
      <w:tr w:rsidR="00340EEE" w:rsidRPr="00835E88" w:rsidTr="0015709B">
        <w:trPr>
          <w:jc w:val="center"/>
        </w:trPr>
        <w:tc>
          <w:tcPr>
            <w:tcW w:w="7357" w:type="dxa"/>
          </w:tcPr>
          <w:p w:rsidR="00340EEE" w:rsidRPr="00835E88" w:rsidRDefault="00340EEE" w:rsidP="002A74DE">
            <w:pPr>
              <w:rPr>
                <w:sz w:val="22"/>
                <w:szCs w:val="22"/>
              </w:rPr>
            </w:pPr>
            <w:r w:rsidRPr="00835E88">
              <w:rPr>
                <w:sz w:val="22"/>
                <w:szCs w:val="22"/>
              </w:rPr>
              <w:t>Работа в лицеях, гимназиях, школах с углубленным изучением предметов, дошкольных образовательных учреждениях повышенного статуса:</w:t>
            </w:r>
          </w:p>
          <w:p w:rsidR="00340EEE" w:rsidRPr="00835E88" w:rsidRDefault="00340EEE" w:rsidP="002A74DE">
            <w:pPr>
              <w:rPr>
                <w:sz w:val="22"/>
                <w:szCs w:val="22"/>
              </w:rPr>
            </w:pPr>
            <w:r w:rsidRPr="00835E88">
              <w:rPr>
                <w:sz w:val="22"/>
                <w:szCs w:val="22"/>
              </w:rPr>
              <w:t>-педагогическим работникам</w:t>
            </w:r>
          </w:p>
        </w:tc>
        <w:tc>
          <w:tcPr>
            <w:tcW w:w="2678" w:type="dxa"/>
          </w:tcPr>
          <w:p w:rsidR="00340EEE" w:rsidRPr="00835E88" w:rsidRDefault="00340EEE" w:rsidP="002A74DE">
            <w:pPr>
              <w:jc w:val="center"/>
              <w:rPr>
                <w:sz w:val="22"/>
                <w:szCs w:val="22"/>
              </w:rPr>
            </w:pPr>
          </w:p>
          <w:p w:rsidR="00340EEE" w:rsidRPr="00835E88" w:rsidRDefault="00340EEE" w:rsidP="002A74DE">
            <w:pPr>
              <w:jc w:val="center"/>
              <w:rPr>
                <w:sz w:val="22"/>
                <w:szCs w:val="22"/>
              </w:rPr>
            </w:pPr>
            <w:r w:rsidRPr="00835E88">
              <w:rPr>
                <w:sz w:val="22"/>
                <w:szCs w:val="22"/>
              </w:rPr>
              <w:t>0,15</w:t>
            </w:r>
          </w:p>
        </w:tc>
      </w:tr>
      <w:tr w:rsidR="00340EEE" w:rsidRPr="00835E88" w:rsidTr="0015709B">
        <w:trPr>
          <w:jc w:val="center"/>
        </w:trPr>
        <w:tc>
          <w:tcPr>
            <w:tcW w:w="7357" w:type="dxa"/>
          </w:tcPr>
          <w:p w:rsidR="00340EEE" w:rsidRPr="00835E88" w:rsidRDefault="00340EEE" w:rsidP="002A74DE">
            <w:pPr>
              <w:rPr>
                <w:sz w:val="22"/>
                <w:szCs w:val="22"/>
              </w:rPr>
            </w:pPr>
            <w:r w:rsidRPr="00835E88">
              <w:rPr>
                <w:sz w:val="22"/>
                <w:szCs w:val="22"/>
              </w:rPr>
              <w:t>Работа в специальных (коррекционных) учреждениях, классах, группах для обучающихся, воспитанников с отклонениями в развитии (в том числе с задержкой психического развития):</w:t>
            </w:r>
          </w:p>
          <w:p w:rsidR="00340EEE" w:rsidRPr="00835E88" w:rsidRDefault="00340EEE" w:rsidP="002A74DE">
            <w:pPr>
              <w:rPr>
                <w:sz w:val="22"/>
                <w:szCs w:val="22"/>
              </w:rPr>
            </w:pPr>
            <w:r w:rsidRPr="00835E88">
              <w:rPr>
                <w:sz w:val="22"/>
                <w:szCs w:val="22"/>
              </w:rPr>
              <w:t>-педагогическим и руководящим работникам, связанным с образовательным процессом;</w:t>
            </w:r>
          </w:p>
          <w:p w:rsidR="00340EEE" w:rsidRPr="00835E88" w:rsidRDefault="00340EEE" w:rsidP="002A74DE">
            <w:pPr>
              <w:rPr>
                <w:sz w:val="22"/>
                <w:szCs w:val="22"/>
              </w:rPr>
            </w:pPr>
            <w:r w:rsidRPr="00835E88">
              <w:rPr>
                <w:sz w:val="22"/>
                <w:szCs w:val="22"/>
              </w:rPr>
              <w:t xml:space="preserve">-работникам учебно-вспомогательного и обслуживающего персонала </w:t>
            </w:r>
          </w:p>
        </w:tc>
        <w:tc>
          <w:tcPr>
            <w:tcW w:w="2678" w:type="dxa"/>
          </w:tcPr>
          <w:p w:rsidR="00340EEE" w:rsidRPr="00835E88" w:rsidRDefault="00340EEE" w:rsidP="002A74DE">
            <w:pPr>
              <w:jc w:val="center"/>
              <w:rPr>
                <w:strike/>
                <w:sz w:val="22"/>
                <w:szCs w:val="22"/>
              </w:rPr>
            </w:pPr>
          </w:p>
          <w:p w:rsidR="00340EEE" w:rsidRPr="00835E88" w:rsidRDefault="00340EEE" w:rsidP="002A74DE">
            <w:pPr>
              <w:jc w:val="center"/>
              <w:rPr>
                <w:strike/>
                <w:sz w:val="22"/>
                <w:szCs w:val="22"/>
              </w:rPr>
            </w:pPr>
          </w:p>
          <w:p w:rsidR="00340EEE" w:rsidRPr="00835E88" w:rsidRDefault="00340EEE" w:rsidP="00C804E3">
            <w:pPr>
              <w:rPr>
                <w:strike/>
                <w:sz w:val="22"/>
                <w:szCs w:val="22"/>
              </w:rPr>
            </w:pPr>
          </w:p>
          <w:p w:rsidR="00340EEE" w:rsidRPr="00835E88" w:rsidRDefault="00340EEE" w:rsidP="002A74DE">
            <w:pPr>
              <w:jc w:val="center"/>
              <w:rPr>
                <w:sz w:val="22"/>
                <w:szCs w:val="22"/>
              </w:rPr>
            </w:pPr>
            <w:r w:rsidRPr="00835E88">
              <w:rPr>
                <w:sz w:val="22"/>
                <w:szCs w:val="22"/>
              </w:rPr>
              <w:t>0,20</w:t>
            </w:r>
          </w:p>
          <w:p w:rsidR="00340EEE" w:rsidRPr="00835E88" w:rsidRDefault="00340EEE" w:rsidP="002A74DE">
            <w:pPr>
              <w:jc w:val="center"/>
              <w:rPr>
                <w:sz w:val="22"/>
                <w:szCs w:val="22"/>
              </w:rPr>
            </w:pPr>
          </w:p>
          <w:p w:rsidR="00340EEE" w:rsidRPr="00835E88" w:rsidRDefault="00340EEE" w:rsidP="002A74DE">
            <w:pPr>
              <w:jc w:val="center"/>
              <w:rPr>
                <w:strike/>
                <w:sz w:val="22"/>
                <w:szCs w:val="22"/>
              </w:rPr>
            </w:pPr>
            <w:r w:rsidRPr="00835E88">
              <w:rPr>
                <w:sz w:val="22"/>
                <w:szCs w:val="22"/>
              </w:rPr>
              <w:t>0,15</w:t>
            </w:r>
          </w:p>
        </w:tc>
      </w:tr>
      <w:tr w:rsidR="00340EEE" w:rsidRPr="00835E88" w:rsidTr="0015709B">
        <w:trPr>
          <w:trHeight w:val="845"/>
          <w:jc w:val="center"/>
        </w:trPr>
        <w:tc>
          <w:tcPr>
            <w:tcW w:w="7357" w:type="dxa"/>
          </w:tcPr>
          <w:p w:rsidR="00340EEE" w:rsidRDefault="00340EEE" w:rsidP="002A74DE">
            <w:pPr>
              <w:rPr>
                <w:sz w:val="22"/>
                <w:szCs w:val="22"/>
              </w:rPr>
            </w:pPr>
            <w:r w:rsidRPr="00835E88">
              <w:rPr>
                <w:sz w:val="22"/>
                <w:szCs w:val="22"/>
              </w:rPr>
              <w:t>Педагогическая работа в оздоровительных образовательных учреждениях санаторного типа (классах, группах) для  обучающихся и воспитанников, нуждающихся в длительном лечении:</w:t>
            </w:r>
          </w:p>
          <w:p w:rsidR="0015709B" w:rsidRDefault="0015709B" w:rsidP="002A74DE">
            <w:pPr>
              <w:rPr>
                <w:sz w:val="22"/>
                <w:szCs w:val="22"/>
              </w:rPr>
            </w:pPr>
          </w:p>
          <w:p w:rsidR="0015709B" w:rsidRDefault="0015709B" w:rsidP="002A74DE">
            <w:pPr>
              <w:rPr>
                <w:sz w:val="22"/>
                <w:szCs w:val="22"/>
              </w:rPr>
            </w:pPr>
          </w:p>
          <w:p w:rsidR="0015709B" w:rsidRDefault="0015709B" w:rsidP="002A74DE">
            <w:pPr>
              <w:rPr>
                <w:sz w:val="22"/>
                <w:szCs w:val="22"/>
              </w:rPr>
            </w:pPr>
          </w:p>
          <w:p w:rsidR="0015709B" w:rsidRPr="00835E88" w:rsidRDefault="0015709B" w:rsidP="002A74DE">
            <w:pPr>
              <w:rPr>
                <w:sz w:val="22"/>
                <w:szCs w:val="22"/>
              </w:rPr>
            </w:pPr>
          </w:p>
          <w:p w:rsidR="00340EEE" w:rsidRPr="00835E88" w:rsidRDefault="00340EEE" w:rsidP="002A74DE">
            <w:pPr>
              <w:rPr>
                <w:sz w:val="22"/>
                <w:szCs w:val="22"/>
              </w:rPr>
            </w:pPr>
            <w:r w:rsidRPr="00835E88">
              <w:rPr>
                <w:sz w:val="22"/>
                <w:szCs w:val="22"/>
              </w:rPr>
              <w:t>-педагогическим и руководящим работникам, связанным с образовательным процессом;</w:t>
            </w:r>
          </w:p>
          <w:p w:rsidR="00340EEE" w:rsidRPr="00835E88" w:rsidRDefault="00340EEE" w:rsidP="002A74DE">
            <w:pPr>
              <w:rPr>
                <w:sz w:val="22"/>
                <w:szCs w:val="22"/>
              </w:rPr>
            </w:pPr>
            <w:r w:rsidRPr="00835E88">
              <w:rPr>
                <w:sz w:val="22"/>
                <w:szCs w:val="22"/>
              </w:rPr>
              <w:t>-работникам учебно-вспомогательного и обслуживающего персонала</w:t>
            </w:r>
          </w:p>
        </w:tc>
        <w:tc>
          <w:tcPr>
            <w:tcW w:w="2678" w:type="dxa"/>
          </w:tcPr>
          <w:p w:rsidR="00340EEE" w:rsidRPr="00835E88" w:rsidRDefault="00340EEE" w:rsidP="002A74DE">
            <w:pPr>
              <w:jc w:val="center"/>
              <w:rPr>
                <w:sz w:val="22"/>
                <w:szCs w:val="22"/>
              </w:rPr>
            </w:pPr>
          </w:p>
          <w:p w:rsidR="00340EEE" w:rsidRPr="00835E88" w:rsidRDefault="00340EEE" w:rsidP="002A74DE">
            <w:pPr>
              <w:jc w:val="center"/>
              <w:rPr>
                <w:sz w:val="22"/>
                <w:szCs w:val="22"/>
              </w:rPr>
            </w:pPr>
          </w:p>
          <w:p w:rsidR="00340EEE" w:rsidRPr="00835E88" w:rsidRDefault="00340EEE" w:rsidP="0015709B">
            <w:pPr>
              <w:rPr>
                <w:sz w:val="22"/>
                <w:szCs w:val="22"/>
              </w:rPr>
            </w:pPr>
          </w:p>
          <w:p w:rsidR="0015709B" w:rsidRDefault="0015709B" w:rsidP="002A74DE">
            <w:pPr>
              <w:jc w:val="center"/>
              <w:rPr>
                <w:sz w:val="22"/>
                <w:szCs w:val="22"/>
              </w:rPr>
            </w:pPr>
          </w:p>
          <w:p w:rsidR="0015709B" w:rsidRDefault="0015709B" w:rsidP="002A74DE">
            <w:pPr>
              <w:jc w:val="center"/>
              <w:rPr>
                <w:sz w:val="22"/>
                <w:szCs w:val="22"/>
              </w:rPr>
            </w:pPr>
          </w:p>
          <w:p w:rsidR="0015709B" w:rsidRDefault="0015709B" w:rsidP="002A74DE">
            <w:pPr>
              <w:jc w:val="center"/>
              <w:rPr>
                <w:sz w:val="22"/>
                <w:szCs w:val="22"/>
              </w:rPr>
            </w:pPr>
          </w:p>
          <w:p w:rsidR="0015709B" w:rsidRDefault="0015709B" w:rsidP="002A74DE">
            <w:pPr>
              <w:jc w:val="center"/>
              <w:rPr>
                <w:sz w:val="22"/>
                <w:szCs w:val="22"/>
              </w:rPr>
            </w:pPr>
          </w:p>
          <w:p w:rsidR="00340EEE" w:rsidRPr="00835E88" w:rsidRDefault="00340EEE" w:rsidP="002A74DE">
            <w:pPr>
              <w:jc w:val="center"/>
              <w:rPr>
                <w:sz w:val="22"/>
                <w:szCs w:val="22"/>
              </w:rPr>
            </w:pPr>
            <w:r w:rsidRPr="00835E88">
              <w:rPr>
                <w:sz w:val="22"/>
                <w:szCs w:val="22"/>
              </w:rPr>
              <w:t>0,20</w:t>
            </w:r>
          </w:p>
          <w:p w:rsidR="00340EEE" w:rsidRPr="00835E88" w:rsidRDefault="00340EEE" w:rsidP="002A74DE">
            <w:pPr>
              <w:jc w:val="center"/>
              <w:rPr>
                <w:sz w:val="22"/>
                <w:szCs w:val="22"/>
              </w:rPr>
            </w:pPr>
          </w:p>
          <w:p w:rsidR="00340EEE" w:rsidRPr="00835E88" w:rsidRDefault="00340EEE" w:rsidP="0015709B">
            <w:pPr>
              <w:jc w:val="center"/>
              <w:rPr>
                <w:sz w:val="22"/>
                <w:szCs w:val="22"/>
              </w:rPr>
            </w:pPr>
            <w:r w:rsidRPr="00835E88">
              <w:rPr>
                <w:sz w:val="22"/>
                <w:szCs w:val="22"/>
              </w:rPr>
              <w:t>0,15</w:t>
            </w:r>
          </w:p>
        </w:tc>
      </w:tr>
      <w:tr w:rsidR="00340EEE" w:rsidRPr="00835E88" w:rsidTr="0015709B">
        <w:trPr>
          <w:jc w:val="center"/>
        </w:trPr>
        <w:tc>
          <w:tcPr>
            <w:tcW w:w="7357" w:type="dxa"/>
          </w:tcPr>
          <w:p w:rsidR="00340EEE" w:rsidRPr="00835E88" w:rsidRDefault="00340EEE" w:rsidP="002A74DE">
            <w:pPr>
              <w:rPr>
                <w:sz w:val="22"/>
                <w:szCs w:val="22"/>
              </w:rPr>
            </w:pPr>
            <w:r w:rsidRPr="00835E88">
              <w:rPr>
                <w:sz w:val="22"/>
                <w:szCs w:val="22"/>
              </w:rPr>
              <w:t xml:space="preserve">Работа в методическом центре: </w:t>
            </w:r>
          </w:p>
          <w:p w:rsidR="00340EEE" w:rsidRPr="00835E88" w:rsidRDefault="00340EEE" w:rsidP="002A74DE">
            <w:pPr>
              <w:rPr>
                <w:sz w:val="22"/>
                <w:szCs w:val="22"/>
              </w:rPr>
            </w:pPr>
            <w:r w:rsidRPr="00835E88">
              <w:rPr>
                <w:sz w:val="22"/>
                <w:szCs w:val="22"/>
              </w:rPr>
              <w:t>– педагогическим работникам</w:t>
            </w:r>
          </w:p>
        </w:tc>
        <w:tc>
          <w:tcPr>
            <w:tcW w:w="2678" w:type="dxa"/>
            <w:vAlign w:val="bottom"/>
          </w:tcPr>
          <w:p w:rsidR="00340EEE" w:rsidRPr="00835E88" w:rsidRDefault="00340EEE" w:rsidP="002A74DE">
            <w:pPr>
              <w:jc w:val="center"/>
              <w:rPr>
                <w:sz w:val="22"/>
                <w:szCs w:val="22"/>
              </w:rPr>
            </w:pPr>
            <w:r w:rsidRPr="00835E88">
              <w:rPr>
                <w:sz w:val="22"/>
                <w:szCs w:val="22"/>
              </w:rPr>
              <w:t>0,15</w:t>
            </w:r>
          </w:p>
        </w:tc>
      </w:tr>
      <w:tr w:rsidR="00340EEE" w:rsidRPr="00835E88" w:rsidTr="0015709B">
        <w:trPr>
          <w:jc w:val="center"/>
        </w:trPr>
        <w:tc>
          <w:tcPr>
            <w:tcW w:w="7357" w:type="dxa"/>
          </w:tcPr>
          <w:p w:rsidR="00340EEE" w:rsidRPr="00835E88" w:rsidRDefault="00340EEE" w:rsidP="002A74DE">
            <w:pPr>
              <w:rPr>
                <w:sz w:val="22"/>
                <w:szCs w:val="22"/>
              </w:rPr>
            </w:pPr>
            <w:r w:rsidRPr="00835E88">
              <w:rPr>
                <w:sz w:val="22"/>
                <w:szCs w:val="22"/>
              </w:rPr>
              <w:t xml:space="preserve">Работа в общеобразовательных учреждениях, при учреждениях, исполняющих уголовные наказания в виде лишения свободы: </w:t>
            </w:r>
          </w:p>
          <w:p w:rsidR="00340EEE" w:rsidRPr="00835E88" w:rsidRDefault="00340EEE" w:rsidP="002A74DE">
            <w:pPr>
              <w:rPr>
                <w:sz w:val="22"/>
                <w:szCs w:val="22"/>
              </w:rPr>
            </w:pPr>
            <w:r w:rsidRPr="00835E88">
              <w:rPr>
                <w:sz w:val="22"/>
                <w:szCs w:val="22"/>
              </w:rPr>
              <w:t>-работникам;</w:t>
            </w:r>
          </w:p>
          <w:p w:rsidR="00340EEE" w:rsidRPr="00835E88" w:rsidRDefault="00340EEE" w:rsidP="002A74DE">
            <w:pPr>
              <w:rPr>
                <w:sz w:val="22"/>
                <w:szCs w:val="22"/>
              </w:rPr>
            </w:pPr>
            <w:r w:rsidRPr="00835E88">
              <w:rPr>
                <w:sz w:val="22"/>
                <w:szCs w:val="22"/>
              </w:rPr>
              <w:t>- руководителям и специалистам.</w:t>
            </w:r>
          </w:p>
          <w:p w:rsidR="00340EEE" w:rsidRPr="00835E88" w:rsidRDefault="00340EEE" w:rsidP="002A74DE">
            <w:pPr>
              <w:rPr>
                <w:sz w:val="22"/>
                <w:szCs w:val="22"/>
              </w:rPr>
            </w:pPr>
            <w:r w:rsidRPr="00835E88">
              <w:rPr>
                <w:sz w:val="22"/>
                <w:szCs w:val="22"/>
              </w:rPr>
              <w:t>За ту же работу с обучающимися, больными активной формой туберкулеза:</w:t>
            </w:r>
          </w:p>
          <w:p w:rsidR="00340EEE" w:rsidRPr="00835E88" w:rsidRDefault="00340EEE" w:rsidP="002A74DE">
            <w:pPr>
              <w:rPr>
                <w:sz w:val="22"/>
                <w:szCs w:val="22"/>
              </w:rPr>
            </w:pPr>
            <w:r w:rsidRPr="00835E88">
              <w:rPr>
                <w:sz w:val="22"/>
                <w:szCs w:val="22"/>
              </w:rPr>
              <w:t>- работникам;</w:t>
            </w:r>
          </w:p>
          <w:p w:rsidR="00340EEE" w:rsidRPr="00835E88" w:rsidRDefault="00340EEE" w:rsidP="002A74DE">
            <w:pPr>
              <w:rPr>
                <w:sz w:val="22"/>
                <w:szCs w:val="22"/>
              </w:rPr>
            </w:pPr>
            <w:r w:rsidRPr="00835E88">
              <w:rPr>
                <w:sz w:val="22"/>
                <w:szCs w:val="22"/>
              </w:rPr>
              <w:t>- руководителям и специалистам</w:t>
            </w:r>
          </w:p>
        </w:tc>
        <w:tc>
          <w:tcPr>
            <w:tcW w:w="2678" w:type="dxa"/>
          </w:tcPr>
          <w:p w:rsidR="00340EEE" w:rsidRPr="00835E88" w:rsidRDefault="00340EEE" w:rsidP="002A74DE">
            <w:pPr>
              <w:jc w:val="center"/>
              <w:rPr>
                <w:sz w:val="22"/>
                <w:szCs w:val="22"/>
              </w:rPr>
            </w:pPr>
          </w:p>
          <w:p w:rsidR="00340EEE" w:rsidRPr="00835E88" w:rsidRDefault="00340EEE" w:rsidP="0015709B">
            <w:pPr>
              <w:rPr>
                <w:sz w:val="22"/>
                <w:szCs w:val="22"/>
              </w:rPr>
            </w:pPr>
          </w:p>
          <w:p w:rsidR="00340EEE" w:rsidRPr="00835E88" w:rsidRDefault="00340EEE" w:rsidP="002A74DE">
            <w:pPr>
              <w:jc w:val="center"/>
              <w:rPr>
                <w:sz w:val="22"/>
                <w:szCs w:val="22"/>
              </w:rPr>
            </w:pPr>
            <w:r w:rsidRPr="00835E88">
              <w:rPr>
                <w:sz w:val="22"/>
                <w:szCs w:val="22"/>
              </w:rPr>
              <w:t xml:space="preserve">0,5 </w:t>
            </w:r>
          </w:p>
          <w:p w:rsidR="00340EEE" w:rsidRPr="00835E88" w:rsidRDefault="00340EEE" w:rsidP="002A74DE">
            <w:pPr>
              <w:jc w:val="center"/>
              <w:rPr>
                <w:sz w:val="22"/>
                <w:szCs w:val="22"/>
              </w:rPr>
            </w:pPr>
            <w:r w:rsidRPr="00835E88">
              <w:rPr>
                <w:sz w:val="22"/>
                <w:szCs w:val="22"/>
              </w:rPr>
              <w:t xml:space="preserve"> 0,75</w:t>
            </w:r>
          </w:p>
          <w:p w:rsidR="0015709B" w:rsidRDefault="0015709B" w:rsidP="0015709B">
            <w:pPr>
              <w:rPr>
                <w:sz w:val="22"/>
                <w:szCs w:val="22"/>
              </w:rPr>
            </w:pPr>
            <w:r>
              <w:rPr>
                <w:sz w:val="22"/>
                <w:szCs w:val="22"/>
              </w:rPr>
              <w:t xml:space="preserve">                   </w:t>
            </w:r>
          </w:p>
          <w:p w:rsidR="00340EEE" w:rsidRPr="00835E88" w:rsidRDefault="0015709B" w:rsidP="0015709B">
            <w:pPr>
              <w:rPr>
                <w:sz w:val="22"/>
                <w:szCs w:val="22"/>
              </w:rPr>
            </w:pPr>
            <w:r>
              <w:rPr>
                <w:sz w:val="22"/>
                <w:szCs w:val="22"/>
              </w:rPr>
              <w:t xml:space="preserve">                    </w:t>
            </w:r>
            <w:r w:rsidR="00340EEE" w:rsidRPr="00835E88">
              <w:rPr>
                <w:sz w:val="22"/>
                <w:szCs w:val="22"/>
              </w:rPr>
              <w:t xml:space="preserve">0,75  </w:t>
            </w:r>
          </w:p>
          <w:p w:rsidR="00340EEE" w:rsidRPr="00835E88" w:rsidRDefault="00340EEE" w:rsidP="002A74DE">
            <w:pPr>
              <w:jc w:val="center"/>
              <w:rPr>
                <w:sz w:val="22"/>
                <w:szCs w:val="22"/>
              </w:rPr>
            </w:pPr>
            <w:r w:rsidRPr="00835E88">
              <w:rPr>
                <w:sz w:val="22"/>
                <w:szCs w:val="22"/>
              </w:rPr>
              <w:t xml:space="preserve">0,9 </w:t>
            </w:r>
          </w:p>
        </w:tc>
      </w:tr>
      <w:tr w:rsidR="00340EEE" w:rsidRPr="00835E88" w:rsidTr="0015709B">
        <w:trPr>
          <w:jc w:val="center"/>
        </w:trPr>
        <w:tc>
          <w:tcPr>
            <w:tcW w:w="7357" w:type="dxa"/>
          </w:tcPr>
          <w:p w:rsidR="00340EEE" w:rsidRPr="00835E88" w:rsidRDefault="00340EEE" w:rsidP="002A74DE">
            <w:pPr>
              <w:rPr>
                <w:sz w:val="22"/>
                <w:szCs w:val="22"/>
              </w:rPr>
            </w:pPr>
            <w:r w:rsidRPr="00835E88">
              <w:rPr>
                <w:sz w:val="22"/>
                <w:szCs w:val="22"/>
              </w:rPr>
              <w:t xml:space="preserve">Работа медико-педагогических и психолого </w:t>
            </w:r>
            <w:proofErr w:type="gramStart"/>
            <w:r w:rsidRPr="00835E88">
              <w:rPr>
                <w:sz w:val="22"/>
                <w:szCs w:val="22"/>
              </w:rPr>
              <w:t>-м</w:t>
            </w:r>
            <w:proofErr w:type="gramEnd"/>
            <w:r w:rsidRPr="00835E88">
              <w:rPr>
                <w:sz w:val="22"/>
                <w:szCs w:val="22"/>
              </w:rPr>
              <w:t xml:space="preserve">едико-педагогических  консультаций,  логопедических пунктов : </w:t>
            </w:r>
          </w:p>
          <w:p w:rsidR="00340EEE" w:rsidRPr="00835E88" w:rsidRDefault="00340EEE" w:rsidP="002A74DE">
            <w:pPr>
              <w:rPr>
                <w:sz w:val="22"/>
                <w:szCs w:val="22"/>
              </w:rPr>
            </w:pPr>
            <w:r w:rsidRPr="00835E88">
              <w:rPr>
                <w:sz w:val="22"/>
                <w:szCs w:val="22"/>
              </w:rPr>
              <w:t>- руководящим работникам;</w:t>
            </w:r>
          </w:p>
          <w:p w:rsidR="00340EEE" w:rsidRPr="00835E88" w:rsidRDefault="00340EEE" w:rsidP="002A74DE">
            <w:pPr>
              <w:rPr>
                <w:sz w:val="22"/>
                <w:szCs w:val="22"/>
              </w:rPr>
            </w:pPr>
            <w:r w:rsidRPr="00835E88">
              <w:rPr>
                <w:sz w:val="22"/>
                <w:szCs w:val="22"/>
              </w:rPr>
              <w:t xml:space="preserve">- другим специалистам  </w:t>
            </w:r>
          </w:p>
        </w:tc>
        <w:tc>
          <w:tcPr>
            <w:tcW w:w="2678" w:type="dxa"/>
          </w:tcPr>
          <w:p w:rsidR="00340EEE" w:rsidRPr="00835E88" w:rsidRDefault="00340EEE" w:rsidP="002A74DE">
            <w:pPr>
              <w:jc w:val="center"/>
              <w:rPr>
                <w:sz w:val="22"/>
                <w:szCs w:val="22"/>
              </w:rPr>
            </w:pPr>
          </w:p>
          <w:p w:rsidR="00340EEE" w:rsidRPr="00835E88" w:rsidRDefault="00340EEE" w:rsidP="002A74DE">
            <w:pPr>
              <w:jc w:val="center"/>
              <w:rPr>
                <w:sz w:val="22"/>
                <w:szCs w:val="22"/>
              </w:rPr>
            </w:pPr>
            <w:r w:rsidRPr="00835E88">
              <w:rPr>
                <w:sz w:val="22"/>
                <w:szCs w:val="22"/>
              </w:rPr>
              <w:t>0,2</w:t>
            </w:r>
          </w:p>
        </w:tc>
      </w:tr>
      <w:tr w:rsidR="00340EEE" w:rsidRPr="00835E88" w:rsidTr="0015709B">
        <w:trPr>
          <w:jc w:val="center"/>
        </w:trPr>
        <w:tc>
          <w:tcPr>
            <w:tcW w:w="7357" w:type="dxa"/>
          </w:tcPr>
          <w:p w:rsidR="00340EEE" w:rsidRPr="00835E88" w:rsidRDefault="00340EEE" w:rsidP="002A74DE">
            <w:pPr>
              <w:rPr>
                <w:sz w:val="22"/>
                <w:szCs w:val="22"/>
              </w:rPr>
            </w:pPr>
            <w:r w:rsidRPr="00835E88">
              <w:rPr>
                <w:sz w:val="22"/>
                <w:szCs w:val="22"/>
              </w:rPr>
              <w:t>Работа в образовательных учреждениях:</w:t>
            </w:r>
          </w:p>
          <w:p w:rsidR="00340EEE" w:rsidRPr="00835E88" w:rsidRDefault="00340EEE" w:rsidP="002A74DE">
            <w:pPr>
              <w:rPr>
                <w:sz w:val="22"/>
                <w:szCs w:val="22"/>
              </w:rPr>
            </w:pPr>
            <w:r w:rsidRPr="00835E88">
              <w:rPr>
                <w:sz w:val="22"/>
                <w:szCs w:val="22"/>
              </w:rPr>
              <w:t>- логопедам</w:t>
            </w:r>
          </w:p>
        </w:tc>
        <w:tc>
          <w:tcPr>
            <w:tcW w:w="2678" w:type="dxa"/>
          </w:tcPr>
          <w:p w:rsidR="00340EEE" w:rsidRPr="00835E88" w:rsidRDefault="00340EEE" w:rsidP="002A74DE">
            <w:pPr>
              <w:jc w:val="center"/>
              <w:rPr>
                <w:sz w:val="22"/>
                <w:szCs w:val="22"/>
              </w:rPr>
            </w:pPr>
          </w:p>
          <w:p w:rsidR="00340EEE" w:rsidRPr="00835E88" w:rsidRDefault="00340EEE" w:rsidP="002A74DE">
            <w:pPr>
              <w:jc w:val="center"/>
              <w:rPr>
                <w:sz w:val="22"/>
                <w:szCs w:val="22"/>
              </w:rPr>
            </w:pPr>
            <w:r w:rsidRPr="00835E88">
              <w:rPr>
                <w:sz w:val="22"/>
                <w:szCs w:val="22"/>
              </w:rPr>
              <w:t>0,2</w:t>
            </w:r>
          </w:p>
        </w:tc>
      </w:tr>
      <w:tr w:rsidR="00340EEE" w:rsidRPr="00835E88" w:rsidTr="0015709B">
        <w:trPr>
          <w:jc w:val="center"/>
        </w:trPr>
        <w:tc>
          <w:tcPr>
            <w:tcW w:w="7357" w:type="dxa"/>
          </w:tcPr>
          <w:p w:rsidR="00340EEE" w:rsidRPr="00835E88" w:rsidRDefault="00340EEE" w:rsidP="002A74DE">
            <w:pPr>
              <w:rPr>
                <w:sz w:val="22"/>
                <w:szCs w:val="22"/>
              </w:rPr>
            </w:pPr>
            <w:r w:rsidRPr="00835E88">
              <w:rPr>
                <w:sz w:val="22"/>
                <w:szCs w:val="22"/>
              </w:rPr>
              <w:t>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p w:rsidR="00340EEE" w:rsidRPr="00835E88" w:rsidRDefault="00340EEE" w:rsidP="002A74DE">
            <w:pPr>
              <w:rPr>
                <w:sz w:val="22"/>
                <w:szCs w:val="22"/>
              </w:rPr>
            </w:pPr>
            <w:r w:rsidRPr="00835E88">
              <w:rPr>
                <w:sz w:val="22"/>
                <w:szCs w:val="22"/>
              </w:rPr>
              <w:t>- педагогическим работникам</w:t>
            </w:r>
          </w:p>
        </w:tc>
        <w:tc>
          <w:tcPr>
            <w:tcW w:w="2678" w:type="dxa"/>
          </w:tcPr>
          <w:p w:rsidR="00340EEE" w:rsidRPr="00835E88" w:rsidRDefault="00340EEE" w:rsidP="002A74DE">
            <w:pPr>
              <w:jc w:val="center"/>
              <w:rPr>
                <w:sz w:val="22"/>
                <w:szCs w:val="22"/>
              </w:rPr>
            </w:pPr>
          </w:p>
          <w:p w:rsidR="00340EEE" w:rsidRPr="00835E88" w:rsidRDefault="00340EEE" w:rsidP="002A74DE">
            <w:pPr>
              <w:jc w:val="center"/>
              <w:rPr>
                <w:sz w:val="22"/>
                <w:szCs w:val="22"/>
              </w:rPr>
            </w:pPr>
          </w:p>
          <w:p w:rsidR="00340EEE" w:rsidRPr="00835E88" w:rsidRDefault="00340EEE" w:rsidP="002A74DE">
            <w:pPr>
              <w:jc w:val="center"/>
              <w:rPr>
                <w:sz w:val="22"/>
                <w:szCs w:val="22"/>
              </w:rPr>
            </w:pPr>
          </w:p>
          <w:p w:rsidR="00340EEE" w:rsidRPr="00835E88" w:rsidRDefault="00340EEE" w:rsidP="002A74DE">
            <w:pPr>
              <w:jc w:val="center"/>
              <w:rPr>
                <w:sz w:val="22"/>
                <w:szCs w:val="22"/>
              </w:rPr>
            </w:pPr>
            <w:r w:rsidRPr="00835E88">
              <w:rPr>
                <w:sz w:val="22"/>
                <w:szCs w:val="22"/>
              </w:rPr>
              <w:t>0,2</w:t>
            </w:r>
          </w:p>
        </w:tc>
      </w:tr>
    </w:tbl>
    <w:p w:rsidR="00540A2F" w:rsidRDefault="005569CC" w:rsidP="002311D0">
      <w:pPr>
        <w:jc w:val="center"/>
        <w:rPr>
          <w:sz w:val="22"/>
          <w:szCs w:val="22"/>
        </w:rPr>
      </w:pPr>
      <w:r w:rsidRPr="00835E88">
        <w:rPr>
          <w:sz w:val="22"/>
          <w:szCs w:val="22"/>
        </w:rPr>
        <w:t xml:space="preserve">                            </w:t>
      </w:r>
    </w:p>
    <w:p w:rsidR="005569CC" w:rsidRDefault="005569CC" w:rsidP="002311D0">
      <w:pPr>
        <w:jc w:val="center"/>
        <w:rPr>
          <w:sz w:val="22"/>
          <w:szCs w:val="22"/>
        </w:rPr>
      </w:pPr>
      <w:r w:rsidRPr="00835E88">
        <w:rPr>
          <w:sz w:val="22"/>
          <w:szCs w:val="22"/>
        </w:rPr>
        <w:t xml:space="preserve">                                               </w:t>
      </w:r>
    </w:p>
    <w:p w:rsidR="0015709B" w:rsidRDefault="0015709B" w:rsidP="005569CC">
      <w:pPr>
        <w:jc w:val="center"/>
        <w:rPr>
          <w:sz w:val="22"/>
          <w:szCs w:val="22"/>
        </w:rPr>
      </w:pPr>
      <w:r>
        <w:rPr>
          <w:sz w:val="22"/>
          <w:szCs w:val="22"/>
        </w:rPr>
        <w:t xml:space="preserve"> </w:t>
      </w:r>
      <w:r w:rsidR="005569CC">
        <w:rPr>
          <w:sz w:val="22"/>
          <w:szCs w:val="22"/>
        </w:rPr>
        <w:t xml:space="preserve">                                                             </w:t>
      </w:r>
      <w:r w:rsidR="00063D1C">
        <w:rPr>
          <w:sz w:val="22"/>
          <w:szCs w:val="22"/>
        </w:rPr>
        <w:t xml:space="preserve">    </w:t>
      </w:r>
      <w:r w:rsidR="005569CC">
        <w:rPr>
          <w:sz w:val="22"/>
          <w:szCs w:val="22"/>
        </w:rPr>
        <w:t xml:space="preserve"> </w:t>
      </w:r>
    </w:p>
    <w:p w:rsidR="005569CC" w:rsidRPr="00835E88" w:rsidRDefault="0015709B" w:rsidP="005569CC">
      <w:pPr>
        <w:jc w:val="center"/>
        <w:rPr>
          <w:sz w:val="22"/>
          <w:szCs w:val="22"/>
        </w:rPr>
      </w:pPr>
      <w:r>
        <w:rPr>
          <w:sz w:val="22"/>
          <w:szCs w:val="22"/>
        </w:rPr>
        <w:lastRenderedPageBreak/>
        <w:t xml:space="preserve">                                                                               </w:t>
      </w:r>
      <w:r w:rsidR="005569CC">
        <w:rPr>
          <w:sz w:val="22"/>
          <w:szCs w:val="22"/>
        </w:rPr>
        <w:t xml:space="preserve"> </w:t>
      </w:r>
      <w:r w:rsidR="005569CC" w:rsidRPr="00E30519">
        <w:rPr>
          <w:b/>
          <w:sz w:val="22"/>
          <w:szCs w:val="22"/>
        </w:rPr>
        <w:t xml:space="preserve">Приложение № 5  </w:t>
      </w:r>
      <w:r w:rsidR="005569CC" w:rsidRPr="00835E88">
        <w:rPr>
          <w:sz w:val="22"/>
          <w:szCs w:val="22"/>
        </w:rPr>
        <w:t xml:space="preserve">к </w:t>
      </w:r>
      <w:r w:rsidR="005569CC" w:rsidRPr="00835E88">
        <w:rPr>
          <w:b/>
          <w:sz w:val="22"/>
          <w:szCs w:val="22"/>
        </w:rPr>
        <w:t xml:space="preserve"> «</w:t>
      </w:r>
      <w:r w:rsidR="005569CC" w:rsidRPr="00835E88">
        <w:rPr>
          <w:sz w:val="22"/>
          <w:szCs w:val="22"/>
        </w:rPr>
        <w:t>Положению об оплате</w:t>
      </w:r>
    </w:p>
    <w:p w:rsidR="00F01F03" w:rsidRDefault="005569CC" w:rsidP="005569CC">
      <w:pPr>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s>
        <w:rPr>
          <w:sz w:val="22"/>
          <w:szCs w:val="22"/>
        </w:rPr>
      </w:pPr>
      <w:r w:rsidRPr="00835E88">
        <w:rPr>
          <w:sz w:val="22"/>
          <w:szCs w:val="22"/>
        </w:rPr>
        <w:tab/>
      </w:r>
      <w:r w:rsidRPr="00835E88">
        <w:rPr>
          <w:sz w:val="22"/>
          <w:szCs w:val="22"/>
        </w:rPr>
        <w:tab/>
        <w:t xml:space="preserve">                                                    </w:t>
      </w:r>
      <w:r w:rsidR="0015709B">
        <w:rPr>
          <w:sz w:val="22"/>
          <w:szCs w:val="22"/>
        </w:rPr>
        <w:t xml:space="preserve"> </w:t>
      </w:r>
      <w:r w:rsidRPr="00835E88">
        <w:rPr>
          <w:sz w:val="22"/>
          <w:szCs w:val="22"/>
        </w:rPr>
        <w:t xml:space="preserve">       труда работников МБОУ </w:t>
      </w:r>
      <w:r>
        <w:rPr>
          <w:sz w:val="22"/>
          <w:szCs w:val="22"/>
        </w:rPr>
        <w:t>«</w:t>
      </w:r>
      <w:r w:rsidRPr="00835E88">
        <w:rPr>
          <w:sz w:val="22"/>
          <w:szCs w:val="22"/>
        </w:rPr>
        <w:t>СШ № 54»</w:t>
      </w:r>
    </w:p>
    <w:p w:rsidR="00F01F03" w:rsidRDefault="00F01F03" w:rsidP="005569CC">
      <w:pPr>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s>
        <w:rPr>
          <w:sz w:val="22"/>
          <w:szCs w:val="22"/>
        </w:rPr>
      </w:pPr>
    </w:p>
    <w:p w:rsidR="00F01F03" w:rsidRDefault="00F01F03" w:rsidP="005569CC">
      <w:pPr>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s>
        <w:rPr>
          <w:sz w:val="22"/>
          <w:szCs w:val="22"/>
        </w:rPr>
      </w:pPr>
    </w:p>
    <w:p w:rsidR="00F01F03" w:rsidRPr="00F01F03" w:rsidRDefault="005569CC" w:rsidP="00F01F03">
      <w:pPr>
        <w:jc w:val="center"/>
        <w:rPr>
          <w:b/>
          <w:kern w:val="2"/>
          <w:sz w:val="24"/>
          <w:szCs w:val="24"/>
        </w:rPr>
      </w:pPr>
      <w:r w:rsidRPr="00F01F03">
        <w:rPr>
          <w:sz w:val="24"/>
          <w:szCs w:val="24"/>
        </w:rPr>
        <w:tab/>
      </w:r>
      <w:r w:rsidR="00F01F03" w:rsidRPr="00F01F03">
        <w:rPr>
          <w:b/>
          <w:kern w:val="2"/>
          <w:sz w:val="24"/>
          <w:szCs w:val="24"/>
        </w:rPr>
        <w:t>ПОЛОЖЕНИЕ</w:t>
      </w:r>
    </w:p>
    <w:p w:rsidR="00F01F03" w:rsidRPr="00F01F03" w:rsidRDefault="00F01F03" w:rsidP="00F01F03">
      <w:pPr>
        <w:jc w:val="center"/>
        <w:rPr>
          <w:b/>
          <w:kern w:val="2"/>
          <w:sz w:val="24"/>
          <w:szCs w:val="24"/>
        </w:rPr>
      </w:pPr>
      <w:r w:rsidRPr="00F01F03">
        <w:rPr>
          <w:b/>
          <w:kern w:val="2"/>
          <w:sz w:val="24"/>
          <w:szCs w:val="24"/>
        </w:rPr>
        <w:t xml:space="preserve">о </w:t>
      </w:r>
      <w:r w:rsidRPr="00F01F03">
        <w:rPr>
          <w:b/>
          <w:sz w:val="24"/>
          <w:szCs w:val="24"/>
        </w:rPr>
        <w:t>компенсационных выплатах работникам</w:t>
      </w:r>
    </w:p>
    <w:p w:rsidR="00F01F03" w:rsidRPr="00F01F03" w:rsidRDefault="00F01F03" w:rsidP="00F01F03">
      <w:pPr>
        <w:jc w:val="center"/>
        <w:rPr>
          <w:b/>
          <w:bCs/>
          <w:kern w:val="2"/>
          <w:sz w:val="24"/>
          <w:szCs w:val="24"/>
        </w:rPr>
      </w:pPr>
      <w:r w:rsidRPr="00F01F03">
        <w:rPr>
          <w:b/>
          <w:bCs/>
          <w:kern w:val="2"/>
          <w:sz w:val="24"/>
          <w:szCs w:val="24"/>
        </w:rPr>
        <w:t xml:space="preserve">муниципального бюджетного общеобразовательного учреждения </w:t>
      </w:r>
    </w:p>
    <w:p w:rsidR="00F01F03" w:rsidRPr="00F01F03" w:rsidRDefault="00063D1C" w:rsidP="00F01F03">
      <w:pPr>
        <w:jc w:val="center"/>
        <w:rPr>
          <w:b/>
          <w:bCs/>
          <w:kern w:val="2"/>
          <w:sz w:val="24"/>
          <w:szCs w:val="24"/>
        </w:rPr>
      </w:pPr>
      <w:r>
        <w:rPr>
          <w:b/>
          <w:bCs/>
          <w:kern w:val="2"/>
          <w:sz w:val="24"/>
          <w:szCs w:val="24"/>
        </w:rPr>
        <w:t>«Средняя</w:t>
      </w:r>
      <w:r w:rsidR="00F01F03" w:rsidRPr="00F01F03">
        <w:rPr>
          <w:b/>
          <w:bCs/>
          <w:kern w:val="2"/>
          <w:sz w:val="24"/>
          <w:szCs w:val="24"/>
        </w:rPr>
        <w:t xml:space="preserve"> школ</w:t>
      </w:r>
      <w:r>
        <w:rPr>
          <w:b/>
          <w:bCs/>
          <w:kern w:val="2"/>
          <w:sz w:val="24"/>
          <w:szCs w:val="24"/>
        </w:rPr>
        <w:t>а</w:t>
      </w:r>
      <w:r w:rsidR="00F01F03" w:rsidRPr="00F01F03">
        <w:rPr>
          <w:b/>
          <w:bCs/>
          <w:kern w:val="2"/>
          <w:sz w:val="24"/>
          <w:szCs w:val="24"/>
        </w:rPr>
        <w:t xml:space="preserve"> № 54» </w:t>
      </w:r>
    </w:p>
    <w:p w:rsidR="005569CC" w:rsidRDefault="005569CC" w:rsidP="00467D6E">
      <w:pPr>
        <w:rPr>
          <w:b/>
          <w:kern w:val="2"/>
          <w:sz w:val="24"/>
          <w:szCs w:val="24"/>
        </w:rPr>
      </w:pPr>
    </w:p>
    <w:p w:rsidR="00F01F03" w:rsidRPr="00F01F03" w:rsidRDefault="0030047D" w:rsidP="00467D6E">
      <w:pPr>
        <w:spacing w:line="276" w:lineRule="auto"/>
        <w:jc w:val="both"/>
        <w:rPr>
          <w:sz w:val="24"/>
          <w:szCs w:val="24"/>
        </w:rPr>
      </w:pPr>
      <w:r>
        <w:rPr>
          <w:sz w:val="24"/>
          <w:szCs w:val="24"/>
        </w:rPr>
        <w:t xml:space="preserve">    </w:t>
      </w:r>
      <w:r w:rsidR="00F01F03" w:rsidRPr="00F01F03">
        <w:rPr>
          <w:sz w:val="24"/>
          <w:szCs w:val="24"/>
        </w:rPr>
        <w:t>Положение о компенсационных выплатах работникам МБОУ «СШ № 54» (далее-Положение) разработано в целях определения видов, условий, размеров компенсационных выплат, а также порядка их назначения.</w:t>
      </w:r>
    </w:p>
    <w:p w:rsidR="00391EC1" w:rsidRDefault="00F01F03" w:rsidP="00467D6E">
      <w:pPr>
        <w:spacing w:line="276" w:lineRule="auto"/>
        <w:jc w:val="both"/>
        <w:rPr>
          <w:sz w:val="24"/>
          <w:szCs w:val="24"/>
        </w:rPr>
      </w:pPr>
      <w:r w:rsidRPr="00F01F03">
        <w:rPr>
          <w:sz w:val="24"/>
          <w:szCs w:val="24"/>
        </w:rPr>
        <w:t>1. Общие положения.</w:t>
      </w:r>
    </w:p>
    <w:p w:rsidR="00F01F03" w:rsidRPr="00391EC1" w:rsidRDefault="00F01F03" w:rsidP="00467D6E">
      <w:pPr>
        <w:spacing w:line="276" w:lineRule="auto"/>
        <w:jc w:val="both"/>
        <w:rPr>
          <w:sz w:val="24"/>
          <w:szCs w:val="24"/>
        </w:rPr>
      </w:pPr>
      <w:proofErr w:type="gramStart"/>
      <w:r w:rsidRPr="00391EC1">
        <w:rPr>
          <w:sz w:val="24"/>
          <w:szCs w:val="24"/>
        </w:rPr>
        <w:t>1.1.</w:t>
      </w:r>
      <w:r w:rsidR="00391EC1" w:rsidRPr="00391EC1">
        <w:rPr>
          <w:rFonts w:eastAsia="Times New Roman"/>
          <w:sz w:val="24"/>
          <w:szCs w:val="24"/>
        </w:rPr>
        <w:t xml:space="preserve">Настоящее Положение разработано в соответствии с Трудовым кодексом Российской Федерации, Законом </w:t>
      </w:r>
      <w:r w:rsidR="00391EC1">
        <w:rPr>
          <w:rFonts w:eastAsia="Times New Roman"/>
          <w:sz w:val="24"/>
          <w:szCs w:val="24"/>
        </w:rPr>
        <w:t xml:space="preserve">РФ </w:t>
      </w:r>
      <w:r w:rsidR="00391EC1" w:rsidRPr="00391EC1">
        <w:rPr>
          <w:rFonts w:eastAsia="Times New Roman"/>
          <w:sz w:val="24"/>
          <w:szCs w:val="24"/>
        </w:rPr>
        <w:t xml:space="preserve"> от 29.12.2012 № 273-ФЗ  «Об образовании в Российской Федерации»,</w:t>
      </w:r>
      <w:r w:rsidR="00391EC1" w:rsidRPr="00391EC1">
        <w:rPr>
          <w:sz w:val="24"/>
          <w:szCs w:val="24"/>
        </w:rPr>
        <w:t xml:space="preserve"> с Постановлениями  Администрации города Иванова от  14.11.2011   № 2547  «О системе оплаты труда работников муниципальных образовательных учреждений, подведомственных управлению образования администрации города Иванова» с изменениями и дополнениями,  нормативными документами Министерства образования и науки по внедрению модельной методики оплаты труда в</w:t>
      </w:r>
      <w:proofErr w:type="gramEnd"/>
      <w:r w:rsidR="00391EC1" w:rsidRPr="00391EC1">
        <w:rPr>
          <w:sz w:val="24"/>
          <w:szCs w:val="24"/>
        </w:rPr>
        <w:t xml:space="preserve"> общеобразовательных </w:t>
      </w:r>
      <w:proofErr w:type="gramStart"/>
      <w:r w:rsidR="00391EC1" w:rsidRPr="00391EC1">
        <w:rPr>
          <w:sz w:val="24"/>
          <w:szCs w:val="24"/>
        </w:rPr>
        <w:t>учреждениях</w:t>
      </w:r>
      <w:proofErr w:type="gramEnd"/>
      <w:r w:rsidR="00391EC1" w:rsidRPr="00391EC1">
        <w:rPr>
          <w:sz w:val="24"/>
          <w:szCs w:val="24"/>
        </w:rPr>
        <w:t>, Положением об оплате труда работников МБОУ « СШ № 54».</w:t>
      </w:r>
    </w:p>
    <w:p w:rsidR="00F01F03" w:rsidRPr="00F01F03" w:rsidRDefault="00F01F03" w:rsidP="00467D6E">
      <w:pPr>
        <w:spacing w:line="276" w:lineRule="auto"/>
        <w:jc w:val="both"/>
        <w:rPr>
          <w:sz w:val="24"/>
          <w:szCs w:val="24"/>
        </w:rPr>
      </w:pPr>
      <w:r w:rsidRPr="00F01F03">
        <w:rPr>
          <w:sz w:val="24"/>
          <w:szCs w:val="24"/>
        </w:rPr>
        <w:t>1.2. Основные понятия.</w:t>
      </w:r>
    </w:p>
    <w:p w:rsidR="00F01F03" w:rsidRPr="00F01F03" w:rsidRDefault="00F01F03" w:rsidP="00467D6E">
      <w:pPr>
        <w:pStyle w:val="aff4"/>
        <w:spacing w:line="276" w:lineRule="auto"/>
        <w:jc w:val="both"/>
        <w:rPr>
          <w:sz w:val="24"/>
          <w:szCs w:val="24"/>
        </w:rPr>
      </w:pPr>
      <w:r w:rsidRPr="00F01F03">
        <w:rPr>
          <w:b/>
          <w:sz w:val="24"/>
          <w:szCs w:val="24"/>
        </w:rPr>
        <w:t>Компенсационные выплаты</w:t>
      </w:r>
      <w:r w:rsidRPr="00F01F03">
        <w:rPr>
          <w:sz w:val="24"/>
          <w:szCs w:val="24"/>
        </w:rPr>
        <w:t xml:space="preserve"> – дополнительные выплаты работнику за работу </w:t>
      </w:r>
      <w:proofErr w:type="gramStart"/>
      <w:r w:rsidRPr="00F01F03">
        <w:rPr>
          <w:sz w:val="24"/>
          <w:szCs w:val="24"/>
        </w:rPr>
        <w:t>во</w:t>
      </w:r>
      <w:proofErr w:type="gramEnd"/>
    </w:p>
    <w:p w:rsidR="00F01F03" w:rsidRPr="00F01F03" w:rsidRDefault="00F01F03" w:rsidP="00467D6E">
      <w:pPr>
        <w:pStyle w:val="aff4"/>
        <w:spacing w:line="276" w:lineRule="auto"/>
        <w:jc w:val="both"/>
        <w:rPr>
          <w:sz w:val="24"/>
          <w:szCs w:val="24"/>
        </w:rPr>
      </w:pPr>
      <w:r w:rsidRPr="00F01F03">
        <w:rPr>
          <w:sz w:val="24"/>
          <w:szCs w:val="24"/>
        </w:rPr>
        <w:t>вредных и (или) опасных и иных особых условий труда; в условиях труда, отклоняющихся от нормальных; не входящих в круг основных обязанностей и другие.</w:t>
      </w:r>
    </w:p>
    <w:p w:rsidR="0015709B" w:rsidRDefault="00F01F03" w:rsidP="00467D6E">
      <w:pPr>
        <w:spacing w:line="276" w:lineRule="auto"/>
        <w:jc w:val="both"/>
        <w:rPr>
          <w:sz w:val="24"/>
          <w:szCs w:val="24"/>
        </w:rPr>
      </w:pPr>
      <w:r w:rsidRPr="00F01F03">
        <w:rPr>
          <w:sz w:val="24"/>
          <w:szCs w:val="24"/>
        </w:rPr>
        <w:t xml:space="preserve">1.3. Порядок и размеры компенсационных </w:t>
      </w:r>
      <w:proofErr w:type="gramStart"/>
      <w:r w:rsidRPr="00F01F03">
        <w:rPr>
          <w:sz w:val="24"/>
          <w:szCs w:val="24"/>
        </w:rPr>
        <w:t>выплат работника</w:t>
      </w:r>
      <w:proofErr w:type="gramEnd"/>
      <w:r w:rsidRPr="00F01F03">
        <w:rPr>
          <w:sz w:val="24"/>
          <w:szCs w:val="24"/>
        </w:rPr>
        <w:t xml:space="preserve"> учреждения (учителям, ведущих уроки) определены положением «О системе оплаты труда работников</w:t>
      </w:r>
    </w:p>
    <w:p w:rsidR="00F01F03" w:rsidRPr="00F01F03" w:rsidRDefault="00F01F03" w:rsidP="00467D6E">
      <w:pPr>
        <w:spacing w:line="276" w:lineRule="auto"/>
        <w:jc w:val="both"/>
        <w:rPr>
          <w:sz w:val="24"/>
          <w:szCs w:val="24"/>
        </w:rPr>
      </w:pPr>
      <w:r w:rsidRPr="00F01F03">
        <w:rPr>
          <w:sz w:val="24"/>
          <w:szCs w:val="24"/>
        </w:rPr>
        <w:t xml:space="preserve"> муниципального бюджетного общеобразов</w:t>
      </w:r>
      <w:r w:rsidR="00C70BF3">
        <w:rPr>
          <w:sz w:val="24"/>
          <w:szCs w:val="24"/>
        </w:rPr>
        <w:t>ательного учреждения «Средняя</w:t>
      </w:r>
      <w:r w:rsidRPr="00F01F03">
        <w:rPr>
          <w:sz w:val="24"/>
          <w:szCs w:val="24"/>
        </w:rPr>
        <w:t xml:space="preserve"> школ</w:t>
      </w:r>
      <w:r w:rsidR="00C70BF3">
        <w:rPr>
          <w:sz w:val="24"/>
          <w:szCs w:val="24"/>
        </w:rPr>
        <w:t>а</w:t>
      </w:r>
      <w:r w:rsidRPr="00F01F03">
        <w:rPr>
          <w:sz w:val="24"/>
          <w:szCs w:val="24"/>
        </w:rPr>
        <w:t xml:space="preserve"> № 54», согласно которому эти выплаты производятся в рамках специальной и неаудиторной части фонда оплаты труда (</w:t>
      </w:r>
      <w:proofErr w:type="spellStart"/>
      <w:r w:rsidRPr="00F01F03">
        <w:rPr>
          <w:sz w:val="24"/>
          <w:szCs w:val="24"/>
        </w:rPr>
        <w:t>ФОТс</w:t>
      </w:r>
      <w:proofErr w:type="spellEnd"/>
      <w:r w:rsidRPr="00F01F03">
        <w:rPr>
          <w:sz w:val="24"/>
          <w:szCs w:val="24"/>
        </w:rPr>
        <w:t>), (</w:t>
      </w:r>
      <w:proofErr w:type="spellStart"/>
      <w:r w:rsidRPr="00F01F03">
        <w:rPr>
          <w:sz w:val="24"/>
          <w:szCs w:val="24"/>
        </w:rPr>
        <w:t>ФОТнз</w:t>
      </w:r>
      <w:proofErr w:type="spellEnd"/>
      <w:r w:rsidRPr="00F01F03">
        <w:rPr>
          <w:sz w:val="24"/>
          <w:szCs w:val="24"/>
        </w:rPr>
        <w:t>).</w:t>
      </w:r>
    </w:p>
    <w:p w:rsidR="00F01F03" w:rsidRPr="00F01F03" w:rsidRDefault="00F01F03" w:rsidP="00467D6E">
      <w:pPr>
        <w:spacing w:line="276" w:lineRule="auto"/>
        <w:jc w:val="both"/>
        <w:rPr>
          <w:sz w:val="24"/>
          <w:szCs w:val="24"/>
        </w:rPr>
      </w:pPr>
      <w:r w:rsidRPr="00F01F03">
        <w:rPr>
          <w:sz w:val="24"/>
          <w:szCs w:val="24"/>
        </w:rPr>
        <w:t>1.4. Компенсационные выплаты работникам учреждения (за исключением учителей, ведущих уроки) устанавливаются приказом директора, в соответствии с законами и нормативно-правовыми актами Российской Федерации, Ивановской области, постановлениями Администрации города Иванова, настоящим Положением и отменяются в том же порядке в случае прекращения оснований для их установления.</w:t>
      </w:r>
    </w:p>
    <w:p w:rsidR="00F01F03" w:rsidRPr="00F01F03" w:rsidRDefault="00F01F03" w:rsidP="00467D6E">
      <w:pPr>
        <w:spacing w:line="276" w:lineRule="auto"/>
        <w:jc w:val="both"/>
        <w:rPr>
          <w:sz w:val="24"/>
          <w:szCs w:val="24"/>
        </w:rPr>
      </w:pPr>
      <w:r w:rsidRPr="00F01F03">
        <w:rPr>
          <w:sz w:val="24"/>
          <w:szCs w:val="24"/>
        </w:rPr>
        <w:t>2. Виды компенсационных выплат:</w:t>
      </w:r>
    </w:p>
    <w:p w:rsidR="00F01F03" w:rsidRPr="00F01F03" w:rsidRDefault="00F01F03" w:rsidP="00467D6E">
      <w:pPr>
        <w:spacing w:line="276" w:lineRule="auto"/>
        <w:jc w:val="both"/>
        <w:rPr>
          <w:sz w:val="24"/>
          <w:szCs w:val="24"/>
        </w:rPr>
      </w:pPr>
      <w:r w:rsidRPr="00F01F03">
        <w:rPr>
          <w:sz w:val="24"/>
          <w:szCs w:val="24"/>
        </w:rPr>
        <w:t>– выплаты работникам, занятым на тяжелых работах, работах с вредными и (или) опасными и иными особыми условиями труда;</w:t>
      </w:r>
    </w:p>
    <w:p w:rsidR="00F01F03" w:rsidRPr="00F01F03" w:rsidRDefault="00F01F03" w:rsidP="00467D6E">
      <w:pPr>
        <w:spacing w:line="276" w:lineRule="auto"/>
        <w:jc w:val="both"/>
        <w:rPr>
          <w:sz w:val="24"/>
          <w:szCs w:val="24"/>
        </w:rPr>
      </w:pPr>
      <w:proofErr w:type="gramStart"/>
      <w:r w:rsidRPr="00F01F03">
        <w:rPr>
          <w:sz w:val="24"/>
          <w:szCs w:val="24"/>
        </w:rPr>
        <w:t>– выплаты за работу в условиях, отклоняющихся от нормальных (при совмещении профессий (должностей), при расширении зон обслуживания, при увеличении объема работ или при исполнении обязанностей временно отсутствующего работника без освобождения от работы, определенной трудовым договором, сверхурочной работе, работе в ночное время, за работу в выходные и нерабочие праздничные дни, а также при выполнении работ в других условиях, отклоняющихся от нормальных);</w:t>
      </w:r>
      <w:proofErr w:type="gramEnd"/>
    </w:p>
    <w:p w:rsidR="00F01F03" w:rsidRPr="00F01F03" w:rsidRDefault="00F01F03" w:rsidP="00467D6E">
      <w:pPr>
        <w:spacing w:line="276" w:lineRule="auto"/>
        <w:jc w:val="both"/>
        <w:rPr>
          <w:sz w:val="24"/>
          <w:szCs w:val="24"/>
        </w:rPr>
      </w:pPr>
      <w:r w:rsidRPr="00F01F03">
        <w:rPr>
          <w:sz w:val="24"/>
          <w:szCs w:val="24"/>
        </w:rPr>
        <w:t>– выплаты за выполнение дополнительных работ, не выходящих в круг основных обязанностей работника;</w:t>
      </w:r>
    </w:p>
    <w:p w:rsidR="00F01F03" w:rsidRPr="00F01F03" w:rsidRDefault="00F01F03" w:rsidP="00467D6E">
      <w:pPr>
        <w:spacing w:line="276" w:lineRule="auto"/>
        <w:jc w:val="both"/>
        <w:rPr>
          <w:sz w:val="24"/>
          <w:szCs w:val="24"/>
        </w:rPr>
      </w:pPr>
      <w:r w:rsidRPr="00F01F03">
        <w:rPr>
          <w:sz w:val="24"/>
          <w:szCs w:val="24"/>
        </w:rPr>
        <w:t>– выплаты с учетом специфики работы в общеобразовательном учреждении</w:t>
      </w:r>
    </w:p>
    <w:p w:rsidR="00F01F03" w:rsidRPr="00F01F03" w:rsidRDefault="00F01F03" w:rsidP="00467D6E">
      <w:pPr>
        <w:spacing w:line="276" w:lineRule="auto"/>
        <w:jc w:val="both"/>
        <w:rPr>
          <w:sz w:val="24"/>
          <w:szCs w:val="24"/>
        </w:rPr>
      </w:pPr>
      <w:r w:rsidRPr="00F01F03">
        <w:rPr>
          <w:sz w:val="24"/>
          <w:szCs w:val="24"/>
        </w:rPr>
        <w:t>3. Размер компенсационных выплат.</w:t>
      </w:r>
    </w:p>
    <w:p w:rsidR="00F01F03" w:rsidRPr="00F01F03" w:rsidRDefault="00391EC1" w:rsidP="00467D6E">
      <w:pPr>
        <w:pStyle w:val="aff4"/>
        <w:spacing w:line="276" w:lineRule="auto"/>
        <w:jc w:val="both"/>
        <w:rPr>
          <w:sz w:val="24"/>
          <w:szCs w:val="24"/>
        </w:rPr>
      </w:pPr>
      <w:r>
        <w:rPr>
          <w:sz w:val="24"/>
          <w:szCs w:val="24"/>
        </w:rPr>
        <w:lastRenderedPageBreak/>
        <w:t>3.1.</w:t>
      </w:r>
      <w:r w:rsidR="00F01F03" w:rsidRPr="00F01F03">
        <w:rPr>
          <w:sz w:val="24"/>
          <w:szCs w:val="24"/>
        </w:rPr>
        <w:t xml:space="preserve">Основанием для установления компенсационных выплат в связи с вредными </w:t>
      </w:r>
      <w:proofErr w:type="gramStart"/>
      <w:r w:rsidR="00F01F03" w:rsidRPr="00F01F03">
        <w:rPr>
          <w:sz w:val="24"/>
          <w:szCs w:val="24"/>
        </w:rPr>
        <w:t>и(</w:t>
      </w:r>
      <w:proofErr w:type="gramEnd"/>
      <w:r w:rsidR="00F01F03" w:rsidRPr="00F01F03">
        <w:rPr>
          <w:sz w:val="24"/>
          <w:szCs w:val="24"/>
        </w:rPr>
        <w:t xml:space="preserve">или) опасными условиями труда является заключение комиссии учреждения о проведении специальной оценке условий  труда. </w:t>
      </w:r>
    </w:p>
    <w:p w:rsidR="00F01F03" w:rsidRPr="00F01F03" w:rsidRDefault="00F01F03" w:rsidP="00467D6E">
      <w:pPr>
        <w:pStyle w:val="aff4"/>
        <w:spacing w:line="276" w:lineRule="auto"/>
        <w:jc w:val="both"/>
        <w:rPr>
          <w:sz w:val="24"/>
          <w:szCs w:val="24"/>
        </w:rPr>
      </w:pPr>
      <w:r w:rsidRPr="00F01F03">
        <w:rPr>
          <w:sz w:val="24"/>
          <w:szCs w:val="24"/>
        </w:rPr>
        <w:t xml:space="preserve">Размеры выплат работникам, занятым на работах с вредными </w:t>
      </w:r>
      <w:proofErr w:type="gramStart"/>
      <w:r w:rsidRPr="00F01F03">
        <w:rPr>
          <w:sz w:val="24"/>
          <w:szCs w:val="24"/>
        </w:rPr>
        <w:t>и(</w:t>
      </w:r>
      <w:proofErr w:type="gramEnd"/>
      <w:r w:rsidRPr="00F01F03">
        <w:rPr>
          <w:sz w:val="24"/>
          <w:szCs w:val="24"/>
        </w:rPr>
        <w:t xml:space="preserve">или) опасными производственными факторами, устанавливаются в процентах к должностному окладу (не менее  4 %  и не более  12%).  Сумма определяется исходя из имеющегося ФОТ учреждения на текущий год. </w:t>
      </w:r>
    </w:p>
    <w:p w:rsidR="00F01F03" w:rsidRPr="00F01F03" w:rsidRDefault="00F01F03" w:rsidP="00467D6E">
      <w:pPr>
        <w:pStyle w:val="aff4"/>
        <w:spacing w:line="276" w:lineRule="auto"/>
        <w:jc w:val="both"/>
        <w:rPr>
          <w:sz w:val="24"/>
          <w:szCs w:val="24"/>
        </w:rPr>
      </w:pPr>
      <w:r w:rsidRPr="00F01F03">
        <w:rPr>
          <w:sz w:val="24"/>
          <w:szCs w:val="24"/>
        </w:rPr>
        <w:t>Если по итогам аттестации рабочее место признается безопасным, то осуществление указанной выплаты прекращается.</w:t>
      </w:r>
    </w:p>
    <w:p w:rsidR="00F01F03" w:rsidRPr="00F01F03" w:rsidRDefault="00F01F03" w:rsidP="00467D6E">
      <w:pPr>
        <w:pStyle w:val="aff4"/>
        <w:spacing w:line="276" w:lineRule="auto"/>
        <w:jc w:val="both"/>
        <w:rPr>
          <w:sz w:val="24"/>
          <w:szCs w:val="24"/>
        </w:rPr>
      </w:pPr>
      <w:r w:rsidRPr="00F01F03">
        <w:rPr>
          <w:sz w:val="24"/>
          <w:szCs w:val="24"/>
        </w:rPr>
        <w:t xml:space="preserve">3.2. Размер компенсационных выплат (доплат, надбавок) за работу в условиях, отклоняющихся </w:t>
      </w:r>
      <w:proofErr w:type="gramStart"/>
      <w:r w:rsidRPr="00F01F03">
        <w:rPr>
          <w:sz w:val="24"/>
          <w:szCs w:val="24"/>
        </w:rPr>
        <w:t>от</w:t>
      </w:r>
      <w:proofErr w:type="gramEnd"/>
      <w:r w:rsidRPr="00F01F03">
        <w:rPr>
          <w:sz w:val="24"/>
          <w:szCs w:val="24"/>
        </w:rPr>
        <w:t xml:space="preserve"> нормальных:</w:t>
      </w:r>
    </w:p>
    <w:p w:rsidR="00F01F03" w:rsidRPr="00F01F03" w:rsidRDefault="00F01F03" w:rsidP="00467D6E">
      <w:pPr>
        <w:pStyle w:val="aff4"/>
        <w:spacing w:line="276" w:lineRule="auto"/>
        <w:jc w:val="both"/>
        <w:rPr>
          <w:sz w:val="24"/>
          <w:szCs w:val="24"/>
        </w:rPr>
      </w:pPr>
      <w:r w:rsidRPr="00F01F03">
        <w:rPr>
          <w:sz w:val="24"/>
          <w:szCs w:val="24"/>
        </w:rPr>
        <w:t>– за совмещение профессий (должностей), расширение зон обслуживания, увеличение</w:t>
      </w:r>
    </w:p>
    <w:p w:rsidR="00F01F03" w:rsidRPr="00F01F03" w:rsidRDefault="00F01F03" w:rsidP="00467D6E">
      <w:pPr>
        <w:pStyle w:val="aff4"/>
        <w:spacing w:line="276" w:lineRule="auto"/>
        <w:jc w:val="both"/>
        <w:rPr>
          <w:sz w:val="24"/>
          <w:szCs w:val="24"/>
        </w:rPr>
      </w:pPr>
      <w:r w:rsidRPr="00F01F03">
        <w:rPr>
          <w:sz w:val="24"/>
          <w:szCs w:val="24"/>
        </w:rPr>
        <w:t xml:space="preserve">объема работы или исполнение обязанностей временно отсутствующего работника </w:t>
      </w:r>
      <w:proofErr w:type="gramStart"/>
      <w:r w:rsidRPr="00F01F03">
        <w:rPr>
          <w:sz w:val="24"/>
          <w:szCs w:val="24"/>
        </w:rPr>
        <w:t>в</w:t>
      </w:r>
      <w:proofErr w:type="gramEnd"/>
    </w:p>
    <w:p w:rsidR="00F01F03" w:rsidRPr="00F01F03" w:rsidRDefault="00F01F03" w:rsidP="00467D6E">
      <w:pPr>
        <w:pStyle w:val="aff4"/>
        <w:spacing w:line="276" w:lineRule="auto"/>
        <w:jc w:val="both"/>
        <w:rPr>
          <w:sz w:val="24"/>
          <w:szCs w:val="24"/>
        </w:rPr>
      </w:pPr>
      <w:proofErr w:type="gramStart"/>
      <w:r w:rsidRPr="00F01F03">
        <w:rPr>
          <w:sz w:val="24"/>
          <w:szCs w:val="24"/>
        </w:rPr>
        <w:t>размере</w:t>
      </w:r>
      <w:proofErr w:type="gramEnd"/>
      <w:r w:rsidRPr="00F01F03">
        <w:rPr>
          <w:sz w:val="24"/>
          <w:szCs w:val="24"/>
        </w:rPr>
        <w:t>, определяемом трудовым договором (дополнительным соглашением) с учетом</w:t>
      </w:r>
    </w:p>
    <w:p w:rsidR="00F01F03" w:rsidRPr="00F01F03" w:rsidRDefault="00F01F03" w:rsidP="00467D6E">
      <w:pPr>
        <w:pStyle w:val="aff4"/>
        <w:spacing w:line="276" w:lineRule="auto"/>
        <w:jc w:val="both"/>
        <w:rPr>
          <w:sz w:val="24"/>
          <w:szCs w:val="24"/>
        </w:rPr>
      </w:pPr>
      <w:r w:rsidRPr="00F01F03">
        <w:rPr>
          <w:sz w:val="24"/>
          <w:szCs w:val="24"/>
        </w:rPr>
        <w:t xml:space="preserve">содержания </w:t>
      </w:r>
      <w:proofErr w:type="gramStart"/>
      <w:r w:rsidRPr="00F01F03">
        <w:rPr>
          <w:sz w:val="24"/>
          <w:szCs w:val="24"/>
        </w:rPr>
        <w:t>и(</w:t>
      </w:r>
      <w:proofErr w:type="gramEnd"/>
      <w:r w:rsidRPr="00F01F03">
        <w:rPr>
          <w:sz w:val="24"/>
          <w:szCs w:val="24"/>
        </w:rPr>
        <w:t>или) объёма дополнительных работ;</w:t>
      </w:r>
    </w:p>
    <w:p w:rsidR="00F01F03" w:rsidRPr="00F01F03" w:rsidRDefault="00F01F03" w:rsidP="00467D6E">
      <w:pPr>
        <w:pStyle w:val="aff4"/>
        <w:spacing w:line="276" w:lineRule="auto"/>
        <w:jc w:val="both"/>
        <w:rPr>
          <w:sz w:val="24"/>
          <w:szCs w:val="24"/>
        </w:rPr>
      </w:pPr>
      <w:proofErr w:type="gramStart"/>
      <w:r w:rsidRPr="00F01F03">
        <w:rPr>
          <w:sz w:val="24"/>
          <w:szCs w:val="24"/>
        </w:rPr>
        <w:t>– за сверх урочную работу, т.е. за работу, продолжительность которой превышает</w:t>
      </w:r>
      <w:proofErr w:type="gramEnd"/>
    </w:p>
    <w:p w:rsidR="00F01F03" w:rsidRPr="00F01F03" w:rsidRDefault="00F01F03" w:rsidP="00467D6E">
      <w:pPr>
        <w:pStyle w:val="aff4"/>
        <w:spacing w:line="276" w:lineRule="auto"/>
        <w:jc w:val="both"/>
        <w:rPr>
          <w:sz w:val="24"/>
          <w:szCs w:val="24"/>
        </w:rPr>
      </w:pPr>
      <w:proofErr w:type="gramStart"/>
      <w:r w:rsidRPr="00F01F03">
        <w:rPr>
          <w:sz w:val="24"/>
          <w:szCs w:val="24"/>
        </w:rPr>
        <w:t>продолжительность, указанную в ежедневном графике (кроме случаев, когда работнику</w:t>
      </w:r>
      <w:proofErr w:type="gramEnd"/>
    </w:p>
    <w:p w:rsidR="00F01F03" w:rsidRPr="00F01F03" w:rsidRDefault="00F01F03" w:rsidP="00467D6E">
      <w:pPr>
        <w:pStyle w:val="aff4"/>
        <w:spacing w:line="276" w:lineRule="auto"/>
        <w:jc w:val="both"/>
        <w:rPr>
          <w:sz w:val="24"/>
          <w:szCs w:val="24"/>
        </w:rPr>
      </w:pPr>
      <w:r w:rsidRPr="00F01F03">
        <w:rPr>
          <w:sz w:val="24"/>
          <w:szCs w:val="24"/>
        </w:rPr>
        <w:t>установлен ненормированный рабочий день локальным, нормативным актом учреждения):</w:t>
      </w:r>
    </w:p>
    <w:p w:rsidR="00F01F03" w:rsidRPr="00F01F03" w:rsidRDefault="00F01F03" w:rsidP="00467D6E">
      <w:pPr>
        <w:pStyle w:val="aff4"/>
        <w:spacing w:line="276" w:lineRule="auto"/>
        <w:jc w:val="both"/>
        <w:rPr>
          <w:sz w:val="24"/>
          <w:szCs w:val="24"/>
        </w:rPr>
      </w:pPr>
      <w:r w:rsidRPr="00F01F03">
        <w:rPr>
          <w:sz w:val="24"/>
          <w:szCs w:val="24"/>
        </w:rPr>
        <w:t>за первые два ч. – 150% к части должностного оклада (ставки) работника за час</w:t>
      </w:r>
    </w:p>
    <w:p w:rsidR="00F01F03" w:rsidRPr="00F01F03" w:rsidRDefault="00F01F03" w:rsidP="00467D6E">
      <w:pPr>
        <w:pStyle w:val="aff4"/>
        <w:spacing w:line="276" w:lineRule="auto"/>
        <w:jc w:val="both"/>
        <w:rPr>
          <w:sz w:val="24"/>
          <w:szCs w:val="24"/>
        </w:rPr>
      </w:pPr>
      <w:r w:rsidRPr="00F01F03">
        <w:rPr>
          <w:sz w:val="24"/>
          <w:szCs w:val="24"/>
        </w:rPr>
        <w:t>работы; за последующие часы - 200%. в соответствии со статьёй 152 Трудового кодекса</w:t>
      </w:r>
    </w:p>
    <w:p w:rsidR="00F01F03" w:rsidRPr="00F01F03" w:rsidRDefault="00F01F03" w:rsidP="00467D6E">
      <w:pPr>
        <w:pStyle w:val="aff4"/>
        <w:spacing w:line="276" w:lineRule="auto"/>
        <w:jc w:val="both"/>
        <w:rPr>
          <w:sz w:val="24"/>
          <w:szCs w:val="24"/>
        </w:rPr>
      </w:pPr>
      <w:r w:rsidRPr="00F01F03">
        <w:rPr>
          <w:sz w:val="24"/>
          <w:szCs w:val="24"/>
        </w:rPr>
        <w:t>Российской Федерации.</w:t>
      </w:r>
    </w:p>
    <w:p w:rsidR="00F01F03" w:rsidRPr="00F01F03" w:rsidRDefault="00F01F03" w:rsidP="00467D6E">
      <w:pPr>
        <w:pStyle w:val="aff4"/>
        <w:spacing w:line="276" w:lineRule="auto"/>
        <w:jc w:val="both"/>
        <w:rPr>
          <w:sz w:val="24"/>
          <w:szCs w:val="24"/>
        </w:rPr>
      </w:pPr>
      <w:r w:rsidRPr="00F01F03">
        <w:rPr>
          <w:sz w:val="24"/>
          <w:szCs w:val="24"/>
        </w:rPr>
        <w:t>По желанию работника сверхурочная работа вместо повышенной оплаты может</w:t>
      </w:r>
    </w:p>
    <w:p w:rsidR="00F01F03" w:rsidRPr="00F01F03" w:rsidRDefault="00F01F03" w:rsidP="00467D6E">
      <w:pPr>
        <w:pStyle w:val="aff4"/>
        <w:spacing w:line="276" w:lineRule="auto"/>
        <w:jc w:val="both"/>
        <w:rPr>
          <w:sz w:val="24"/>
          <w:szCs w:val="24"/>
        </w:rPr>
      </w:pPr>
      <w:r w:rsidRPr="00F01F03">
        <w:rPr>
          <w:sz w:val="24"/>
          <w:szCs w:val="24"/>
        </w:rPr>
        <w:t>компенсироваться предоставлением дополнительного времени отдыха, но менее времени</w:t>
      </w:r>
    </w:p>
    <w:p w:rsidR="00F01F03" w:rsidRPr="00F01F03" w:rsidRDefault="00F01F03" w:rsidP="00467D6E">
      <w:pPr>
        <w:pStyle w:val="aff4"/>
        <w:spacing w:line="276" w:lineRule="auto"/>
        <w:jc w:val="both"/>
        <w:rPr>
          <w:sz w:val="24"/>
          <w:szCs w:val="24"/>
        </w:rPr>
      </w:pPr>
      <w:r w:rsidRPr="00F01F03">
        <w:rPr>
          <w:sz w:val="24"/>
          <w:szCs w:val="24"/>
        </w:rPr>
        <w:t>отработанного сверхурочно.</w:t>
      </w:r>
    </w:p>
    <w:p w:rsidR="00F01F03" w:rsidRPr="00F01F03" w:rsidRDefault="00F01F03" w:rsidP="00467D6E">
      <w:pPr>
        <w:pStyle w:val="aff4"/>
        <w:spacing w:line="276" w:lineRule="auto"/>
        <w:jc w:val="both"/>
        <w:rPr>
          <w:sz w:val="24"/>
          <w:szCs w:val="24"/>
        </w:rPr>
      </w:pPr>
      <w:r w:rsidRPr="00F01F03">
        <w:rPr>
          <w:sz w:val="24"/>
          <w:szCs w:val="24"/>
        </w:rPr>
        <w:t>– за работу в выходные и нерабочие праздничные дни производится работникам,</w:t>
      </w:r>
      <w:r w:rsidR="00391EC1">
        <w:rPr>
          <w:sz w:val="24"/>
          <w:szCs w:val="24"/>
        </w:rPr>
        <w:t xml:space="preserve"> </w:t>
      </w:r>
      <w:r w:rsidRPr="00F01F03">
        <w:rPr>
          <w:sz w:val="24"/>
          <w:szCs w:val="24"/>
        </w:rPr>
        <w:t>привлекавшимся к работе в выходные и нерабочие праздничные дни.</w:t>
      </w:r>
    </w:p>
    <w:p w:rsidR="00F01F03" w:rsidRPr="00F01F03" w:rsidRDefault="00F01F03" w:rsidP="00467D6E">
      <w:pPr>
        <w:pStyle w:val="aff4"/>
        <w:spacing w:line="276" w:lineRule="auto"/>
        <w:jc w:val="both"/>
        <w:rPr>
          <w:sz w:val="24"/>
          <w:szCs w:val="24"/>
        </w:rPr>
      </w:pPr>
      <w:proofErr w:type="gramStart"/>
      <w:r w:rsidRPr="00F01F03">
        <w:rPr>
          <w:sz w:val="24"/>
          <w:szCs w:val="24"/>
        </w:rPr>
        <w:t>Размер выплаты составляет: не менее одинарной дневной ставки (должностного оклада, ставки заработной платы) сверх оклада (должностного оклада, ставки)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(должностного оклада, ставки заработной платы) сверх оклада (должностного оклада, ставки), если работа производилась сверх месячной</w:t>
      </w:r>
      <w:proofErr w:type="gramEnd"/>
      <w:r w:rsidRPr="00F01F03">
        <w:rPr>
          <w:sz w:val="24"/>
          <w:szCs w:val="24"/>
        </w:rPr>
        <w:t xml:space="preserve"> нормы рабочего </w:t>
      </w:r>
      <w:proofErr w:type="spellStart"/>
      <w:r w:rsidRPr="00F01F03">
        <w:rPr>
          <w:sz w:val="24"/>
          <w:szCs w:val="24"/>
        </w:rPr>
        <w:t>времени</w:t>
      </w:r>
      <w:proofErr w:type="gramStart"/>
      <w:r w:rsidRPr="00F01F03">
        <w:rPr>
          <w:sz w:val="24"/>
          <w:szCs w:val="24"/>
        </w:rPr>
        <w:t>;н</w:t>
      </w:r>
      <w:proofErr w:type="gramEnd"/>
      <w:r w:rsidRPr="00F01F03">
        <w:rPr>
          <w:sz w:val="24"/>
          <w:szCs w:val="24"/>
        </w:rPr>
        <w:t>е</w:t>
      </w:r>
      <w:proofErr w:type="spellEnd"/>
      <w:r w:rsidRPr="00F01F03">
        <w:rPr>
          <w:sz w:val="24"/>
          <w:szCs w:val="24"/>
        </w:rPr>
        <w:t xml:space="preserve"> менее одинарной часовой ставки (должностного оклада, ставки заработной платы)</w:t>
      </w:r>
      <w:r w:rsidR="00391EC1">
        <w:rPr>
          <w:sz w:val="24"/>
          <w:szCs w:val="24"/>
        </w:rPr>
        <w:t xml:space="preserve"> </w:t>
      </w:r>
      <w:r w:rsidRPr="00F01F03">
        <w:rPr>
          <w:sz w:val="24"/>
          <w:szCs w:val="24"/>
        </w:rPr>
        <w:t>сверх оклада (должностного оклада, ставки)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(должностного оклада, ставки заработной платы) сверх оклада (должностного оклада, ставки заработной платы) за каждый час работы, если работа производилась сверх месячной нормы рабочего времени.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F01F03" w:rsidRPr="00F01F03" w:rsidRDefault="00F01F03" w:rsidP="00467D6E">
      <w:pPr>
        <w:pStyle w:val="aff4"/>
        <w:spacing w:line="276" w:lineRule="auto"/>
        <w:jc w:val="both"/>
        <w:rPr>
          <w:sz w:val="24"/>
          <w:szCs w:val="24"/>
        </w:rPr>
      </w:pPr>
      <w:r w:rsidRPr="00F01F03">
        <w:rPr>
          <w:sz w:val="24"/>
          <w:szCs w:val="24"/>
        </w:rPr>
        <w:t>4.Работа с ненормированным рабочим днем.</w:t>
      </w:r>
    </w:p>
    <w:p w:rsidR="00F01F03" w:rsidRPr="00F01F03" w:rsidRDefault="00F01F03" w:rsidP="00467D6E">
      <w:pPr>
        <w:pStyle w:val="aff4"/>
        <w:spacing w:line="276" w:lineRule="auto"/>
        <w:jc w:val="both"/>
        <w:rPr>
          <w:sz w:val="24"/>
          <w:szCs w:val="24"/>
        </w:rPr>
      </w:pPr>
      <w:r w:rsidRPr="00F01F03">
        <w:t xml:space="preserve"> </w:t>
      </w:r>
      <w:r w:rsidRPr="00391EC1">
        <w:rPr>
          <w:sz w:val="24"/>
          <w:szCs w:val="24"/>
        </w:rPr>
        <w:t xml:space="preserve">4.1.Ненормированный рабочий день - это особый режим работы за пределами нормальной продолжительности рабочего времени. Этот режим устанавливается  отдельным работникам согласно перечню, </w:t>
      </w:r>
      <w:proofErr w:type="gramStart"/>
      <w:r w:rsidRPr="00391EC1">
        <w:rPr>
          <w:sz w:val="24"/>
          <w:szCs w:val="24"/>
        </w:rPr>
        <w:t>согласованного</w:t>
      </w:r>
      <w:proofErr w:type="gramEnd"/>
      <w:r w:rsidRPr="00391EC1">
        <w:rPr>
          <w:sz w:val="24"/>
          <w:szCs w:val="24"/>
        </w:rPr>
        <w:t xml:space="preserve"> с профсоюзом. К ненормированной работе привлекаются сотрудники по распоряжению работодателя </w:t>
      </w:r>
      <w:r w:rsidRPr="00391EC1">
        <w:rPr>
          <w:sz w:val="24"/>
          <w:szCs w:val="24"/>
        </w:rPr>
        <w:lastRenderedPageBreak/>
        <w:t xml:space="preserve">(устному или письменному) эпизодически и только при производственной необходимости. </w:t>
      </w:r>
      <w:proofErr w:type="gramStart"/>
      <w:r w:rsidRPr="00391EC1">
        <w:rPr>
          <w:sz w:val="24"/>
          <w:szCs w:val="24"/>
        </w:rPr>
        <w:t>При этом выполняемая работа должна быть связана исключительно с трудовыми обязанностями человека (ст. 101 ТК РФ)  (Приложение 1</w:t>
      </w:r>
      <w:r w:rsidR="00E141A4">
        <w:rPr>
          <w:sz w:val="24"/>
          <w:szCs w:val="24"/>
        </w:rPr>
        <w:t xml:space="preserve"> к Положению о компенсационных </w:t>
      </w:r>
      <w:r w:rsidR="00391EC1">
        <w:rPr>
          <w:sz w:val="24"/>
          <w:szCs w:val="24"/>
        </w:rPr>
        <w:t>выплатах</w:t>
      </w:r>
      <w:r w:rsidRPr="00391EC1">
        <w:rPr>
          <w:sz w:val="24"/>
          <w:szCs w:val="24"/>
        </w:rPr>
        <w:t>)</w:t>
      </w:r>
      <w:r w:rsidR="00391EC1">
        <w:rPr>
          <w:sz w:val="24"/>
          <w:szCs w:val="24"/>
        </w:rPr>
        <w:t>.</w:t>
      </w:r>
      <w:r w:rsidRPr="00391EC1">
        <w:rPr>
          <w:sz w:val="24"/>
          <w:szCs w:val="24"/>
        </w:rPr>
        <w:br/>
        <w:t>4.2.При установлении работнику ненормированного рабочего дня продолжительность работы может превышать восемь часов в день и 40 часов в неделю, окончание рабочего дня может быть позже 18.00, начало - ранее 9.00.</w:t>
      </w:r>
      <w:proofErr w:type="gramEnd"/>
      <w:r w:rsidRPr="00391EC1">
        <w:rPr>
          <w:sz w:val="24"/>
          <w:szCs w:val="24"/>
        </w:rPr>
        <w:t xml:space="preserve"> Перерывы для отдыха и питания могут быть предоставлены в другое время и другой продолжительностью.</w:t>
      </w:r>
      <w:r w:rsidRPr="00391EC1">
        <w:rPr>
          <w:sz w:val="24"/>
          <w:szCs w:val="24"/>
        </w:rPr>
        <w:br/>
        <w:t xml:space="preserve">4.3. В соответствии со ст. 91 ТК РФ работодатель обязан вести учет рабочего времени сотрудников (в том числе и людей с ненормированным днем). </w:t>
      </w:r>
    </w:p>
    <w:p w:rsidR="00F01F03" w:rsidRPr="00F01F03" w:rsidRDefault="00F01F03" w:rsidP="00467D6E">
      <w:pPr>
        <w:pStyle w:val="aff4"/>
        <w:spacing w:line="276" w:lineRule="auto"/>
        <w:jc w:val="both"/>
        <w:rPr>
          <w:sz w:val="24"/>
          <w:szCs w:val="24"/>
        </w:rPr>
      </w:pPr>
      <w:r w:rsidRPr="00F01F03">
        <w:rPr>
          <w:sz w:val="24"/>
          <w:szCs w:val="24"/>
        </w:rPr>
        <w:t>5. Заключительные положения.</w:t>
      </w:r>
    </w:p>
    <w:p w:rsidR="00391EC1" w:rsidRDefault="00F01F03" w:rsidP="00467D6E">
      <w:pPr>
        <w:pStyle w:val="aff4"/>
        <w:spacing w:line="276" w:lineRule="auto"/>
        <w:jc w:val="both"/>
        <w:rPr>
          <w:sz w:val="24"/>
          <w:szCs w:val="24"/>
        </w:rPr>
      </w:pPr>
      <w:r w:rsidRPr="00F01F03">
        <w:rPr>
          <w:sz w:val="24"/>
          <w:szCs w:val="24"/>
        </w:rPr>
        <w:t>5.1. Выплаты компенсационного характера определенные в процентном соотношении, применяются к окладу (ставке) установленному в соответствии квалификационным уровням профессиональных квалификационных групп (ПГК), если иное не установлено.</w:t>
      </w:r>
    </w:p>
    <w:p w:rsidR="00F01F03" w:rsidRPr="00F01F03" w:rsidRDefault="00F01F03" w:rsidP="00467D6E">
      <w:pPr>
        <w:pStyle w:val="aff4"/>
        <w:spacing w:line="276" w:lineRule="auto"/>
        <w:jc w:val="both"/>
        <w:rPr>
          <w:sz w:val="24"/>
          <w:szCs w:val="24"/>
        </w:rPr>
      </w:pPr>
      <w:r w:rsidRPr="00F01F03">
        <w:rPr>
          <w:sz w:val="24"/>
          <w:szCs w:val="24"/>
        </w:rPr>
        <w:t>5.2. Размеры и условия осуществляемых выплат компенсационного характера отражается в дополнительных соглашениях, приложенных к трудовому договору с работником, подписанных директором учреждения.</w:t>
      </w:r>
    </w:p>
    <w:p w:rsidR="00391EC1" w:rsidRDefault="00391EC1" w:rsidP="00F01F03">
      <w:pPr>
        <w:jc w:val="right"/>
        <w:rPr>
          <w:rFonts w:eastAsia="Times New Roman"/>
          <w:sz w:val="24"/>
          <w:szCs w:val="24"/>
        </w:rPr>
      </w:pPr>
    </w:p>
    <w:p w:rsidR="0030047D" w:rsidRDefault="0030047D" w:rsidP="00F01F03">
      <w:pPr>
        <w:jc w:val="right"/>
        <w:rPr>
          <w:rFonts w:eastAsia="Times New Roman"/>
          <w:sz w:val="24"/>
          <w:szCs w:val="24"/>
        </w:rPr>
      </w:pPr>
    </w:p>
    <w:p w:rsidR="0030047D" w:rsidRDefault="0030047D" w:rsidP="00F01F03">
      <w:pPr>
        <w:jc w:val="right"/>
        <w:rPr>
          <w:rFonts w:eastAsia="Times New Roman"/>
          <w:sz w:val="24"/>
          <w:szCs w:val="24"/>
        </w:rPr>
      </w:pPr>
    </w:p>
    <w:p w:rsidR="0030047D" w:rsidRDefault="0030047D" w:rsidP="00F01F03">
      <w:pPr>
        <w:jc w:val="right"/>
        <w:rPr>
          <w:rFonts w:eastAsia="Times New Roman"/>
          <w:sz w:val="24"/>
          <w:szCs w:val="24"/>
        </w:rPr>
      </w:pPr>
    </w:p>
    <w:p w:rsidR="0030047D" w:rsidRDefault="0030047D" w:rsidP="00F01F03">
      <w:pPr>
        <w:jc w:val="right"/>
        <w:rPr>
          <w:rFonts w:eastAsia="Times New Roman"/>
          <w:sz w:val="24"/>
          <w:szCs w:val="24"/>
        </w:rPr>
      </w:pPr>
    </w:p>
    <w:p w:rsidR="00F01F03" w:rsidRPr="00F01F03" w:rsidRDefault="00F01F03" w:rsidP="00F01F03">
      <w:pPr>
        <w:jc w:val="right"/>
        <w:rPr>
          <w:sz w:val="24"/>
          <w:szCs w:val="24"/>
        </w:rPr>
      </w:pPr>
      <w:r w:rsidRPr="00F01F03">
        <w:rPr>
          <w:rFonts w:eastAsia="Times New Roman"/>
          <w:sz w:val="24"/>
          <w:szCs w:val="24"/>
        </w:rPr>
        <w:t xml:space="preserve">Приложение 1 к  Положению </w:t>
      </w:r>
      <w:r w:rsidRPr="00F01F03">
        <w:rPr>
          <w:kern w:val="2"/>
          <w:sz w:val="24"/>
          <w:szCs w:val="24"/>
        </w:rPr>
        <w:t xml:space="preserve">о </w:t>
      </w:r>
      <w:proofErr w:type="gramStart"/>
      <w:r w:rsidRPr="00F01F03">
        <w:rPr>
          <w:sz w:val="24"/>
          <w:szCs w:val="24"/>
        </w:rPr>
        <w:t>компенсационных</w:t>
      </w:r>
      <w:proofErr w:type="gramEnd"/>
      <w:r w:rsidRPr="00F01F03">
        <w:rPr>
          <w:sz w:val="24"/>
          <w:szCs w:val="24"/>
        </w:rPr>
        <w:t xml:space="preserve"> </w:t>
      </w:r>
    </w:p>
    <w:p w:rsidR="00F01F03" w:rsidRPr="00F01F03" w:rsidRDefault="00F01F03" w:rsidP="00F01F03">
      <w:pPr>
        <w:jc w:val="right"/>
        <w:rPr>
          <w:bCs/>
          <w:kern w:val="2"/>
          <w:sz w:val="24"/>
          <w:szCs w:val="24"/>
        </w:rPr>
      </w:pPr>
      <w:proofErr w:type="gramStart"/>
      <w:r w:rsidRPr="00F01F03">
        <w:rPr>
          <w:sz w:val="24"/>
          <w:szCs w:val="24"/>
        </w:rPr>
        <w:t>выплатах</w:t>
      </w:r>
      <w:proofErr w:type="gramEnd"/>
      <w:r w:rsidRPr="00F01F03">
        <w:rPr>
          <w:sz w:val="24"/>
          <w:szCs w:val="24"/>
        </w:rPr>
        <w:t xml:space="preserve"> работникам </w:t>
      </w:r>
      <w:r w:rsidRPr="00F01F03">
        <w:rPr>
          <w:bCs/>
          <w:kern w:val="2"/>
          <w:sz w:val="24"/>
          <w:szCs w:val="24"/>
        </w:rPr>
        <w:t>МБОУ «СШ № 54»</w:t>
      </w:r>
    </w:p>
    <w:p w:rsidR="00F01F03" w:rsidRPr="00F01F03" w:rsidRDefault="00F01F03" w:rsidP="00F01F03">
      <w:pPr>
        <w:spacing w:before="100" w:beforeAutospacing="1" w:after="100" w:afterAutospacing="1"/>
        <w:jc w:val="center"/>
        <w:rPr>
          <w:rFonts w:eastAsia="Times New Roman"/>
          <w:sz w:val="24"/>
          <w:szCs w:val="24"/>
        </w:rPr>
      </w:pPr>
      <w:r w:rsidRPr="00F01F03">
        <w:rPr>
          <w:rFonts w:eastAsia="Times New Roman"/>
          <w:sz w:val="24"/>
          <w:szCs w:val="24"/>
        </w:rPr>
        <w:t>Перечень должностей работников с ненормированным рабочим днем</w:t>
      </w:r>
    </w:p>
    <w:p w:rsidR="00391EC1" w:rsidRDefault="00F01F03" w:rsidP="0030047D">
      <w:pPr>
        <w:spacing w:before="100" w:beforeAutospacing="1" w:after="100" w:afterAutospacing="1"/>
        <w:ind w:firstLine="425"/>
        <w:jc w:val="both"/>
        <w:rPr>
          <w:b/>
          <w:sz w:val="22"/>
          <w:szCs w:val="22"/>
        </w:rPr>
      </w:pPr>
      <w:proofErr w:type="gramStart"/>
      <w:r w:rsidRPr="00F01F03">
        <w:rPr>
          <w:rFonts w:eastAsia="Times New Roman"/>
          <w:sz w:val="24"/>
          <w:szCs w:val="24"/>
        </w:rPr>
        <w:t xml:space="preserve">Разработан в соответствии с  постановлением  Правительства РФ от 11 декабря 2002 г. № 884 «Об утверждении Правил предоставления ежегодного дополнительного оплачиваемого отпуска работникам с ненормированным рабочим днем в организациях, финансируемых за счет средств федерального бюджета» (далее — постановление № 884), а также постановление </w:t>
      </w:r>
      <w:proofErr w:type="spellStart"/>
      <w:r w:rsidRPr="00F01F03">
        <w:rPr>
          <w:rFonts w:eastAsia="Times New Roman"/>
          <w:sz w:val="24"/>
          <w:szCs w:val="24"/>
        </w:rPr>
        <w:t>Наркомтруда</w:t>
      </w:r>
      <w:proofErr w:type="spellEnd"/>
      <w:r w:rsidRPr="00F01F03">
        <w:rPr>
          <w:rFonts w:eastAsia="Times New Roman"/>
          <w:sz w:val="24"/>
          <w:szCs w:val="24"/>
        </w:rPr>
        <w:t xml:space="preserve"> СССР от 13 февраля 1928 г. № 100 «О работниках с ненормированным рабочим днем» (далее — постановление № 100).</w:t>
      </w:r>
      <w:r w:rsidR="005569CC">
        <w:rPr>
          <w:sz w:val="22"/>
          <w:szCs w:val="22"/>
        </w:rPr>
        <w:t xml:space="preserve">                                                       </w:t>
      </w:r>
      <w:proofErr w:type="gramEnd"/>
    </w:p>
    <w:tbl>
      <w:tblPr>
        <w:tblStyle w:val="18"/>
        <w:tblpPr w:leftFromText="180" w:rightFromText="180" w:vertAnchor="page" w:horzAnchor="margin" w:tblpY="11626"/>
        <w:tblW w:w="0" w:type="auto"/>
        <w:tblLook w:val="04A0"/>
      </w:tblPr>
      <w:tblGrid>
        <w:gridCol w:w="1084"/>
        <w:gridCol w:w="5182"/>
        <w:gridCol w:w="3163"/>
      </w:tblGrid>
      <w:tr w:rsidR="0030047D" w:rsidRPr="00F01F03" w:rsidTr="0030047D">
        <w:tc>
          <w:tcPr>
            <w:tcW w:w="1084" w:type="dxa"/>
          </w:tcPr>
          <w:p w:rsidR="0030047D" w:rsidRPr="00F01F03" w:rsidRDefault="0030047D" w:rsidP="0030047D">
            <w:pPr>
              <w:spacing w:before="100" w:beforeAutospacing="1" w:after="100" w:afterAutospacing="1"/>
              <w:jc w:val="both"/>
              <w:rPr>
                <w:rFonts w:ascii="Times New Roman" w:eastAsia="Times New Roman" w:hAnsi="Times New Roman" w:cs="Times New Roman"/>
                <w:sz w:val="24"/>
                <w:szCs w:val="24"/>
                <w:lang w:eastAsia="ru-RU"/>
              </w:rPr>
            </w:pPr>
            <w:r w:rsidRPr="00F01F03">
              <w:rPr>
                <w:rFonts w:ascii="Times New Roman" w:eastAsia="Times New Roman" w:hAnsi="Times New Roman" w:cs="Times New Roman"/>
                <w:sz w:val="24"/>
                <w:szCs w:val="24"/>
                <w:lang w:eastAsia="ru-RU"/>
              </w:rPr>
              <w:t xml:space="preserve">№ </w:t>
            </w:r>
            <w:proofErr w:type="gramStart"/>
            <w:r w:rsidRPr="00F01F03">
              <w:rPr>
                <w:rFonts w:ascii="Times New Roman" w:eastAsia="Times New Roman" w:hAnsi="Times New Roman" w:cs="Times New Roman"/>
                <w:sz w:val="24"/>
                <w:szCs w:val="24"/>
                <w:lang w:eastAsia="ru-RU"/>
              </w:rPr>
              <w:t>п</w:t>
            </w:r>
            <w:proofErr w:type="gramEnd"/>
            <w:r w:rsidRPr="00F01F03">
              <w:rPr>
                <w:rFonts w:ascii="Times New Roman" w:eastAsia="Times New Roman" w:hAnsi="Times New Roman" w:cs="Times New Roman"/>
                <w:sz w:val="24"/>
                <w:szCs w:val="24"/>
                <w:lang w:eastAsia="ru-RU"/>
              </w:rPr>
              <w:t>/п</w:t>
            </w:r>
          </w:p>
        </w:tc>
        <w:tc>
          <w:tcPr>
            <w:tcW w:w="5182" w:type="dxa"/>
          </w:tcPr>
          <w:p w:rsidR="0030047D" w:rsidRPr="00F01F03" w:rsidRDefault="0030047D" w:rsidP="0030047D">
            <w:pPr>
              <w:spacing w:before="100" w:beforeAutospacing="1" w:after="100" w:afterAutospacing="1"/>
              <w:jc w:val="both"/>
              <w:rPr>
                <w:rFonts w:ascii="Times New Roman" w:eastAsia="Times New Roman" w:hAnsi="Times New Roman" w:cs="Times New Roman"/>
                <w:sz w:val="24"/>
                <w:szCs w:val="24"/>
                <w:lang w:eastAsia="ru-RU"/>
              </w:rPr>
            </w:pPr>
            <w:r w:rsidRPr="00F01F03">
              <w:rPr>
                <w:rFonts w:ascii="Times New Roman" w:eastAsia="Times New Roman" w:hAnsi="Times New Roman" w:cs="Times New Roman"/>
                <w:sz w:val="24"/>
                <w:szCs w:val="24"/>
                <w:lang w:eastAsia="ru-RU"/>
              </w:rPr>
              <w:t>Должность</w:t>
            </w:r>
          </w:p>
        </w:tc>
        <w:tc>
          <w:tcPr>
            <w:tcW w:w="3163" w:type="dxa"/>
          </w:tcPr>
          <w:p w:rsidR="0030047D" w:rsidRPr="00F01F03" w:rsidRDefault="0030047D" w:rsidP="0030047D">
            <w:pPr>
              <w:spacing w:before="100" w:beforeAutospacing="1" w:after="100" w:afterAutospacing="1"/>
              <w:jc w:val="both"/>
              <w:rPr>
                <w:rFonts w:ascii="Times New Roman" w:eastAsia="Times New Roman" w:hAnsi="Times New Roman" w:cs="Times New Roman"/>
                <w:sz w:val="24"/>
                <w:szCs w:val="24"/>
                <w:lang w:eastAsia="ru-RU"/>
              </w:rPr>
            </w:pPr>
            <w:r w:rsidRPr="00F01F03">
              <w:rPr>
                <w:rFonts w:ascii="Times New Roman" w:eastAsia="Times New Roman" w:hAnsi="Times New Roman" w:cs="Times New Roman"/>
                <w:sz w:val="24"/>
                <w:szCs w:val="24"/>
                <w:lang w:eastAsia="ru-RU"/>
              </w:rPr>
              <w:t>Основание</w:t>
            </w:r>
          </w:p>
        </w:tc>
      </w:tr>
      <w:tr w:rsidR="0030047D" w:rsidRPr="00F01F03" w:rsidTr="0030047D">
        <w:tc>
          <w:tcPr>
            <w:tcW w:w="1084" w:type="dxa"/>
          </w:tcPr>
          <w:p w:rsidR="0030047D" w:rsidRPr="00F01F03" w:rsidRDefault="0030047D" w:rsidP="0030047D">
            <w:pPr>
              <w:spacing w:before="100" w:beforeAutospacing="1" w:after="100" w:afterAutospacing="1"/>
              <w:jc w:val="both"/>
              <w:rPr>
                <w:rFonts w:ascii="Times New Roman" w:eastAsia="Times New Roman" w:hAnsi="Times New Roman" w:cs="Times New Roman"/>
                <w:sz w:val="24"/>
                <w:szCs w:val="24"/>
                <w:lang w:eastAsia="ru-RU"/>
              </w:rPr>
            </w:pPr>
            <w:r w:rsidRPr="00F01F03">
              <w:rPr>
                <w:rFonts w:ascii="Times New Roman" w:eastAsia="Times New Roman" w:hAnsi="Times New Roman" w:cs="Times New Roman"/>
                <w:sz w:val="24"/>
                <w:szCs w:val="24"/>
                <w:lang w:eastAsia="ru-RU"/>
              </w:rPr>
              <w:t>1.</w:t>
            </w:r>
          </w:p>
        </w:tc>
        <w:tc>
          <w:tcPr>
            <w:tcW w:w="5182" w:type="dxa"/>
          </w:tcPr>
          <w:p w:rsidR="0030047D" w:rsidRPr="00F01F03" w:rsidRDefault="0030047D" w:rsidP="0030047D">
            <w:pPr>
              <w:spacing w:before="100" w:beforeAutospacing="1" w:after="100" w:afterAutospacing="1"/>
              <w:jc w:val="both"/>
              <w:rPr>
                <w:rFonts w:ascii="Times New Roman" w:eastAsia="Times New Roman" w:hAnsi="Times New Roman" w:cs="Times New Roman"/>
                <w:sz w:val="24"/>
                <w:szCs w:val="24"/>
                <w:lang w:eastAsia="ru-RU"/>
              </w:rPr>
            </w:pPr>
            <w:r w:rsidRPr="00F01F03">
              <w:rPr>
                <w:rFonts w:ascii="Times New Roman" w:eastAsia="Times New Roman" w:hAnsi="Times New Roman" w:cs="Times New Roman"/>
                <w:sz w:val="24"/>
                <w:szCs w:val="24"/>
                <w:lang w:eastAsia="ru-RU"/>
              </w:rPr>
              <w:t>Заместитель директора по административно-хозяйственной части</w:t>
            </w:r>
          </w:p>
        </w:tc>
        <w:tc>
          <w:tcPr>
            <w:tcW w:w="3163" w:type="dxa"/>
          </w:tcPr>
          <w:p w:rsidR="0030047D" w:rsidRPr="00F01F03" w:rsidRDefault="0030047D" w:rsidP="0030047D">
            <w:pPr>
              <w:spacing w:before="100" w:beforeAutospacing="1" w:after="100" w:afterAutospacing="1"/>
              <w:jc w:val="both"/>
              <w:rPr>
                <w:rFonts w:ascii="Times New Roman" w:eastAsia="Times New Roman" w:hAnsi="Times New Roman" w:cs="Times New Roman"/>
                <w:sz w:val="24"/>
                <w:szCs w:val="24"/>
                <w:lang w:eastAsia="ru-RU"/>
              </w:rPr>
            </w:pPr>
            <w:r w:rsidRPr="00F01F03">
              <w:rPr>
                <w:rFonts w:ascii="Times New Roman" w:eastAsia="Times New Roman" w:hAnsi="Times New Roman" w:cs="Times New Roman"/>
                <w:sz w:val="24"/>
                <w:szCs w:val="24"/>
                <w:lang w:eastAsia="ru-RU"/>
              </w:rPr>
              <w:t>лица административного, управленческого, технического и хозяйственного персонала (согласно постановлению № 100)</w:t>
            </w:r>
          </w:p>
        </w:tc>
      </w:tr>
    </w:tbl>
    <w:p w:rsidR="00435E02" w:rsidRDefault="00435E02" w:rsidP="00391EC1">
      <w:pPr>
        <w:jc w:val="right"/>
        <w:rPr>
          <w:b/>
          <w:sz w:val="22"/>
          <w:szCs w:val="22"/>
        </w:rPr>
      </w:pPr>
    </w:p>
    <w:p w:rsidR="00435E02" w:rsidRDefault="00435E02" w:rsidP="00391EC1">
      <w:pPr>
        <w:jc w:val="right"/>
        <w:rPr>
          <w:b/>
          <w:sz w:val="22"/>
          <w:szCs w:val="22"/>
        </w:rPr>
      </w:pPr>
    </w:p>
    <w:p w:rsidR="00435E02" w:rsidRDefault="00435E02" w:rsidP="00391EC1">
      <w:pPr>
        <w:jc w:val="right"/>
        <w:rPr>
          <w:b/>
          <w:sz w:val="22"/>
          <w:szCs w:val="22"/>
        </w:rPr>
      </w:pPr>
    </w:p>
    <w:p w:rsidR="00435E02" w:rsidRDefault="00435E02" w:rsidP="00391EC1">
      <w:pPr>
        <w:jc w:val="right"/>
        <w:rPr>
          <w:b/>
          <w:sz w:val="22"/>
          <w:szCs w:val="22"/>
        </w:rPr>
      </w:pPr>
    </w:p>
    <w:p w:rsidR="00435E02" w:rsidRDefault="00435E02" w:rsidP="00391EC1">
      <w:pPr>
        <w:jc w:val="right"/>
        <w:rPr>
          <w:b/>
          <w:sz w:val="22"/>
          <w:szCs w:val="22"/>
        </w:rPr>
      </w:pPr>
    </w:p>
    <w:p w:rsidR="00435E02" w:rsidRDefault="00435E02" w:rsidP="00C70BF3">
      <w:pPr>
        <w:rPr>
          <w:b/>
          <w:sz w:val="22"/>
          <w:szCs w:val="22"/>
        </w:rPr>
      </w:pPr>
    </w:p>
    <w:p w:rsidR="00435E02" w:rsidRDefault="00435E02" w:rsidP="00391EC1">
      <w:pPr>
        <w:jc w:val="right"/>
        <w:rPr>
          <w:b/>
          <w:sz w:val="22"/>
          <w:szCs w:val="22"/>
        </w:rPr>
      </w:pPr>
    </w:p>
    <w:p w:rsidR="00435E02" w:rsidRDefault="00435E02" w:rsidP="00391EC1">
      <w:pPr>
        <w:jc w:val="right"/>
        <w:rPr>
          <w:b/>
          <w:sz w:val="22"/>
          <w:szCs w:val="22"/>
        </w:rPr>
      </w:pPr>
    </w:p>
    <w:p w:rsidR="00435E02" w:rsidRDefault="00435E02" w:rsidP="00391EC1">
      <w:pPr>
        <w:jc w:val="right"/>
        <w:rPr>
          <w:b/>
          <w:sz w:val="22"/>
          <w:szCs w:val="22"/>
        </w:rPr>
      </w:pPr>
    </w:p>
    <w:p w:rsidR="00540A2F" w:rsidRDefault="00540A2F" w:rsidP="00391EC1">
      <w:pPr>
        <w:jc w:val="right"/>
        <w:rPr>
          <w:b/>
          <w:sz w:val="22"/>
          <w:szCs w:val="22"/>
        </w:rPr>
      </w:pPr>
    </w:p>
    <w:p w:rsidR="00435E02" w:rsidRDefault="00435E02" w:rsidP="00391EC1">
      <w:pPr>
        <w:jc w:val="right"/>
        <w:rPr>
          <w:b/>
          <w:sz w:val="22"/>
          <w:szCs w:val="22"/>
        </w:rPr>
      </w:pPr>
    </w:p>
    <w:p w:rsidR="00435E02" w:rsidRDefault="00435E02" w:rsidP="00391EC1">
      <w:pPr>
        <w:jc w:val="right"/>
        <w:rPr>
          <w:b/>
          <w:sz w:val="22"/>
          <w:szCs w:val="22"/>
        </w:rPr>
      </w:pPr>
    </w:p>
    <w:p w:rsidR="005569CC" w:rsidRPr="00835E88" w:rsidRDefault="005569CC" w:rsidP="00391EC1">
      <w:pPr>
        <w:jc w:val="right"/>
        <w:rPr>
          <w:sz w:val="22"/>
          <w:szCs w:val="22"/>
        </w:rPr>
      </w:pPr>
      <w:r w:rsidRPr="00E30519">
        <w:rPr>
          <w:b/>
          <w:sz w:val="22"/>
          <w:szCs w:val="22"/>
        </w:rPr>
        <w:lastRenderedPageBreak/>
        <w:t>Приложение № 6</w:t>
      </w:r>
      <w:r>
        <w:rPr>
          <w:sz w:val="22"/>
          <w:szCs w:val="22"/>
        </w:rPr>
        <w:t xml:space="preserve"> </w:t>
      </w:r>
      <w:r w:rsidRPr="00835E88">
        <w:rPr>
          <w:sz w:val="22"/>
          <w:szCs w:val="22"/>
        </w:rPr>
        <w:t xml:space="preserve"> к </w:t>
      </w:r>
      <w:r w:rsidRPr="00835E88">
        <w:rPr>
          <w:b/>
          <w:sz w:val="22"/>
          <w:szCs w:val="22"/>
        </w:rPr>
        <w:t xml:space="preserve"> «</w:t>
      </w:r>
      <w:r w:rsidRPr="00835E88">
        <w:rPr>
          <w:sz w:val="22"/>
          <w:szCs w:val="22"/>
        </w:rPr>
        <w:t>Положению об оплате</w:t>
      </w:r>
    </w:p>
    <w:p w:rsidR="005569CC" w:rsidRDefault="005569CC" w:rsidP="005569CC">
      <w:pPr>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s>
        <w:rPr>
          <w:sz w:val="22"/>
          <w:szCs w:val="22"/>
        </w:rPr>
      </w:pPr>
      <w:r w:rsidRPr="00835E88">
        <w:rPr>
          <w:sz w:val="22"/>
          <w:szCs w:val="22"/>
        </w:rPr>
        <w:tab/>
      </w:r>
      <w:r w:rsidRPr="00835E88">
        <w:rPr>
          <w:sz w:val="22"/>
          <w:szCs w:val="22"/>
        </w:rPr>
        <w:tab/>
        <w:t xml:space="preserve">                                                           </w:t>
      </w:r>
      <w:r w:rsidR="00391EC1">
        <w:rPr>
          <w:sz w:val="22"/>
          <w:szCs w:val="22"/>
        </w:rPr>
        <w:t xml:space="preserve">           </w:t>
      </w:r>
      <w:r w:rsidRPr="00835E88">
        <w:rPr>
          <w:sz w:val="22"/>
          <w:szCs w:val="22"/>
        </w:rPr>
        <w:t xml:space="preserve">труда работников МБОУ </w:t>
      </w:r>
      <w:r>
        <w:rPr>
          <w:sz w:val="22"/>
          <w:szCs w:val="22"/>
        </w:rPr>
        <w:t>«</w:t>
      </w:r>
      <w:r w:rsidRPr="00835E88">
        <w:rPr>
          <w:sz w:val="22"/>
          <w:szCs w:val="22"/>
        </w:rPr>
        <w:t>СШ № 54»</w:t>
      </w:r>
      <w:r w:rsidRPr="00835E88">
        <w:rPr>
          <w:sz w:val="22"/>
          <w:szCs w:val="22"/>
        </w:rPr>
        <w:tab/>
      </w:r>
    </w:p>
    <w:p w:rsidR="00435E02" w:rsidRDefault="00435E02" w:rsidP="005569CC">
      <w:pPr>
        <w:jc w:val="center"/>
        <w:rPr>
          <w:b/>
          <w:kern w:val="2"/>
          <w:sz w:val="24"/>
          <w:szCs w:val="24"/>
        </w:rPr>
      </w:pPr>
    </w:p>
    <w:tbl>
      <w:tblPr>
        <w:tblStyle w:val="aff1"/>
        <w:tblpPr w:leftFromText="180" w:rightFromText="180" w:vertAnchor="page" w:horzAnchor="margin" w:tblpX="108" w:tblpY="21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42"/>
        <w:gridCol w:w="3143"/>
        <w:gridCol w:w="3144"/>
      </w:tblGrid>
      <w:tr w:rsidR="00435E02" w:rsidRPr="00EB2266" w:rsidTr="00435E02">
        <w:trPr>
          <w:trHeight w:val="80"/>
        </w:trPr>
        <w:tc>
          <w:tcPr>
            <w:tcW w:w="3180" w:type="dxa"/>
          </w:tcPr>
          <w:p w:rsidR="00435E02" w:rsidRPr="00EB2266" w:rsidRDefault="00435E02" w:rsidP="0015709B">
            <w:pPr>
              <w:rPr>
                <w:rFonts w:ascii="Times New Roman" w:hAnsi="Times New Roman"/>
                <w:sz w:val="22"/>
                <w:szCs w:val="22"/>
              </w:rPr>
            </w:pPr>
          </w:p>
        </w:tc>
        <w:tc>
          <w:tcPr>
            <w:tcW w:w="3180" w:type="dxa"/>
          </w:tcPr>
          <w:p w:rsidR="00435E02" w:rsidRPr="00EB2266" w:rsidRDefault="00435E02" w:rsidP="0015709B">
            <w:pPr>
              <w:jc w:val="right"/>
              <w:rPr>
                <w:rFonts w:ascii="Times New Roman" w:hAnsi="Times New Roman"/>
                <w:b/>
                <w:sz w:val="22"/>
                <w:szCs w:val="22"/>
                <w:u w:val="single"/>
              </w:rPr>
            </w:pPr>
          </w:p>
        </w:tc>
        <w:tc>
          <w:tcPr>
            <w:tcW w:w="3181" w:type="dxa"/>
          </w:tcPr>
          <w:p w:rsidR="00435E02" w:rsidRPr="00EB2266" w:rsidRDefault="00435E02" w:rsidP="0015709B">
            <w:pPr>
              <w:jc w:val="right"/>
              <w:rPr>
                <w:rFonts w:ascii="Times New Roman" w:hAnsi="Times New Roman"/>
                <w:b/>
                <w:sz w:val="22"/>
                <w:szCs w:val="22"/>
                <w:u w:val="single"/>
              </w:rPr>
            </w:pPr>
          </w:p>
        </w:tc>
      </w:tr>
    </w:tbl>
    <w:p w:rsidR="00435E02" w:rsidRDefault="00435E02" w:rsidP="005569CC">
      <w:pPr>
        <w:jc w:val="center"/>
        <w:rPr>
          <w:b/>
          <w:kern w:val="2"/>
          <w:sz w:val="24"/>
          <w:szCs w:val="24"/>
        </w:rPr>
      </w:pPr>
    </w:p>
    <w:tbl>
      <w:tblPr>
        <w:tblStyle w:val="aff1"/>
        <w:tblpPr w:leftFromText="180" w:rightFromText="180" w:vertAnchor="page" w:horzAnchor="margin" w:tblpX="108" w:tblpY="21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43"/>
        <w:gridCol w:w="3147"/>
        <w:gridCol w:w="3139"/>
      </w:tblGrid>
      <w:tr w:rsidR="00435E02" w:rsidRPr="00EB2266" w:rsidTr="0030047D">
        <w:trPr>
          <w:trHeight w:val="1560"/>
        </w:trPr>
        <w:tc>
          <w:tcPr>
            <w:tcW w:w="3143" w:type="dxa"/>
          </w:tcPr>
          <w:p w:rsidR="00435E02" w:rsidRPr="00EB2266" w:rsidRDefault="00435E02" w:rsidP="0015709B">
            <w:pPr>
              <w:rPr>
                <w:rFonts w:ascii="Times New Roman" w:hAnsi="Times New Roman"/>
                <w:sz w:val="22"/>
                <w:szCs w:val="22"/>
              </w:rPr>
            </w:pPr>
            <w:r w:rsidRPr="00EB2266">
              <w:rPr>
                <w:rFonts w:ascii="Times New Roman" w:hAnsi="Times New Roman"/>
                <w:sz w:val="22"/>
                <w:szCs w:val="22"/>
              </w:rPr>
              <w:t>РАССМОТРЕНО</w:t>
            </w:r>
          </w:p>
          <w:p w:rsidR="00435E02" w:rsidRPr="00EB2266" w:rsidRDefault="00435E02" w:rsidP="0015709B">
            <w:pPr>
              <w:rPr>
                <w:rFonts w:ascii="Times New Roman" w:hAnsi="Times New Roman"/>
                <w:sz w:val="22"/>
                <w:szCs w:val="22"/>
              </w:rPr>
            </w:pPr>
            <w:r>
              <w:rPr>
                <w:rFonts w:ascii="Times New Roman" w:hAnsi="Times New Roman"/>
                <w:sz w:val="22"/>
                <w:szCs w:val="22"/>
              </w:rPr>
              <w:t xml:space="preserve">на заседании Управляющего </w:t>
            </w:r>
            <w:r w:rsidRPr="00EB2266">
              <w:rPr>
                <w:rFonts w:ascii="Times New Roman" w:hAnsi="Times New Roman"/>
                <w:sz w:val="22"/>
                <w:szCs w:val="22"/>
              </w:rPr>
              <w:t xml:space="preserve">совета </w:t>
            </w:r>
          </w:p>
          <w:p w:rsidR="00435E02" w:rsidRDefault="0030047D" w:rsidP="0015709B">
            <w:pPr>
              <w:ind w:left="-142"/>
              <w:rPr>
                <w:rFonts w:ascii="Times New Roman" w:hAnsi="Times New Roman"/>
                <w:sz w:val="22"/>
                <w:szCs w:val="22"/>
              </w:rPr>
            </w:pPr>
            <w:r>
              <w:rPr>
                <w:rFonts w:ascii="Times New Roman" w:hAnsi="Times New Roman"/>
                <w:sz w:val="22"/>
                <w:szCs w:val="22"/>
              </w:rPr>
              <w:t xml:space="preserve">  </w:t>
            </w:r>
            <w:r w:rsidR="00435E02" w:rsidRPr="00EB2266">
              <w:rPr>
                <w:rFonts w:ascii="Times New Roman" w:hAnsi="Times New Roman"/>
                <w:sz w:val="22"/>
                <w:szCs w:val="22"/>
              </w:rPr>
              <w:t>Протокол от _____</w:t>
            </w:r>
            <w:r>
              <w:rPr>
                <w:rFonts w:ascii="Times New Roman" w:hAnsi="Times New Roman"/>
                <w:sz w:val="22"/>
                <w:szCs w:val="22"/>
              </w:rPr>
              <w:t>____2019</w:t>
            </w:r>
            <w:r w:rsidR="00435E02">
              <w:rPr>
                <w:rFonts w:ascii="Times New Roman" w:hAnsi="Times New Roman"/>
                <w:sz w:val="22"/>
                <w:szCs w:val="22"/>
              </w:rPr>
              <w:t xml:space="preserve">  </w:t>
            </w:r>
          </w:p>
          <w:p w:rsidR="00435E02" w:rsidRPr="00EB2266" w:rsidRDefault="00435E02" w:rsidP="0015709B">
            <w:pPr>
              <w:rPr>
                <w:rFonts w:ascii="Times New Roman" w:hAnsi="Times New Roman"/>
                <w:sz w:val="22"/>
                <w:szCs w:val="22"/>
              </w:rPr>
            </w:pPr>
            <w:r>
              <w:rPr>
                <w:rFonts w:ascii="Times New Roman" w:hAnsi="Times New Roman"/>
                <w:sz w:val="22"/>
                <w:szCs w:val="22"/>
              </w:rPr>
              <w:t xml:space="preserve"> №___________</w:t>
            </w:r>
          </w:p>
        </w:tc>
        <w:tc>
          <w:tcPr>
            <w:tcW w:w="3147" w:type="dxa"/>
          </w:tcPr>
          <w:p w:rsidR="00435E02" w:rsidRPr="00F84123" w:rsidRDefault="00435E02" w:rsidP="0015709B">
            <w:pPr>
              <w:rPr>
                <w:rFonts w:ascii="Times New Roman" w:hAnsi="Times New Roman"/>
                <w:sz w:val="24"/>
                <w:szCs w:val="24"/>
              </w:rPr>
            </w:pPr>
            <w:r w:rsidRPr="00F84123">
              <w:rPr>
                <w:rFonts w:ascii="Times New Roman" w:hAnsi="Times New Roman"/>
                <w:sz w:val="24"/>
                <w:szCs w:val="24"/>
              </w:rPr>
              <w:t>СОГЛАСОВАНО</w:t>
            </w:r>
          </w:p>
          <w:p w:rsidR="00435E02" w:rsidRPr="00F84123" w:rsidRDefault="00435E02" w:rsidP="0015709B">
            <w:pPr>
              <w:ind w:left="-709"/>
              <w:jc w:val="center"/>
              <w:rPr>
                <w:rFonts w:ascii="Times New Roman" w:hAnsi="Times New Roman"/>
                <w:sz w:val="24"/>
                <w:szCs w:val="24"/>
              </w:rPr>
            </w:pPr>
            <w:r w:rsidRPr="00F84123">
              <w:rPr>
                <w:rFonts w:ascii="Times New Roman" w:hAnsi="Times New Roman"/>
                <w:sz w:val="24"/>
                <w:szCs w:val="24"/>
              </w:rPr>
              <w:t>Председатель ППО</w:t>
            </w:r>
          </w:p>
          <w:p w:rsidR="00435E02" w:rsidRPr="00F84123" w:rsidRDefault="00435E02" w:rsidP="0015709B">
            <w:pPr>
              <w:ind w:left="-709"/>
              <w:jc w:val="center"/>
              <w:rPr>
                <w:rFonts w:ascii="Times New Roman" w:hAnsi="Times New Roman"/>
                <w:sz w:val="24"/>
                <w:szCs w:val="24"/>
              </w:rPr>
            </w:pPr>
            <w:r>
              <w:rPr>
                <w:rFonts w:ascii="Times New Roman" w:hAnsi="Times New Roman"/>
                <w:sz w:val="24"/>
                <w:szCs w:val="24"/>
              </w:rPr>
              <w:t xml:space="preserve">      </w:t>
            </w:r>
            <w:r w:rsidRPr="00F84123">
              <w:rPr>
                <w:rFonts w:ascii="Times New Roman" w:hAnsi="Times New Roman"/>
                <w:sz w:val="24"/>
                <w:szCs w:val="24"/>
              </w:rPr>
              <w:t>________Минина Т.Н.</w:t>
            </w:r>
          </w:p>
          <w:p w:rsidR="0030047D" w:rsidRDefault="00435E02" w:rsidP="0015709B">
            <w:pPr>
              <w:ind w:left="-709"/>
              <w:jc w:val="center"/>
              <w:rPr>
                <w:rFonts w:ascii="Times New Roman" w:hAnsi="Times New Roman"/>
                <w:sz w:val="24"/>
                <w:szCs w:val="24"/>
              </w:rPr>
            </w:pPr>
            <w:r w:rsidRPr="00F84123">
              <w:rPr>
                <w:rFonts w:ascii="Times New Roman" w:hAnsi="Times New Roman"/>
                <w:sz w:val="24"/>
                <w:szCs w:val="24"/>
              </w:rPr>
              <w:t xml:space="preserve">      </w:t>
            </w:r>
            <w:r w:rsidR="0030047D">
              <w:rPr>
                <w:rFonts w:ascii="Times New Roman" w:hAnsi="Times New Roman"/>
                <w:sz w:val="24"/>
                <w:szCs w:val="24"/>
              </w:rPr>
              <w:t xml:space="preserve">     </w:t>
            </w:r>
            <w:r w:rsidRPr="00F84123">
              <w:rPr>
                <w:rFonts w:ascii="Times New Roman" w:hAnsi="Times New Roman"/>
                <w:sz w:val="24"/>
                <w:szCs w:val="24"/>
              </w:rPr>
              <w:t xml:space="preserve">Протокол </w:t>
            </w:r>
            <w:r w:rsidR="0030047D">
              <w:rPr>
                <w:rFonts w:ascii="Times New Roman" w:hAnsi="Times New Roman"/>
                <w:sz w:val="24"/>
                <w:szCs w:val="24"/>
              </w:rPr>
              <w:t xml:space="preserve"> от _______2019</w:t>
            </w:r>
          </w:p>
          <w:p w:rsidR="00435E02" w:rsidRDefault="00435E02" w:rsidP="0015709B">
            <w:pPr>
              <w:ind w:left="-709"/>
              <w:jc w:val="center"/>
              <w:rPr>
                <w:rFonts w:ascii="Times New Roman" w:hAnsi="Times New Roman"/>
                <w:sz w:val="24"/>
                <w:szCs w:val="24"/>
              </w:rPr>
            </w:pPr>
            <w:r>
              <w:rPr>
                <w:rFonts w:ascii="Times New Roman" w:hAnsi="Times New Roman"/>
                <w:sz w:val="24"/>
                <w:szCs w:val="24"/>
              </w:rPr>
              <w:t>№_____</w:t>
            </w:r>
          </w:p>
          <w:p w:rsidR="00435E02" w:rsidRPr="00F84123" w:rsidRDefault="00435E02" w:rsidP="0015709B">
            <w:pPr>
              <w:ind w:left="-709"/>
              <w:rPr>
                <w:rFonts w:ascii="Times New Roman" w:hAnsi="Times New Roman"/>
                <w:sz w:val="24"/>
                <w:szCs w:val="24"/>
              </w:rPr>
            </w:pPr>
            <w:r w:rsidRPr="00F84123">
              <w:rPr>
                <w:rFonts w:ascii="Times New Roman" w:hAnsi="Times New Roman"/>
                <w:sz w:val="24"/>
                <w:szCs w:val="24"/>
              </w:rPr>
              <w:t>№___</w:t>
            </w:r>
          </w:p>
          <w:p w:rsidR="00435E02" w:rsidRPr="00EB2266" w:rsidRDefault="00435E02" w:rsidP="0015709B">
            <w:pPr>
              <w:jc w:val="right"/>
              <w:rPr>
                <w:rFonts w:ascii="Times New Roman" w:hAnsi="Times New Roman"/>
                <w:b/>
                <w:sz w:val="22"/>
                <w:szCs w:val="22"/>
                <w:u w:val="single"/>
              </w:rPr>
            </w:pPr>
          </w:p>
        </w:tc>
        <w:tc>
          <w:tcPr>
            <w:tcW w:w="3139" w:type="dxa"/>
          </w:tcPr>
          <w:p w:rsidR="00435E02" w:rsidRPr="00EB2266" w:rsidRDefault="00435E02" w:rsidP="0015709B">
            <w:pPr>
              <w:rPr>
                <w:rFonts w:ascii="Times New Roman" w:hAnsi="Times New Roman"/>
                <w:sz w:val="22"/>
                <w:szCs w:val="22"/>
              </w:rPr>
            </w:pPr>
            <w:r w:rsidRPr="00EB2266">
              <w:rPr>
                <w:rFonts w:ascii="Times New Roman" w:hAnsi="Times New Roman"/>
                <w:sz w:val="22"/>
                <w:szCs w:val="22"/>
              </w:rPr>
              <w:t>УТВЕРЖДАЮ</w:t>
            </w:r>
          </w:p>
          <w:p w:rsidR="00435E02" w:rsidRPr="00EB2266" w:rsidRDefault="00435E02" w:rsidP="0015709B">
            <w:pPr>
              <w:rPr>
                <w:rFonts w:ascii="Times New Roman" w:hAnsi="Times New Roman"/>
                <w:sz w:val="22"/>
                <w:szCs w:val="22"/>
              </w:rPr>
            </w:pPr>
            <w:r w:rsidRPr="00EB2266">
              <w:rPr>
                <w:rFonts w:ascii="Times New Roman" w:hAnsi="Times New Roman"/>
                <w:sz w:val="22"/>
                <w:szCs w:val="22"/>
              </w:rPr>
              <w:t>Ди</w:t>
            </w:r>
            <w:r w:rsidR="0030047D">
              <w:rPr>
                <w:rFonts w:ascii="Times New Roman" w:hAnsi="Times New Roman"/>
                <w:sz w:val="22"/>
                <w:szCs w:val="22"/>
              </w:rPr>
              <w:t>ректор школы:_______  О.В.Ганичева</w:t>
            </w:r>
            <w:r w:rsidRPr="00EB2266">
              <w:rPr>
                <w:rFonts w:ascii="Times New Roman" w:hAnsi="Times New Roman"/>
                <w:sz w:val="22"/>
                <w:szCs w:val="22"/>
              </w:rPr>
              <w:t xml:space="preserve">                                                 </w:t>
            </w:r>
          </w:p>
          <w:p w:rsidR="00435E02" w:rsidRDefault="0030047D" w:rsidP="0015709B">
            <w:pPr>
              <w:rPr>
                <w:rFonts w:ascii="Times New Roman" w:hAnsi="Times New Roman"/>
                <w:sz w:val="22"/>
                <w:szCs w:val="22"/>
              </w:rPr>
            </w:pPr>
            <w:r>
              <w:rPr>
                <w:rFonts w:ascii="Times New Roman" w:hAnsi="Times New Roman"/>
                <w:sz w:val="22"/>
                <w:szCs w:val="22"/>
              </w:rPr>
              <w:t>Приказ от ________2019</w:t>
            </w:r>
          </w:p>
          <w:p w:rsidR="00435E02" w:rsidRPr="00EB2266" w:rsidRDefault="00435E02" w:rsidP="0015709B">
            <w:pPr>
              <w:rPr>
                <w:rFonts w:ascii="Times New Roman" w:hAnsi="Times New Roman"/>
                <w:sz w:val="22"/>
                <w:szCs w:val="22"/>
              </w:rPr>
            </w:pPr>
            <w:r w:rsidRPr="00EB2266">
              <w:rPr>
                <w:rFonts w:ascii="Times New Roman" w:hAnsi="Times New Roman"/>
                <w:sz w:val="22"/>
                <w:szCs w:val="22"/>
              </w:rPr>
              <w:t xml:space="preserve"> № ________ </w:t>
            </w:r>
          </w:p>
          <w:p w:rsidR="00435E02" w:rsidRPr="00EB2266" w:rsidRDefault="00435E02" w:rsidP="0015709B">
            <w:pPr>
              <w:jc w:val="right"/>
              <w:rPr>
                <w:rFonts w:ascii="Times New Roman" w:hAnsi="Times New Roman"/>
                <w:b/>
                <w:sz w:val="22"/>
                <w:szCs w:val="22"/>
                <w:u w:val="single"/>
              </w:rPr>
            </w:pPr>
          </w:p>
        </w:tc>
      </w:tr>
    </w:tbl>
    <w:p w:rsidR="00435E02" w:rsidRDefault="00435E02" w:rsidP="005569CC">
      <w:pPr>
        <w:jc w:val="center"/>
        <w:rPr>
          <w:b/>
          <w:kern w:val="2"/>
          <w:sz w:val="24"/>
          <w:szCs w:val="24"/>
        </w:rPr>
      </w:pPr>
    </w:p>
    <w:p w:rsidR="005569CC" w:rsidRPr="00C20331" w:rsidRDefault="005569CC" w:rsidP="005569CC">
      <w:pPr>
        <w:jc w:val="center"/>
        <w:rPr>
          <w:b/>
          <w:kern w:val="2"/>
          <w:sz w:val="24"/>
          <w:szCs w:val="24"/>
        </w:rPr>
      </w:pPr>
      <w:r w:rsidRPr="00C20331">
        <w:rPr>
          <w:b/>
          <w:kern w:val="2"/>
          <w:sz w:val="24"/>
          <w:szCs w:val="24"/>
        </w:rPr>
        <w:t>ПОЛОЖЕНИЕ</w:t>
      </w:r>
    </w:p>
    <w:p w:rsidR="005569CC" w:rsidRPr="00C20331" w:rsidRDefault="005569CC" w:rsidP="005569CC">
      <w:pPr>
        <w:jc w:val="center"/>
        <w:rPr>
          <w:b/>
          <w:bCs/>
          <w:kern w:val="2"/>
          <w:sz w:val="24"/>
          <w:szCs w:val="24"/>
        </w:rPr>
      </w:pPr>
      <w:r w:rsidRPr="00C20331">
        <w:rPr>
          <w:b/>
          <w:kern w:val="2"/>
          <w:sz w:val="24"/>
          <w:szCs w:val="24"/>
        </w:rPr>
        <w:t xml:space="preserve">о порядке  и условиях </w:t>
      </w:r>
      <w:proofErr w:type="gramStart"/>
      <w:r w:rsidRPr="00C20331">
        <w:rPr>
          <w:b/>
          <w:kern w:val="2"/>
          <w:sz w:val="24"/>
          <w:szCs w:val="24"/>
        </w:rPr>
        <w:t>распределения стимулирующей части фонда оплаты труда работников</w:t>
      </w:r>
      <w:r w:rsidR="00C20331">
        <w:rPr>
          <w:b/>
          <w:kern w:val="2"/>
          <w:sz w:val="24"/>
          <w:szCs w:val="24"/>
        </w:rPr>
        <w:t xml:space="preserve"> </w:t>
      </w:r>
      <w:r w:rsidRPr="00C20331">
        <w:rPr>
          <w:b/>
          <w:bCs/>
          <w:kern w:val="2"/>
          <w:sz w:val="24"/>
          <w:szCs w:val="24"/>
        </w:rPr>
        <w:t>муниципального бюджетного общеобразовательного учреждения</w:t>
      </w:r>
      <w:proofErr w:type="gramEnd"/>
      <w:r w:rsidRPr="00C20331">
        <w:rPr>
          <w:b/>
          <w:bCs/>
          <w:kern w:val="2"/>
          <w:sz w:val="24"/>
          <w:szCs w:val="24"/>
        </w:rPr>
        <w:t xml:space="preserve"> </w:t>
      </w:r>
    </w:p>
    <w:p w:rsidR="005569CC" w:rsidRPr="00C20331" w:rsidRDefault="00063D1C" w:rsidP="00E30519">
      <w:pPr>
        <w:jc w:val="center"/>
        <w:rPr>
          <w:b/>
          <w:bCs/>
          <w:kern w:val="2"/>
          <w:sz w:val="24"/>
          <w:szCs w:val="24"/>
        </w:rPr>
      </w:pPr>
      <w:r>
        <w:rPr>
          <w:b/>
          <w:bCs/>
          <w:kern w:val="2"/>
          <w:sz w:val="24"/>
          <w:szCs w:val="24"/>
        </w:rPr>
        <w:t>«Средняя</w:t>
      </w:r>
      <w:r w:rsidR="00E30519" w:rsidRPr="00C20331">
        <w:rPr>
          <w:b/>
          <w:bCs/>
          <w:kern w:val="2"/>
          <w:sz w:val="24"/>
          <w:szCs w:val="24"/>
        </w:rPr>
        <w:t xml:space="preserve"> школ</w:t>
      </w:r>
      <w:r>
        <w:rPr>
          <w:b/>
          <w:bCs/>
          <w:kern w:val="2"/>
          <w:sz w:val="24"/>
          <w:szCs w:val="24"/>
        </w:rPr>
        <w:t>а</w:t>
      </w:r>
      <w:r w:rsidR="00E30519" w:rsidRPr="00C20331">
        <w:rPr>
          <w:b/>
          <w:bCs/>
          <w:kern w:val="2"/>
          <w:sz w:val="24"/>
          <w:szCs w:val="24"/>
        </w:rPr>
        <w:t xml:space="preserve"> № 54»</w:t>
      </w:r>
    </w:p>
    <w:p w:rsidR="00435E02" w:rsidRDefault="00435E02" w:rsidP="00391EC1">
      <w:pPr>
        <w:jc w:val="center"/>
        <w:rPr>
          <w:b/>
          <w:sz w:val="24"/>
          <w:szCs w:val="24"/>
        </w:rPr>
      </w:pPr>
    </w:p>
    <w:p w:rsidR="00435E02" w:rsidRDefault="00435E02" w:rsidP="00391EC1">
      <w:pPr>
        <w:jc w:val="center"/>
        <w:rPr>
          <w:b/>
          <w:sz w:val="24"/>
          <w:szCs w:val="24"/>
        </w:rPr>
      </w:pPr>
    </w:p>
    <w:p w:rsidR="00435E02" w:rsidRDefault="00435E02" w:rsidP="00391EC1">
      <w:pPr>
        <w:jc w:val="center"/>
        <w:rPr>
          <w:b/>
          <w:sz w:val="24"/>
          <w:szCs w:val="24"/>
        </w:rPr>
      </w:pPr>
    </w:p>
    <w:p w:rsidR="00435E02" w:rsidRDefault="00435E02" w:rsidP="00391EC1">
      <w:pPr>
        <w:jc w:val="center"/>
        <w:rPr>
          <w:b/>
          <w:sz w:val="24"/>
          <w:szCs w:val="24"/>
        </w:rPr>
      </w:pPr>
    </w:p>
    <w:p w:rsidR="00435E02" w:rsidRDefault="00435E02" w:rsidP="00391EC1">
      <w:pPr>
        <w:jc w:val="center"/>
        <w:rPr>
          <w:b/>
          <w:sz w:val="24"/>
          <w:szCs w:val="24"/>
        </w:rPr>
      </w:pPr>
    </w:p>
    <w:p w:rsidR="00435E02" w:rsidRDefault="00435E02" w:rsidP="00391EC1">
      <w:pPr>
        <w:jc w:val="center"/>
        <w:rPr>
          <w:b/>
          <w:sz w:val="24"/>
          <w:szCs w:val="24"/>
        </w:rPr>
      </w:pPr>
    </w:p>
    <w:p w:rsidR="00435E02" w:rsidRDefault="00435E02" w:rsidP="00391EC1">
      <w:pPr>
        <w:jc w:val="center"/>
        <w:rPr>
          <w:b/>
          <w:sz w:val="24"/>
          <w:szCs w:val="24"/>
        </w:rPr>
      </w:pPr>
    </w:p>
    <w:p w:rsidR="00435E02" w:rsidRDefault="00435E02" w:rsidP="00391EC1">
      <w:pPr>
        <w:jc w:val="center"/>
        <w:rPr>
          <w:b/>
          <w:sz w:val="24"/>
          <w:szCs w:val="24"/>
        </w:rPr>
      </w:pPr>
    </w:p>
    <w:p w:rsidR="00435E02" w:rsidRDefault="00435E02" w:rsidP="00391EC1">
      <w:pPr>
        <w:jc w:val="center"/>
        <w:rPr>
          <w:b/>
          <w:sz w:val="24"/>
          <w:szCs w:val="24"/>
        </w:rPr>
      </w:pPr>
    </w:p>
    <w:p w:rsidR="00435E02" w:rsidRDefault="00435E02" w:rsidP="00391EC1">
      <w:pPr>
        <w:jc w:val="center"/>
        <w:rPr>
          <w:b/>
          <w:sz w:val="24"/>
          <w:szCs w:val="24"/>
        </w:rPr>
      </w:pPr>
    </w:p>
    <w:p w:rsidR="00435E02" w:rsidRDefault="00435E02" w:rsidP="00391EC1">
      <w:pPr>
        <w:jc w:val="center"/>
        <w:rPr>
          <w:b/>
          <w:sz w:val="24"/>
          <w:szCs w:val="24"/>
        </w:rPr>
      </w:pPr>
    </w:p>
    <w:p w:rsidR="00435E02" w:rsidRDefault="00435E02" w:rsidP="00391EC1">
      <w:pPr>
        <w:jc w:val="center"/>
        <w:rPr>
          <w:b/>
          <w:sz w:val="24"/>
          <w:szCs w:val="24"/>
        </w:rPr>
      </w:pPr>
    </w:p>
    <w:p w:rsidR="00435E02" w:rsidRDefault="00435E02" w:rsidP="00391EC1">
      <w:pPr>
        <w:jc w:val="center"/>
        <w:rPr>
          <w:b/>
          <w:sz w:val="24"/>
          <w:szCs w:val="24"/>
        </w:rPr>
      </w:pPr>
    </w:p>
    <w:p w:rsidR="00435E02" w:rsidRDefault="00435E02" w:rsidP="00391EC1">
      <w:pPr>
        <w:jc w:val="center"/>
        <w:rPr>
          <w:b/>
          <w:sz w:val="24"/>
          <w:szCs w:val="24"/>
        </w:rPr>
      </w:pPr>
    </w:p>
    <w:p w:rsidR="00CB25D2" w:rsidRDefault="00CB25D2" w:rsidP="00391EC1">
      <w:pPr>
        <w:jc w:val="center"/>
        <w:rPr>
          <w:b/>
          <w:sz w:val="24"/>
          <w:szCs w:val="24"/>
        </w:rPr>
      </w:pPr>
    </w:p>
    <w:p w:rsidR="00CB25D2" w:rsidRDefault="00CB25D2" w:rsidP="00391EC1">
      <w:pPr>
        <w:jc w:val="center"/>
        <w:rPr>
          <w:b/>
          <w:sz w:val="24"/>
          <w:szCs w:val="24"/>
        </w:rPr>
      </w:pPr>
    </w:p>
    <w:p w:rsidR="00CB25D2" w:rsidRDefault="00CB25D2" w:rsidP="00391EC1">
      <w:pPr>
        <w:jc w:val="center"/>
        <w:rPr>
          <w:b/>
          <w:sz w:val="24"/>
          <w:szCs w:val="24"/>
        </w:rPr>
      </w:pPr>
    </w:p>
    <w:p w:rsidR="00CB25D2" w:rsidRDefault="00CB25D2" w:rsidP="00391EC1">
      <w:pPr>
        <w:jc w:val="center"/>
        <w:rPr>
          <w:b/>
          <w:sz w:val="24"/>
          <w:szCs w:val="24"/>
        </w:rPr>
      </w:pPr>
    </w:p>
    <w:p w:rsidR="00CB25D2" w:rsidRDefault="00CB25D2" w:rsidP="00391EC1">
      <w:pPr>
        <w:jc w:val="center"/>
        <w:rPr>
          <w:b/>
          <w:sz w:val="24"/>
          <w:szCs w:val="24"/>
        </w:rPr>
      </w:pPr>
    </w:p>
    <w:p w:rsidR="00CB25D2" w:rsidRDefault="00CB25D2" w:rsidP="00391EC1">
      <w:pPr>
        <w:jc w:val="center"/>
        <w:rPr>
          <w:b/>
          <w:sz w:val="24"/>
          <w:szCs w:val="24"/>
        </w:rPr>
      </w:pPr>
    </w:p>
    <w:p w:rsidR="00CB25D2" w:rsidRDefault="00CB25D2" w:rsidP="00391EC1">
      <w:pPr>
        <w:jc w:val="center"/>
        <w:rPr>
          <w:b/>
          <w:sz w:val="24"/>
          <w:szCs w:val="24"/>
        </w:rPr>
      </w:pPr>
    </w:p>
    <w:p w:rsidR="00CB25D2" w:rsidRDefault="00CB25D2" w:rsidP="00391EC1">
      <w:pPr>
        <w:jc w:val="center"/>
        <w:rPr>
          <w:b/>
          <w:sz w:val="24"/>
          <w:szCs w:val="24"/>
        </w:rPr>
      </w:pPr>
    </w:p>
    <w:p w:rsidR="00CB25D2" w:rsidRDefault="00CB25D2" w:rsidP="00391EC1">
      <w:pPr>
        <w:jc w:val="center"/>
        <w:rPr>
          <w:b/>
          <w:sz w:val="24"/>
          <w:szCs w:val="24"/>
        </w:rPr>
      </w:pPr>
    </w:p>
    <w:p w:rsidR="00CB25D2" w:rsidRDefault="00CB25D2" w:rsidP="00391EC1">
      <w:pPr>
        <w:jc w:val="center"/>
        <w:rPr>
          <w:b/>
          <w:sz w:val="24"/>
          <w:szCs w:val="24"/>
        </w:rPr>
      </w:pPr>
    </w:p>
    <w:p w:rsidR="00CB25D2" w:rsidRDefault="00CB25D2" w:rsidP="00391EC1">
      <w:pPr>
        <w:jc w:val="center"/>
        <w:rPr>
          <w:b/>
          <w:sz w:val="24"/>
          <w:szCs w:val="24"/>
        </w:rPr>
      </w:pPr>
    </w:p>
    <w:p w:rsidR="00CB25D2" w:rsidRDefault="00CB25D2" w:rsidP="00391EC1">
      <w:pPr>
        <w:jc w:val="center"/>
        <w:rPr>
          <w:b/>
          <w:sz w:val="24"/>
          <w:szCs w:val="24"/>
        </w:rPr>
      </w:pPr>
    </w:p>
    <w:p w:rsidR="00CB25D2" w:rsidRDefault="00CB25D2" w:rsidP="00391EC1">
      <w:pPr>
        <w:jc w:val="center"/>
        <w:rPr>
          <w:b/>
          <w:sz w:val="24"/>
          <w:szCs w:val="24"/>
        </w:rPr>
      </w:pPr>
    </w:p>
    <w:p w:rsidR="00CB25D2" w:rsidRDefault="00CB25D2" w:rsidP="00391EC1">
      <w:pPr>
        <w:jc w:val="center"/>
        <w:rPr>
          <w:b/>
          <w:sz w:val="24"/>
          <w:szCs w:val="24"/>
        </w:rPr>
      </w:pPr>
    </w:p>
    <w:p w:rsidR="00435E02" w:rsidRDefault="00435E02" w:rsidP="00391EC1">
      <w:pPr>
        <w:jc w:val="center"/>
        <w:rPr>
          <w:b/>
          <w:sz w:val="24"/>
          <w:szCs w:val="24"/>
        </w:rPr>
      </w:pPr>
    </w:p>
    <w:p w:rsidR="00435E02" w:rsidRDefault="00435E02" w:rsidP="00C70BF3">
      <w:pPr>
        <w:rPr>
          <w:b/>
          <w:sz w:val="24"/>
          <w:szCs w:val="24"/>
        </w:rPr>
      </w:pPr>
    </w:p>
    <w:p w:rsidR="00540A2F" w:rsidRDefault="00540A2F" w:rsidP="00C70BF3">
      <w:pPr>
        <w:rPr>
          <w:b/>
          <w:sz w:val="24"/>
          <w:szCs w:val="24"/>
        </w:rPr>
      </w:pPr>
    </w:p>
    <w:p w:rsidR="00540A2F" w:rsidRDefault="00540A2F" w:rsidP="00C70BF3">
      <w:pPr>
        <w:rPr>
          <w:b/>
          <w:sz w:val="24"/>
          <w:szCs w:val="24"/>
        </w:rPr>
      </w:pPr>
    </w:p>
    <w:p w:rsidR="00540A2F" w:rsidRDefault="00540A2F" w:rsidP="00C70BF3">
      <w:pPr>
        <w:rPr>
          <w:b/>
          <w:sz w:val="24"/>
          <w:szCs w:val="24"/>
        </w:rPr>
      </w:pPr>
    </w:p>
    <w:p w:rsidR="00540A2F" w:rsidRDefault="00540A2F" w:rsidP="00C70BF3">
      <w:pPr>
        <w:rPr>
          <w:b/>
          <w:sz w:val="24"/>
          <w:szCs w:val="24"/>
        </w:rPr>
      </w:pPr>
    </w:p>
    <w:p w:rsidR="00540A2F" w:rsidRDefault="00540A2F" w:rsidP="00C70BF3">
      <w:pPr>
        <w:rPr>
          <w:b/>
          <w:sz w:val="24"/>
          <w:szCs w:val="24"/>
        </w:rPr>
      </w:pPr>
    </w:p>
    <w:p w:rsidR="00435E02" w:rsidRDefault="00435E02" w:rsidP="00391EC1">
      <w:pPr>
        <w:jc w:val="center"/>
        <w:rPr>
          <w:b/>
          <w:sz w:val="24"/>
          <w:szCs w:val="24"/>
        </w:rPr>
      </w:pPr>
    </w:p>
    <w:p w:rsidR="00435E02" w:rsidRDefault="00435E02" w:rsidP="00391EC1">
      <w:pPr>
        <w:jc w:val="center"/>
        <w:rPr>
          <w:b/>
          <w:sz w:val="24"/>
          <w:szCs w:val="24"/>
        </w:rPr>
      </w:pPr>
    </w:p>
    <w:p w:rsidR="00435E02" w:rsidRDefault="00435E02" w:rsidP="00391EC1">
      <w:pPr>
        <w:jc w:val="center"/>
        <w:rPr>
          <w:b/>
          <w:sz w:val="24"/>
          <w:szCs w:val="24"/>
        </w:rPr>
      </w:pPr>
      <w:r>
        <w:rPr>
          <w:b/>
          <w:sz w:val="24"/>
          <w:szCs w:val="24"/>
        </w:rPr>
        <w:t>Г. Иваново</w:t>
      </w:r>
    </w:p>
    <w:p w:rsidR="00435E02" w:rsidRDefault="00435E02" w:rsidP="00391EC1">
      <w:pPr>
        <w:jc w:val="center"/>
        <w:rPr>
          <w:b/>
          <w:sz w:val="24"/>
          <w:szCs w:val="24"/>
        </w:rPr>
      </w:pPr>
    </w:p>
    <w:p w:rsidR="00427A49" w:rsidRPr="007B0D29" w:rsidRDefault="00540A2F" w:rsidP="00391EC1">
      <w:pPr>
        <w:jc w:val="center"/>
        <w:rPr>
          <w:b/>
          <w:sz w:val="24"/>
          <w:szCs w:val="24"/>
        </w:rPr>
      </w:pPr>
      <w:r>
        <w:rPr>
          <w:b/>
          <w:sz w:val="24"/>
          <w:szCs w:val="24"/>
        </w:rPr>
        <w:lastRenderedPageBreak/>
        <w:t>1.</w:t>
      </w:r>
      <w:r w:rsidR="00427A49">
        <w:rPr>
          <w:b/>
          <w:sz w:val="24"/>
          <w:szCs w:val="24"/>
        </w:rPr>
        <w:t>О</w:t>
      </w:r>
      <w:r w:rsidR="00427A49" w:rsidRPr="007B0D29">
        <w:rPr>
          <w:b/>
          <w:sz w:val="24"/>
          <w:szCs w:val="24"/>
        </w:rPr>
        <w:t>бщие положения.</w:t>
      </w:r>
    </w:p>
    <w:p w:rsidR="00427A49" w:rsidRDefault="00427A49" w:rsidP="00427A49">
      <w:pPr>
        <w:pStyle w:val="aff0"/>
        <w:tabs>
          <w:tab w:val="left" w:pos="0"/>
        </w:tabs>
        <w:autoSpaceDN w:val="0"/>
        <w:spacing w:after="0"/>
        <w:ind w:left="0"/>
        <w:jc w:val="both"/>
        <w:rPr>
          <w:rFonts w:ascii="Times New Roman" w:hAnsi="Times New Roman"/>
          <w:sz w:val="24"/>
          <w:szCs w:val="24"/>
          <w:lang w:eastAsia="ru-RU"/>
        </w:rPr>
      </w:pPr>
    </w:p>
    <w:p w:rsidR="00427A49" w:rsidRPr="00DE6DB0" w:rsidRDefault="00427A49" w:rsidP="00427A49">
      <w:pPr>
        <w:pStyle w:val="aff0"/>
        <w:tabs>
          <w:tab w:val="left" w:pos="0"/>
        </w:tabs>
        <w:autoSpaceDN w:val="0"/>
        <w:spacing w:after="0"/>
        <w:ind w:left="0"/>
        <w:jc w:val="both"/>
        <w:rPr>
          <w:rFonts w:ascii="Times New Roman" w:hAnsi="Times New Roman"/>
          <w:sz w:val="24"/>
          <w:szCs w:val="24"/>
          <w:lang w:eastAsia="ru-RU"/>
        </w:rPr>
      </w:pPr>
      <w:r>
        <w:rPr>
          <w:rFonts w:ascii="Times New Roman" w:hAnsi="Times New Roman"/>
          <w:sz w:val="24"/>
          <w:szCs w:val="24"/>
          <w:lang w:eastAsia="ru-RU"/>
        </w:rPr>
        <w:t xml:space="preserve">1.1. </w:t>
      </w:r>
      <w:proofErr w:type="gramStart"/>
      <w:r w:rsidRPr="00DE6DB0">
        <w:rPr>
          <w:rFonts w:ascii="Times New Roman" w:hAnsi="Times New Roman"/>
          <w:sz w:val="24"/>
          <w:szCs w:val="24"/>
          <w:lang w:eastAsia="ru-RU"/>
        </w:rPr>
        <w:t>Настоящее Положение разработано в соответствии с Трудовым кодексом Российской Федерации, Федеральным законом</w:t>
      </w:r>
      <w:r w:rsidR="00391EC1">
        <w:rPr>
          <w:rFonts w:ascii="Times New Roman" w:hAnsi="Times New Roman"/>
          <w:sz w:val="24"/>
          <w:szCs w:val="24"/>
          <w:lang w:eastAsia="ru-RU"/>
        </w:rPr>
        <w:t xml:space="preserve"> РФ</w:t>
      </w:r>
      <w:r w:rsidRPr="00DE6DB0">
        <w:rPr>
          <w:rFonts w:ascii="Times New Roman" w:hAnsi="Times New Roman"/>
          <w:sz w:val="24"/>
          <w:szCs w:val="24"/>
          <w:lang w:eastAsia="ru-RU"/>
        </w:rPr>
        <w:t xml:space="preserve"> от 29 декабря 2012 г. № 273-ФЗ «Об образовании в Российской Федерации», Постановлениями  Администрации города Иванова от 14.11.2011 г.</w:t>
      </w:r>
      <w:r>
        <w:rPr>
          <w:rFonts w:ascii="Times New Roman" w:hAnsi="Times New Roman"/>
          <w:sz w:val="24"/>
          <w:szCs w:val="24"/>
          <w:lang w:eastAsia="ru-RU"/>
        </w:rPr>
        <w:t xml:space="preserve"> </w:t>
      </w:r>
      <w:r w:rsidRPr="00DE6DB0">
        <w:rPr>
          <w:rFonts w:ascii="Times New Roman" w:hAnsi="Times New Roman"/>
          <w:sz w:val="24"/>
          <w:szCs w:val="24"/>
          <w:lang w:eastAsia="ru-RU"/>
        </w:rPr>
        <w:t>№ 2547 «О системе оплаты труда работников муниципальных образовательных учреждений, подведомственных управлению образования</w:t>
      </w:r>
      <w:r w:rsidR="00F01F03">
        <w:rPr>
          <w:rFonts w:ascii="Times New Roman" w:hAnsi="Times New Roman"/>
          <w:sz w:val="24"/>
          <w:szCs w:val="24"/>
          <w:lang w:eastAsia="ru-RU"/>
        </w:rPr>
        <w:t xml:space="preserve"> Администрации города Иванова» с изменениями и дополнениями, </w:t>
      </w:r>
      <w:r w:rsidRPr="00DE6DB0">
        <w:rPr>
          <w:rFonts w:ascii="Times New Roman" w:hAnsi="Times New Roman"/>
          <w:sz w:val="24"/>
          <w:szCs w:val="24"/>
        </w:rPr>
        <w:t>нормативными документами Министерства образования и науки по внедрению модельной методики</w:t>
      </w:r>
      <w:proofErr w:type="gramEnd"/>
      <w:r w:rsidRPr="00DE6DB0">
        <w:rPr>
          <w:rFonts w:ascii="Times New Roman" w:hAnsi="Times New Roman"/>
          <w:sz w:val="24"/>
          <w:szCs w:val="24"/>
        </w:rPr>
        <w:t xml:space="preserve"> оплаты труда в общеобразовательных учреждениях,</w:t>
      </w:r>
      <w:r w:rsidRPr="00DE6DB0">
        <w:rPr>
          <w:rFonts w:ascii="Times New Roman" w:hAnsi="Times New Roman"/>
          <w:sz w:val="24"/>
          <w:szCs w:val="24"/>
          <w:lang w:eastAsia="ru-RU"/>
        </w:rPr>
        <w:t xml:space="preserve">  Положением об оплате труда работников МБОУ «СШ № 54».</w:t>
      </w:r>
    </w:p>
    <w:p w:rsidR="00427A49" w:rsidRPr="00427A49" w:rsidRDefault="00427A49" w:rsidP="00427A49">
      <w:pPr>
        <w:jc w:val="both"/>
        <w:rPr>
          <w:kern w:val="2"/>
          <w:sz w:val="24"/>
          <w:szCs w:val="24"/>
        </w:rPr>
      </w:pPr>
      <w:r w:rsidRPr="00427A49">
        <w:rPr>
          <w:kern w:val="2"/>
          <w:sz w:val="24"/>
          <w:szCs w:val="24"/>
        </w:rPr>
        <w:t xml:space="preserve">1.2. </w:t>
      </w:r>
      <w:r w:rsidRPr="00427A49">
        <w:rPr>
          <w:kern w:val="2"/>
          <w:sz w:val="24"/>
          <w:szCs w:val="24"/>
        </w:rPr>
        <w:tab/>
        <w:t>Выплаты стимулирующего характера сотрудникам производятся за счет средств фонда стимулирования МБОУ «СШ № 54» (далее - Школа).</w:t>
      </w:r>
    </w:p>
    <w:p w:rsidR="00427A49" w:rsidRPr="00427A49" w:rsidRDefault="00427A49" w:rsidP="00427A49">
      <w:pPr>
        <w:jc w:val="both"/>
        <w:rPr>
          <w:kern w:val="2"/>
          <w:sz w:val="24"/>
          <w:szCs w:val="24"/>
        </w:rPr>
      </w:pPr>
      <w:r w:rsidRPr="00427A49">
        <w:rPr>
          <w:kern w:val="2"/>
          <w:sz w:val="24"/>
          <w:szCs w:val="24"/>
        </w:rPr>
        <w:t xml:space="preserve">1.3. </w:t>
      </w:r>
      <w:r w:rsidRPr="00427A49">
        <w:rPr>
          <w:kern w:val="2"/>
          <w:sz w:val="24"/>
          <w:szCs w:val="24"/>
        </w:rPr>
        <w:tab/>
        <w:t xml:space="preserve">Выплаты стимулирующего характера устанавливаются по итогам работы по результатам труда работников  Школы за отчетный учебный период: </w:t>
      </w:r>
    </w:p>
    <w:p w:rsidR="00427A49" w:rsidRPr="00427A49" w:rsidRDefault="00427A49" w:rsidP="00427A49">
      <w:pPr>
        <w:jc w:val="both"/>
        <w:rPr>
          <w:kern w:val="2"/>
          <w:sz w:val="24"/>
          <w:szCs w:val="24"/>
        </w:rPr>
      </w:pPr>
      <w:r w:rsidRPr="00427A49">
        <w:rPr>
          <w:kern w:val="2"/>
          <w:sz w:val="24"/>
          <w:szCs w:val="24"/>
        </w:rPr>
        <w:t>1 февраля -31 августа</w:t>
      </w:r>
    </w:p>
    <w:p w:rsidR="00427A49" w:rsidRPr="00427A49" w:rsidRDefault="00427A49" w:rsidP="00427A49">
      <w:pPr>
        <w:jc w:val="both"/>
        <w:rPr>
          <w:kern w:val="2"/>
          <w:sz w:val="24"/>
          <w:szCs w:val="24"/>
        </w:rPr>
      </w:pPr>
      <w:r w:rsidRPr="00427A49">
        <w:rPr>
          <w:kern w:val="2"/>
          <w:sz w:val="24"/>
          <w:szCs w:val="24"/>
        </w:rPr>
        <w:t>1 сентября-31 января.</w:t>
      </w:r>
    </w:p>
    <w:p w:rsidR="00427A49" w:rsidRPr="00427A49" w:rsidRDefault="00427A49" w:rsidP="00427A49">
      <w:pPr>
        <w:jc w:val="both"/>
        <w:rPr>
          <w:kern w:val="2"/>
          <w:sz w:val="24"/>
          <w:szCs w:val="24"/>
        </w:rPr>
      </w:pPr>
      <w:r w:rsidRPr="00427A49">
        <w:rPr>
          <w:kern w:val="2"/>
          <w:sz w:val="24"/>
          <w:szCs w:val="24"/>
        </w:rPr>
        <w:t>1.4.</w:t>
      </w:r>
      <w:r w:rsidRPr="00427A49">
        <w:rPr>
          <w:kern w:val="2"/>
          <w:sz w:val="24"/>
          <w:szCs w:val="24"/>
        </w:rPr>
        <w:tab/>
        <w:t xml:space="preserve"> Денежные средства части фонда оплаты труда, направляемые на стимулирование работников, которые не использованы в течение финансового года, направляются в фонд экономии заработной платы Школы.</w:t>
      </w:r>
    </w:p>
    <w:p w:rsidR="00427A49" w:rsidRPr="00427A49" w:rsidRDefault="00427A49" w:rsidP="00427A49">
      <w:pPr>
        <w:jc w:val="right"/>
        <w:rPr>
          <w:b/>
          <w:kern w:val="2"/>
          <w:sz w:val="24"/>
          <w:szCs w:val="24"/>
        </w:rPr>
      </w:pPr>
      <w:r w:rsidRPr="00427A49">
        <w:rPr>
          <w:kern w:val="2"/>
          <w:sz w:val="24"/>
          <w:szCs w:val="24"/>
        </w:rPr>
        <w:t xml:space="preserve">                                                     </w:t>
      </w:r>
    </w:p>
    <w:p w:rsidR="00427A49" w:rsidRPr="00427A49" w:rsidRDefault="00427A49" w:rsidP="00427A49">
      <w:pPr>
        <w:jc w:val="center"/>
        <w:rPr>
          <w:b/>
          <w:kern w:val="2"/>
          <w:sz w:val="24"/>
          <w:szCs w:val="24"/>
        </w:rPr>
      </w:pPr>
      <w:r w:rsidRPr="00427A49">
        <w:rPr>
          <w:b/>
          <w:kern w:val="2"/>
          <w:sz w:val="24"/>
          <w:szCs w:val="24"/>
        </w:rPr>
        <w:t>2.  Цели стимулирования.</w:t>
      </w:r>
    </w:p>
    <w:p w:rsidR="00427A49" w:rsidRPr="00427A49" w:rsidRDefault="00427A49" w:rsidP="00427A49">
      <w:pPr>
        <w:jc w:val="center"/>
        <w:rPr>
          <w:b/>
          <w:kern w:val="2"/>
          <w:sz w:val="24"/>
          <w:szCs w:val="24"/>
        </w:rPr>
      </w:pPr>
    </w:p>
    <w:p w:rsidR="00427A49" w:rsidRPr="00427A49" w:rsidRDefault="00427A49" w:rsidP="00391EC1">
      <w:pPr>
        <w:spacing w:line="276" w:lineRule="auto"/>
        <w:jc w:val="both"/>
        <w:rPr>
          <w:kern w:val="2"/>
          <w:sz w:val="24"/>
          <w:szCs w:val="24"/>
        </w:rPr>
      </w:pPr>
      <w:r w:rsidRPr="00427A49">
        <w:rPr>
          <w:bCs/>
          <w:kern w:val="2"/>
          <w:sz w:val="24"/>
          <w:szCs w:val="24"/>
        </w:rPr>
        <w:t xml:space="preserve">2.1. Выплаты стимулирующего характера работникам Школы производятся с </w:t>
      </w:r>
      <w:r w:rsidRPr="00427A49">
        <w:rPr>
          <w:kern w:val="2"/>
          <w:sz w:val="24"/>
          <w:szCs w:val="24"/>
        </w:rPr>
        <w:t>целью:</w:t>
      </w:r>
    </w:p>
    <w:p w:rsidR="00427A49" w:rsidRPr="00427A49" w:rsidRDefault="00427A49" w:rsidP="00391EC1">
      <w:pPr>
        <w:numPr>
          <w:ilvl w:val="2"/>
          <w:numId w:val="34"/>
        </w:numPr>
        <w:spacing w:line="276" w:lineRule="auto"/>
        <w:jc w:val="both"/>
        <w:textAlignment w:val="auto"/>
        <w:rPr>
          <w:kern w:val="2"/>
          <w:sz w:val="24"/>
          <w:szCs w:val="24"/>
        </w:rPr>
      </w:pPr>
      <w:r w:rsidRPr="00427A49">
        <w:rPr>
          <w:kern w:val="2"/>
          <w:sz w:val="24"/>
          <w:szCs w:val="24"/>
        </w:rPr>
        <w:t>повышения качества образовательных услуг;</w:t>
      </w:r>
    </w:p>
    <w:p w:rsidR="00427A49" w:rsidRPr="00427A49" w:rsidRDefault="00427A49" w:rsidP="00391EC1">
      <w:pPr>
        <w:numPr>
          <w:ilvl w:val="2"/>
          <w:numId w:val="34"/>
        </w:numPr>
        <w:spacing w:line="276" w:lineRule="auto"/>
        <w:jc w:val="both"/>
        <w:textAlignment w:val="auto"/>
        <w:rPr>
          <w:kern w:val="2"/>
          <w:sz w:val="24"/>
          <w:szCs w:val="24"/>
        </w:rPr>
      </w:pPr>
      <w:r w:rsidRPr="00427A49">
        <w:rPr>
          <w:kern w:val="2"/>
          <w:sz w:val="24"/>
          <w:szCs w:val="24"/>
        </w:rPr>
        <w:t>обеспечения зависимости оплаты труда от конечных результатов работы;</w:t>
      </w:r>
    </w:p>
    <w:p w:rsidR="00427A49" w:rsidRPr="00427A49" w:rsidRDefault="00427A49" w:rsidP="00391EC1">
      <w:pPr>
        <w:numPr>
          <w:ilvl w:val="2"/>
          <w:numId w:val="34"/>
        </w:numPr>
        <w:spacing w:line="276" w:lineRule="auto"/>
        <w:contextualSpacing/>
        <w:jc w:val="both"/>
        <w:textAlignment w:val="auto"/>
        <w:rPr>
          <w:rFonts w:eastAsia="Times New Roman"/>
          <w:sz w:val="24"/>
          <w:szCs w:val="24"/>
        </w:rPr>
      </w:pPr>
      <w:r w:rsidRPr="00427A49">
        <w:rPr>
          <w:rFonts w:eastAsia="Times New Roman"/>
          <w:sz w:val="24"/>
          <w:szCs w:val="24"/>
        </w:rPr>
        <w:t xml:space="preserve"> развития творческой активности и инициативы.</w:t>
      </w:r>
    </w:p>
    <w:p w:rsidR="00427A49" w:rsidRPr="00427A49" w:rsidRDefault="00427A49" w:rsidP="00427A49">
      <w:pPr>
        <w:jc w:val="both"/>
        <w:rPr>
          <w:kern w:val="2"/>
          <w:sz w:val="24"/>
          <w:szCs w:val="24"/>
        </w:rPr>
      </w:pPr>
      <w:r w:rsidRPr="00427A49">
        <w:rPr>
          <w:kern w:val="2"/>
          <w:sz w:val="24"/>
          <w:szCs w:val="24"/>
        </w:rPr>
        <w:t> </w:t>
      </w:r>
    </w:p>
    <w:p w:rsidR="00427A49" w:rsidRPr="00427A49" w:rsidRDefault="00427A49" w:rsidP="00427A49">
      <w:pPr>
        <w:numPr>
          <w:ilvl w:val="0"/>
          <w:numId w:val="34"/>
        </w:numPr>
        <w:contextualSpacing/>
        <w:jc w:val="center"/>
        <w:textAlignment w:val="auto"/>
        <w:rPr>
          <w:rFonts w:eastAsia="Times New Roman"/>
          <w:b/>
          <w:sz w:val="24"/>
          <w:szCs w:val="24"/>
        </w:rPr>
      </w:pPr>
      <w:r w:rsidRPr="00427A49">
        <w:rPr>
          <w:rFonts w:eastAsia="Times New Roman"/>
          <w:b/>
          <w:sz w:val="24"/>
          <w:szCs w:val="24"/>
        </w:rPr>
        <w:t>Виды и размеры стимулирующих выплат.</w:t>
      </w:r>
    </w:p>
    <w:p w:rsidR="00427A49" w:rsidRPr="00427A49" w:rsidRDefault="00427A49" w:rsidP="00427A49">
      <w:pPr>
        <w:ind w:left="540"/>
        <w:contextualSpacing/>
        <w:rPr>
          <w:rFonts w:eastAsia="Times New Roman"/>
          <w:b/>
          <w:sz w:val="24"/>
          <w:szCs w:val="24"/>
        </w:rPr>
      </w:pPr>
    </w:p>
    <w:p w:rsidR="00427A49" w:rsidRPr="00427A49" w:rsidRDefault="00427A49" w:rsidP="00427A49">
      <w:pPr>
        <w:numPr>
          <w:ilvl w:val="1"/>
          <w:numId w:val="34"/>
        </w:numPr>
        <w:contextualSpacing/>
        <w:jc w:val="both"/>
        <w:textAlignment w:val="auto"/>
        <w:rPr>
          <w:rFonts w:eastAsia="Times New Roman"/>
          <w:sz w:val="24"/>
          <w:szCs w:val="24"/>
        </w:rPr>
      </w:pPr>
      <w:r w:rsidRPr="00427A49">
        <w:rPr>
          <w:rFonts w:eastAsia="Times New Roman"/>
          <w:sz w:val="24"/>
          <w:szCs w:val="24"/>
        </w:rPr>
        <w:t>Виды и размеры стимулирующих выплат работникам Школы определяются в соответствии с настоящим Положением.</w:t>
      </w:r>
    </w:p>
    <w:p w:rsidR="00427A49" w:rsidRPr="00427A49" w:rsidRDefault="00427A49" w:rsidP="00427A49">
      <w:pPr>
        <w:contextualSpacing/>
        <w:jc w:val="both"/>
        <w:rPr>
          <w:rFonts w:ascii="Calibri" w:eastAsia="Times New Roman" w:hAnsi="Calibri"/>
          <w:sz w:val="24"/>
          <w:szCs w:val="24"/>
        </w:rPr>
      </w:pPr>
    </w:p>
    <w:p w:rsidR="00427A49" w:rsidRPr="00427A49" w:rsidRDefault="00427A49" w:rsidP="00427A49">
      <w:pPr>
        <w:numPr>
          <w:ilvl w:val="0"/>
          <w:numId w:val="34"/>
        </w:numPr>
        <w:contextualSpacing/>
        <w:jc w:val="center"/>
        <w:textAlignment w:val="auto"/>
        <w:rPr>
          <w:rFonts w:eastAsia="Times New Roman"/>
          <w:b/>
          <w:sz w:val="24"/>
          <w:szCs w:val="24"/>
        </w:rPr>
      </w:pPr>
      <w:r w:rsidRPr="00427A49">
        <w:rPr>
          <w:rFonts w:eastAsia="Times New Roman"/>
          <w:b/>
          <w:sz w:val="24"/>
          <w:szCs w:val="24"/>
        </w:rPr>
        <w:t>Выплаты за ведомственные награды и звания.</w:t>
      </w:r>
    </w:p>
    <w:p w:rsidR="00427A49" w:rsidRPr="00427A49" w:rsidRDefault="00427A49" w:rsidP="00427A49">
      <w:pPr>
        <w:ind w:left="540"/>
        <w:contextualSpacing/>
        <w:rPr>
          <w:rFonts w:eastAsia="Times New Roman"/>
          <w:b/>
          <w:sz w:val="24"/>
          <w:szCs w:val="24"/>
        </w:rPr>
      </w:pPr>
    </w:p>
    <w:p w:rsidR="00427A49" w:rsidRPr="00427A49" w:rsidRDefault="00427A49" w:rsidP="00391EC1">
      <w:pPr>
        <w:numPr>
          <w:ilvl w:val="1"/>
          <w:numId w:val="34"/>
        </w:numPr>
        <w:tabs>
          <w:tab w:val="left" w:pos="1290"/>
        </w:tabs>
        <w:spacing w:line="276" w:lineRule="auto"/>
        <w:contextualSpacing/>
        <w:jc w:val="both"/>
        <w:textAlignment w:val="auto"/>
        <w:rPr>
          <w:rFonts w:eastAsia="Times New Roman"/>
          <w:sz w:val="24"/>
          <w:szCs w:val="24"/>
        </w:rPr>
      </w:pPr>
      <w:r w:rsidRPr="00427A49">
        <w:rPr>
          <w:rFonts w:eastAsia="Times New Roman"/>
          <w:sz w:val="24"/>
          <w:szCs w:val="24"/>
        </w:rPr>
        <w:t>В Школе устанавливаются следующие выплаты за ведомственные награды и звания:</w:t>
      </w:r>
    </w:p>
    <w:p w:rsidR="00427A49" w:rsidRPr="00427A49" w:rsidRDefault="00427A49" w:rsidP="00391EC1">
      <w:pPr>
        <w:spacing w:line="276" w:lineRule="auto"/>
        <w:jc w:val="both"/>
        <w:rPr>
          <w:kern w:val="2"/>
          <w:sz w:val="24"/>
          <w:szCs w:val="24"/>
        </w:rPr>
      </w:pPr>
      <w:r w:rsidRPr="00427A49">
        <w:rPr>
          <w:kern w:val="2"/>
          <w:sz w:val="24"/>
          <w:szCs w:val="24"/>
        </w:rPr>
        <w:t>-  за государственную награду,  почетные звания «Народный учитель», «Заслуженный учитель» - 20%;</w:t>
      </w:r>
    </w:p>
    <w:p w:rsidR="00427A49" w:rsidRPr="00427A49" w:rsidRDefault="00427A49" w:rsidP="00391EC1">
      <w:pPr>
        <w:spacing w:line="276" w:lineRule="auto"/>
        <w:jc w:val="both"/>
        <w:rPr>
          <w:kern w:val="2"/>
          <w:sz w:val="24"/>
          <w:szCs w:val="24"/>
        </w:rPr>
      </w:pPr>
      <w:r w:rsidRPr="00427A49">
        <w:rPr>
          <w:kern w:val="2"/>
          <w:sz w:val="24"/>
          <w:szCs w:val="24"/>
        </w:rPr>
        <w:t>- за ведомственную награду почетное звание «Почетный работник общего образования Российской Федерации» и другие почетные звания по профилю учреждения или педагогической деятельности (преподаваемых дисциплин) - 10%;</w:t>
      </w:r>
    </w:p>
    <w:p w:rsidR="00427A49" w:rsidRPr="00427A49" w:rsidRDefault="00427A49" w:rsidP="00391EC1">
      <w:pPr>
        <w:spacing w:line="276" w:lineRule="auto"/>
        <w:jc w:val="both"/>
        <w:rPr>
          <w:kern w:val="2"/>
          <w:sz w:val="24"/>
          <w:szCs w:val="24"/>
        </w:rPr>
      </w:pPr>
      <w:r w:rsidRPr="00427A49">
        <w:rPr>
          <w:kern w:val="2"/>
          <w:sz w:val="24"/>
          <w:szCs w:val="24"/>
        </w:rPr>
        <w:t>- за ученую степень по профилю образовательного учреждения или педагогической деятельности (преподаваемых дисциплин):</w:t>
      </w:r>
    </w:p>
    <w:p w:rsidR="00427A49" w:rsidRPr="00427A49" w:rsidRDefault="00427A49" w:rsidP="00391EC1">
      <w:pPr>
        <w:spacing w:line="276" w:lineRule="auto"/>
        <w:jc w:val="both"/>
        <w:rPr>
          <w:kern w:val="2"/>
          <w:sz w:val="24"/>
          <w:szCs w:val="24"/>
        </w:rPr>
      </w:pPr>
      <w:r w:rsidRPr="00427A49">
        <w:rPr>
          <w:kern w:val="2"/>
          <w:sz w:val="24"/>
          <w:szCs w:val="24"/>
        </w:rPr>
        <w:t>- кандидат наук - 25%;</w:t>
      </w:r>
    </w:p>
    <w:p w:rsidR="00427A49" w:rsidRPr="00427A49" w:rsidRDefault="00427A49" w:rsidP="00391EC1">
      <w:pPr>
        <w:spacing w:line="276" w:lineRule="auto"/>
        <w:jc w:val="both"/>
        <w:rPr>
          <w:kern w:val="2"/>
          <w:sz w:val="24"/>
          <w:szCs w:val="24"/>
        </w:rPr>
      </w:pPr>
      <w:r w:rsidRPr="00427A49">
        <w:rPr>
          <w:kern w:val="2"/>
          <w:sz w:val="24"/>
          <w:szCs w:val="24"/>
        </w:rPr>
        <w:t>- доктор наук - 45%.</w:t>
      </w:r>
    </w:p>
    <w:p w:rsidR="00427A49" w:rsidRDefault="00427A49" w:rsidP="00427A49">
      <w:pPr>
        <w:jc w:val="center"/>
        <w:rPr>
          <w:b/>
          <w:kern w:val="2"/>
          <w:sz w:val="24"/>
          <w:szCs w:val="24"/>
        </w:rPr>
      </w:pPr>
    </w:p>
    <w:p w:rsidR="0046491F" w:rsidRDefault="0046491F" w:rsidP="00427A49">
      <w:pPr>
        <w:jc w:val="center"/>
        <w:rPr>
          <w:b/>
          <w:kern w:val="2"/>
          <w:sz w:val="24"/>
          <w:szCs w:val="24"/>
        </w:rPr>
      </w:pPr>
    </w:p>
    <w:p w:rsidR="00540A2F" w:rsidRDefault="00540A2F" w:rsidP="00427A49">
      <w:pPr>
        <w:jc w:val="center"/>
        <w:rPr>
          <w:b/>
          <w:kern w:val="2"/>
          <w:sz w:val="24"/>
          <w:szCs w:val="24"/>
        </w:rPr>
      </w:pPr>
    </w:p>
    <w:p w:rsidR="0046491F" w:rsidRPr="00427A49" w:rsidRDefault="0046491F" w:rsidP="00427A49">
      <w:pPr>
        <w:jc w:val="center"/>
        <w:rPr>
          <w:b/>
          <w:kern w:val="2"/>
          <w:sz w:val="24"/>
          <w:szCs w:val="24"/>
        </w:rPr>
      </w:pPr>
    </w:p>
    <w:p w:rsidR="00427A49" w:rsidRPr="00427A49" w:rsidRDefault="00427A49" w:rsidP="00427A49">
      <w:pPr>
        <w:pStyle w:val="aff0"/>
        <w:numPr>
          <w:ilvl w:val="0"/>
          <w:numId w:val="34"/>
        </w:numPr>
        <w:suppressAutoHyphens/>
        <w:overflowPunct w:val="0"/>
        <w:autoSpaceDE w:val="0"/>
        <w:autoSpaceDN w:val="0"/>
        <w:adjustRightInd w:val="0"/>
        <w:spacing w:after="0" w:line="240" w:lineRule="auto"/>
        <w:jc w:val="center"/>
        <w:rPr>
          <w:rFonts w:ascii="Times New Roman" w:eastAsia="Calibri" w:hAnsi="Times New Roman"/>
          <w:b/>
          <w:kern w:val="2"/>
          <w:sz w:val="24"/>
          <w:szCs w:val="24"/>
          <w:lang w:eastAsia="ru-RU"/>
        </w:rPr>
      </w:pPr>
      <w:r w:rsidRPr="00427A49">
        <w:rPr>
          <w:rFonts w:ascii="Times New Roman" w:eastAsia="Calibri" w:hAnsi="Times New Roman"/>
          <w:b/>
          <w:kern w:val="2"/>
          <w:sz w:val="24"/>
          <w:szCs w:val="24"/>
          <w:lang w:eastAsia="ru-RU"/>
        </w:rPr>
        <w:lastRenderedPageBreak/>
        <w:t>Порядок определения размера стимулирующих выплат. Регламент работы комиссии.</w:t>
      </w:r>
    </w:p>
    <w:p w:rsidR="00427A49" w:rsidRPr="00427A49" w:rsidRDefault="00427A49" w:rsidP="00427A49">
      <w:pPr>
        <w:pStyle w:val="aff0"/>
        <w:suppressAutoHyphens/>
        <w:overflowPunct w:val="0"/>
        <w:autoSpaceDE w:val="0"/>
        <w:autoSpaceDN w:val="0"/>
        <w:adjustRightInd w:val="0"/>
        <w:spacing w:after="0" w:line="240" w:lineRule="auto"/>
        <w:ind w:left="540"/>
        <w:rPr>
          <w:rFonts w:ascii="Times New Roman" w:eastAsia="Calibri" w:hAnsi="Times New Roman"/>
          <w:b/>
          <w:kern w:val="2"/>
          <w:sz w:val="24"/>
          <w:szCs w:val="24"/>
          <w:lang w:eastAsia="ru-RU"/>
        </w:rPr>
      </w:pPr>
    </w:p>
    <w:p w:rsidR="00427A49" w:rsidRPr="00427A49" w:rsidRDefault="00427A49" w:rsidP="00391EC1">
      <w:pPr>
        <w:spacing w:line="276" w:lineRule="auto"/>
        <w:jc w:val="both"/>
        <w:rPr>
          <w:kern w:val="2"/>
          <w:sz w:val="24"/>
          <w:szCs w:val="24"/>
        </w:rPr>
      </w:pPr>
      <w:r w:rsidRPr="00427A49">
        <w:rPr>
          <w:kern w:val="2"/>
          <w:sz w:val="24"/>
          <w:szCs w:val="24"/>
        </w:rPr>
        <w:t xml:space="preserve">    5.1. Стимулирующие выплаты работникам по результатам труда распределяются  с учетом мнения профкома по представлению руководителя образовательного учреждения на заседаниях  специальной комиссии по распределению стимулирующей части фонда оплаты труда (далее-Комиссия),  состав которой утверждается на Управляющем совете. </w:t>
      </w:r>
    </w:p>
    <w:p w:rsidR="00427A49" w:rsidRPr="00427A49" w:rsidRDefault="00427A49" w:rsidP="00391EC1">
      <w:pPr>
        <w:spacing w:line="276" w:lineRule="auto"/>
        <w:jc w:val="both"/>
        <w:rPr>
          <w:rFonts w:eastAsia="Times New Roman"/>
          <w:sz w:val="24"/>
          <w:szCs w:val="24"/>
        </w:rPr>
      </w:pPr>
      <w:r w:rsidRPr="00427A49">
        <w:rPr>
          <w:kern w:val="2"/>
          <w:sz w:val="24"/>
          <w:szCs w:val="24"/>
        </w:rPr>
        <w:t xml:space="preserve"> 5.2.</w:t>
      </w:r>
      <w:r w:rsidRPr="00427A49">
        <w:rPr>
          <w:rFonts w:eastAsia="Times New Roman"/>
          <w:sz w:val="24"/>
          <w:szCs w:val="24"/>
        </w:rPr>
        <w:t xml:space="preserve"> В состав комиссии входит директор Школы, заместител</w:t>
      </w:r>
      <w:proofErr w:type="gramStart"/>
      <w:r w:rsidRPr="00427A49">
        <w:rPr>
          <w:rFonts w:eastAsia="Times New Roman"/>
          <w:sz w:val="24"/>
          <w:szCs w:val="24"/>
        </w:rPr>
        <w:t>ь(</w:t>
      </w:r>
      <w:proofErr w:type="gramEnd"/>
      <w:r w:rsidRPr="00427A49">
        <w:rPr>
          <w:rFonts w:eastAsia="Times New Roman"/>
          <w:sz w:val="24"/>
          <w:szCs w:val="24"/>
        </w:rPr>
        <w:t>и) директора по учебно-воспитательной работе, заместитель директора по воспитательной работе,  председатель профкома, руководители методических объединений, представители педагогических и других работников (не более 9 человек).</w:t>
      </w:r>
    </w:p>
    <w:p w:rsidR="00427A49" w:rsidRPr="00427A49" w:rsidRDefault="00427A49" w:rsidP="00391EC1">
      <w:pPr>
        <w:spacing w:line="276" w:lineRule="auto"/>
        <w:jc w:val="both"/>
        <w:rPr>
          <w:rFonts w:eastAsia="Times New Roman"/>
          <w:sz w:val="24"/>
          <w:szCs w:val="24"/>
        </w:rPr>
      </w:pPr>
      <w:r w:rsidRPr="00427A49">
        <w:rPr>
          <w:rFonts w:eastAsia="Times New Roman"/>
          <w:sz w:val="24"/>
          <w:szCs w:val="24"/>
        </w:rPr>
        <w:t xml:space="preserve"> 5.3. Работу Комиссии возглавляет председатель, который избирается из числа членов Комиссии.</w:t>
      </w:r>
    </w:p>
    <w:p w:rsidR="00427A49" w:rsidRPr="00427A49" w:rsidRDefault="00427A49" w:rsidP="00391EC1">
      <w:pPr>
        <w:spacing w:line="276" w:lineRule="auto"/>
        <w:jc w:val="both"/>
        <w:rPr>
          <w:rFonts w:eastAsia="Times New Roman"/>
          <w:sz w:val="24"/>
          <w:szCs w:val="24"/>
        </w:rPr>
      </w:pPr>
      <w:r w:rsidRPr="00427A49">
        <w:rPr>
          <w:rFonts w:eastAsia="Times New Roman"/>
          <w:sz w:val="24"/>
          <w:szCs w:val="24"/>
        </w:rPr>
        <w:t xml:space="preserve"> 5.4.  Комиссия формируется на один учебный год. Члены Комиссии осуществляют свою деятельность безвозмездно на общественных началах.</w:t>
      </w:r>
    </w:p>
    <w:p w:rsidR="00427A49" w:rsidRPr="00427A49" w:rsidRDefault="00427A49" w:rsidP="00391EC1">
      <w:pPr>
        <w:spacing w:line="276" w:lineRule="auto"/>
        <w:jc w:val="both"/>
        <w:rPr>
          <w:rFonts w:eastAsia="Times New Roman"/>
          <w:sz w:val="24"/>
          <w:szCs w:val="24"/>
        </w:rPr>
      </w:pPr>
      <w:r w:rsidRPr="00427A49">
        <w:rPr>
          <w:rFonts w:eastAsia="Times New Roman"/>
          <w:sz w:val="24"/>
          <w:szCs w:val="24"/>
        </w:rPr>
        <w:t xml:space="preserve"> 5.5. Распределение стимулирующих выплат с учетом оценки критериев качества оказанных услуг и выполненной работы осуществляется один раз в полугодие.</w:t>
      </w:r>
    </w:p>
    <w:p w:rsidR="00427A49" w:rsidRPr="00427A49" w:rsidRDefault="00427A49" w:rsidP="00391EC1">
      <w:pPr>
        <w:spacing w:line="276" w:lineRule="auto"/>
        <w:jc w:val="both"/>
        <w:rPr>
          <w:rFonts w:eastAsia="Times New Roman"/>
          <w:sz w:val="24"/>
          <w:szCs w:val="24"/>
        </w:rPr>
      </w:pPr>
      <w:r w:rsidRPr="00427A49">
        <w:rPr>
          <w:rFonts w:eastAsia="Times New Roman"/>
          <w:sz w:val="24"/>
          <w:szCs w:val="24"/>
        </w:rPr>
        <w:t xml:space="preserve">  5.6. </w:t>
      </w:r>
      <w:proofErr w:type="spellStart"/>
      <w:r w:rsidRPr="00427A49">
        <w:rPr>
          <w:rFonts w:eastAsia="Times New Roman"/>
          <w:sz w:val="24"/>
          <w:szCs w:val="24"/>
        </w:rPr>
        <w:t>Критериальная</w:t>
      </w:r>
      <w:proofErr w:type="spellEnd"/>
      <w:r w:rsidRPr="00427A49">
        <w:rPr>
          <w:rFonts w:eastAsia="Times New Roman"/>
          <w:sz w:val="24"/>
          <w:szCs w:val="24"/>
        </w:rPr>
        <w:t xml:space="preserve"> оценка деятельности работников разрабатывается по каждой должности согласно штатному расписанию с учетом мнения профкома и утверждается на общем собрании работников.</w:t>
      </w:r>
    </w:p>
    <w:p w:rsidR="00427A49" w:rsidRPr="00427A49" w:rsidRDefault="00427A49" w:rsidP="00391EC1">
      <w:pPr>
        <w:spacing w:line="276" w:lineRule="auto"/>
        <w:jc w:val="both"/>
        <w:rPr>
          <w:rFonts w:eastAsia="Times New Roman"/>
          <w:sz w:val="24"/>
          <w:szCs w:val="24"/>
        </w:rPr>
      </w:pPr>
      <w:r w:rsidRPr="00427A49">
        <w:rPr>
          <w:rFonts w:eastAsia="Times New Roman"/>
          <w:sz w:val="24"/>
          <w:szCs w:val="24"/>
        </w:rPr>
        <w:t xml:space="preserve">  5.7. Содержание критериев (показатели) для  педагогических, административно-управленческих и технических работников определены в Приложениях № 1,2,3.</w:t>
      </w:r>
    </w:p>
    <w:p w:rsidR="00427A49" w:rsidRPr="00427A49" w:rsidRDefault="00427A49" w:rsidP="00391EC1">
      <w:pPr>
        <w:spacing w:line="276" w:lineRule="auto"/>
        <w:jc w:val="both"/>
        <w:rPr>
          <w:rFonts w:eastAsia="Times New Roman"/>
          <w:sz w:val="24"/>
          <w:szCs w:val="24"/>
        </w:rPr>
      </w:pPr>
      <w:r w:rsidRPr="00427A49">
        <w:rPr>
          <w:rFonts w:eastAsia="Times New Roman"/>
          <w:sz w:val="24"/>
          <w:szCs w:val="24"/>
        </w:rPr>
        <w:t xml:space="preserve">  5.8. Работник Школы  дважды в год: в срок до 1 сентября и до 1</w:t>
      </w:r>
      <w:r w:rsidR="0046491F">
        <w:rPr>
          <w:rFonts w:eastAsia="Times New Roman"/>
          <w:sz w:val="24"/>
          <w:szCs w:val="24"/>
        </w:rPr>
        <w:t>0 января</w:t>
      </w:r>
      <w:r w:rsidRPr="00427A49">
        <w:rPr>
          <w:rFonts w:eastAsia="Times New Roman"/>
          <w:sz w:val="24"/>
          <w:szCs w:val="24"/>
        </w:rPr>
        <w:t xml:space="preserve"> на основе самоанализа результатов прошедшего полугодия представляет в Комиссию  лист оценки  и информацию за своей подписью.</w:t>
      </w:r>
    </w:p>
    <w:p w:rsidR="00427A49" w:rsidRPr="00427A49" w:rsidRDefault="00427A49" w:rsidP="00391EC1">
      <w:pPr>
        <w:spacing w:line="276" w:lineRule="auto"/>
        <w:jc w:val="both"/>
        <w:rPr>
          <w:kern w:val="2"/>
          <w:sz w:val="24"/>
          <w:szCs w:val="24"/>
        </w:rPr>
      </w:pPr>
      <w:r w:rsidRPr="00427A49">
        <w:rPr>
          <w:rFonts w:eastAsia="Times New Roman"/>
          <w:sz w:val="24"/>
          <w:szCs w:val="24"/>
        </w:rPr>
        <w:t xml:space="preserve">   5.9.1. Поступившие материалы рассматриваются Комиссией с учетом мнения администрации школы, родителей (законных представителей) обучающихся (при наличии), профкома.</w:t>
      </w:r>
      <w:r w:rsidRPr="00427A49">
        <w:rPr>
          <w:kern w:val="2"/>
          <w:sz w:val="24"/>
          <w:szCs w:val="24"/>
        </w:rPr>
        <w:t xml:space="preserve"> По решению Управляющего совета Школы могут быть приобщены результаты контроля вышестоящих организаций (управления образования Администрации города Иванова, МБОУ Методический центр, ИРО Ивановской области, ЦИОКО и других).</w:t>
      </w:r>
    </w:p>
    <w:p w:rsidR="00427A49" w:rsidRPr="00427A49" w:rsidRDefault="00427A49" w:rsidP="00391EC1">
      <w:pPr>
        <w:spacing w:line="276" w:lineRule="auto"/>
        <w:jc w:val="both"/>
        <w:rPr>
          <w:kern w:val="2"/>
          <w:sz w:val="24"/>
          <w:szCs w:val="24"/>
        </w:rPr>
      </w:pPr>
      <w:r w:rsidRPr="00427A49">
        <w:rPr>
          <w:rFonts w:eastAsia="Times New Roman"/>
          <w:sz w:val="24"/>
          <w:szCs w:val="24"/>
        </w:rPr>
        <w:t xml:space="preserve"> 5.9.2. </w:t>
      </w:r>
      <w:r w:rsidRPr="00427A49">
        <w:rPr>
          <w:kern w:val="2"/>
          <w:sz w:val="24"/>
          <w:szCs w:val="24"/>
        </w:rPr>
        <w:t xml:space="preserve">Комиссия Управляющего совета, которой делегированы полномочия по распределению стимулирующего фонда, рассматривает все представленные на работников Школы материалы: результаты самооценки и степень </w:t>
      </w:r>
      <w:proofErr w:type="spellStart"/>
      <w:r w:rsidRPr="00427A49">
        <w:rPr>
          <w:kern w:val="2"/>
          <w:sz w:val="24"/>
          <w:szCs w:val="24"/>
        </w:rPr>
        <w:t>подтвержденности</w:t>
      </w:r>
      <w:proofErr w:type="spellEnd"/>
      <w:r w:rsidRPr="00427A49">
        <w:rPr>
          <w:kern w:val="2"/>
          <w:sz w:val="24"/>
          <w:szCs w:val="24"/>
        </w:rPr>
        <w:t xml:space="preserve"> показателей материалами «</w:t>
      </w:r>
      <w:proofErr w:type="spellStart"/>
      <w:r w:rsidRPr="00427A49">
        <w:rPr>
          <w:kern w:val="2"/>
          <w:sz w:val="24"/>
          <w:szCs w:val="24"/>
        </w:rPr>
        <w:t>портфолио</w:t>
      </w:r>
      <w:proofErr w:type="spellEnd"/>
      <w:r w:rsidRPr="00427A49">
        <w:rPr>
          <w:kern w:val="2"/>
          <w:sz w:val="24"/>
          <w:szCs w:val="24"/>
        </w:rPr>
        <w:t>» работника. Проводится экспертная оценка деятельности работника членами комиссии, которая заносится в протокол заседания комиссии.</w:t>
      </w:r>
    </w:p>
    <w:p w:rsidR="00427A49" w:rsidRPr="00427A49" w:rsidRDefault="00427A49" w:rsidP="00391EC1">
      <w:pPr>
        <w:spacing w:line="276" w:lineRule="auto"/>
        <w:jc w:val="both"/>
        <w:rPr>
          <w:rFonts w:eastAsia="Times New Roman"/>
          <w:sz w:val="24"/>
          <w:szCs w:val="24"/>
        </w:rPr>
      </w:pPr>
      <w:r w:rsidRPr="00427A49">
        <w:rPr>
          <w:kern w:val="2"/>
          <w:sz w:val="24"/>
          <w:szCs w:val="24"/>
        </w:rPr>
        <w:t> </w:t>
      </w:r>
      <w:r w:rsidRPr="00427A49">
        <w:rPr>
          <w:rFonts w:eastAsia="Times New Roman"/>
          <w:sz w:val="24"/>
          <w:szCs w:val="24"/>
        </w:rPr>
        <w:t>5.9.3. Комиссия принимает решение о премировании и размере стимулирующей выплаты открытым голосованием при условии присутствия не менее половины членов Комиссии. Решение Комиссии оформляется протоколом, который подписывается председателем и секретарем Комиссии. На основании протокола Комиссии директор образовательного учреждения издает приказ о премировании и размере стимулирующих выплат работникам школы.</w:t>
      </w:r>
    </w:p>
    <w:p w:rsidR="00427A49" w:rsidRDefault="00427A49" w:rsidP="00391EC1">
      <w:pPr>
        <w:spacing w:line="276" w:lineRule="auto"/>
        <w:jc w:val="both"/>
        <w:rPr>
          <w:kern w:val="2"/>
          <w:sz w:val="24"/>
          <w:szCs w:val="24"/>
        </w:rPr>
      </w:pPr>
      <w:r w:rsidRPr="00427A49">
        <w:rPr>
          <w:rFonts w:eastAsia="Times New Roman"/>
          <w:sz w:val="24"/>
          <w:szCs w:val="24"/>
        </w:rPr>
        <w:t>5.9.4.</w:t>
      </w:r>
      <w:r w:rsidRPr="00427A49">
        <w:rPr>
          <w:kern w:val="2"/>
          <w:sz w:val="24"/>
          <w:szCs w:val="24"/>
        </w:rPr>
        <w:t xml:space="preserve"> Вновь принятому работнику в период до следующего распределения стимулирующих выплат (если позволяют финансовые средства) может устанавливаться надбавка к базовой части заработной платы. Размер надбавки устанавливается по решению Комиссии.</w:t>
      </w:r>
    </w:p>
    <w:p w:rsidR="005B274F" w:rsidRDefault="005B274F" w:rsidP="00391EC1">
      <w:pPr>
        <w:spacing w:line="276" w:lineRule="auto"/>
        <w:jc w:val="both"/>
        <w:rPr>
          <w:kern w:val="2"/>
          <w:sz w:val="24"/>
          <w:szCs w:val="24"/>
        </w:rPr>
      </w:pPr>
    </w:p>
    <w:p w:rsidR="00427A49" w:rsidRPr="00427A49" w:rsidRDefault="00427A49" w:rsidP="00391EC1">
      <w:pPr>
        <w:spacing w:line="276" w:lineRule="auto"/>
        <w:jc w:val="both"/>
        <w:rPr>
          <w:rFonts w:eastAsia="Times New Roman"/>
          <w:sz w:val="24"/>
          <w:szCs w:val="24"/>
        </w:rPr>
      </w:pPr>
      <w:r w:rsidRPr="00427A49">
        <w:rPr>
          <w:kern w:val="2"/>
          <w:sz w:val="24"/>
          <w:szCs w:val="24"/>
        </w:rPr>
        <w:lastRenderedPageBreak/>
        <w:t>5.9.5.</w:t>
      </w:r>
      <w:r w:rsidRPr="00427A49">
        <w:rPr>
          <w:rFonts w:eastAsia="Times New Roman"/>
          <w:sz w:val="24"/>
          <w:szCs w:val="24"/>
        </w:rPr>
        <w:t>Ознакомление работников с итогами оценки профессиональной деятельности производится в течение пяти календарных дней после заседания Комиссии.</w:t>
      </w:r>
    </w:p>
    <w:p w:rsidR="00427A49" w:rsidRPr="00427A49" w:rsidRDefault="00427A49" w:rsidP="00427A49">
      <w:pPr>
        <w:jc w:val="center"/>
        <w:rPr>
          <w:b/>
          <w:kern w:val="2"/>
          <w:sz w:val="24"/>
          <w:szCs w:val="24"/>
        </w:rPr>
      </w:pPr>
    </w:p>
    <w:p w:rsidR="00427A49" w:rsidRPr="00427A49" w:rsidRDefault="00427A49" w:rsidP="00427A49">
      <w:pPr>
        <w:jc w:val="center"/>
        <w:rPr>
          <w:b/>
          <w:kern w:val="2"/>
          <w:sz w:val="24"/>
          <w:szCs w:val="24"/>
        </w:rPr>
      </w:pPr>
      <w:r w:rsidRPr="00427A49">
        <w:rPr>
          <w:b/>
          <w:kern w:val="2"/>
          <w:sz w:val="24"/>
          <w:szCs w:val="24"/>
        </w:rPr>
        <w:t>6.Порядок выплат стимулирующего характера.</w:t>
      </w:r>
    </w:p>
    <w:p w:rsidR="00427A49" w:rsidRPr="00427A49" w:rsidRDefault="00427A49" w:rsidP="00391EC1">
      <w:pPr>
        <w:spacing w:line="276" w:lineRule="auto"/>
        <w:jc w:val="both"/>
        <w:rPr>
          <w:kern w:val="2"/>
          <w:sz w:val="24"/>
          <w:szCs w:val="24"/>
        </w:rPr>
      </w:pPr>
      <w:r w:rsidRPr="00427A49">
        <w:rPr>
          <w:kern w:val="2"/>
          <w:sz w:val="24"/>
          <w:szCs w:val="24"/>
        </w:rPr>
        <w:t>6.1. Выплаты работникам  утверждаются приказом директора Школы.</w:t>
      </w:r>
    </w:p>
    <w:p w:rsidR="00427A49" w:rsidRPr="00427A49" w:rsidRDefault="00427A49" w:rsidP="00391EC1">
      <w:pPr>
        <w:spacing w:line="276" w:lineRule="auto"/>
        <w:jc w:val="both"/>
        <w:rPr>
          <w:kern w:val="2"/>
          <w:sz w:val="24"/>
          <w:szCs w:val="24"/>
        </w:rPr>
      </w:pPr>
      <w:r w:rsidRPr="00427A49">
        <w:rPr>
          <w:kern w:val="2"/>
          <w:sz w:val="24"/>
          <w:szCs w:val="24"/>
        </w:rPr>
        <w:t xml:space="preserve">6.2.  Стимулирующие выплаты выплачиваются за счет </w:t>
      </w:r>
      <w:proofErr w:type="gramStart"/>
      <w:r w:rsidRPr="00427A49">
        <w:rPr>
          <w:kern w:val="2"/>
          <w:sz w:val="24"/>
          <w:szCs w:val="24"/>
        </w:rPr>
        <w:t>средств Фонда стимулирования труда Школы</w:t>
      </w:r>
      <w:proofErr w:type="gramEnd"/>
      <w:r w:rsidRPr="00427A49">
        <w:rPr>
          <w:kern w:val="2"/>
          <w:sz w:val="24"/>
          <w:szCs w:val="24"/>
        </w:rPr>
        <w:t>.</w:t>
      </w:r>
    </w:p>
    <w:p w:rsidR="00427A49" w:rsidRDefault="00427A49" w:rsidP="00391EC1">
      <w:pPr>
        <w:spacing w:line="276" w:lineRule="auto"/>
        <w:jc w:val="both"/>
        <w:rPr>
          <w:kern w:val="2"/>
          <w:sz w:val="24"/>
          <w:szCs w:val="24"/>
        </w:rPr>
      </w:pPr>
      <w:r w:rsidRPr="00427A49">
        <w:rPr>
          <w:kern w:val="2"/>
          <w:sz w:val="24"/>
          <w:szCs w:val="24"/>
        </w:rPr>
        <w:t>6.3. Работникам Школы, имеющим научные степени и почетные звания, из Фонда стимулирования труда  могут устанавливаться повышающие коэффициенты по решению комиссии по распределению стимулирующих выплат при Управляющем совете Школы.          6.4.Итоговый оценочный лист оформляется в форме таблицы, в которой указываются список работников, их должность, итоговая сумма баллов каждого работника. Работники знакомятся с данными оценки их профессиональной деятельности.</w:t>
      </w:r>
    </w:p>
    <w:p w:rsidR="00506E4D" w:rsidRDefault="00506E4D" w:rsidP="00506E4D">
      <w:pPr>
        <w:spacing w:line="276" w:lineRule="auto"/>
        <w:jc w:val="both"/>
        <w:rPr>
          <w:sz w:val="24"/>
          <w:szCs w:val="24"/>
        </w:rPr>
      </w:pPr>
      <w:r>
        <w:rPr>
          <w:kern w:val="2"/>
          <w:sz w:val="24"/>
          <w:szCs w:val="24"/>
        </w:rPr>
        <w:t>6.5.</w:t>
      </w:r>
      <w:r w:rsidR="00427A49" w:rsidRPr="00427A49">
        <w:rPr>
          <w:kern w:val="2"/>
          <w:sz w:val="24"/>
          <w:szCs w:val="24"/>
        </w:rPr>
        <w:t xml:space="preserve">  </w:t>
      </w:r>
      <w:r w:rsidRPr="001E7B2F">
        <w:rPr>
          <w:sz w:val="24"/>
          <w:szCs w:val="24"/>
        </w:rPr>
        <w:t>Условия оплаты труда</w:t>
      </w:r>
      <w:r>
        <w:rPr>
          <w:sz w:val="24"/>
          <w:szCs w:val="24"/>
        </w:rPr>
        <w:t xml:space="preserve"> директора в случае совмещения должности учителя</w:t>
      </w:r>
      <w:r w:rsidRPr="001E7B2F">
        <w:rPr>
          <w:sz w:val="24"/>
          <w:szCs w:val="24"/>
        </w:rPr>
        <w:t xml:space="preserve"> включа</w:t>
      </w:r>
      <w:r>
        <w:rPr>
          <w:sz w:val="24"/>
          <w:szCs w:val="24"/>
        </w:rPr>
        <w:t>ют</w:t>
      </w:r>
      <w:r w:rsidRPr="001E7B2F">
        <w:rPr>
          <w:sz w:val="24"/>
          <w:szCs w:val="24"/>
        </w:rPr>
        <w:t xml:space="preserve"> размер оклада (ставки заработной плат</w:t>
      </w:r>
      <w:r>
        <w:rPr>
          <w:sz w:val="24"/>
          <w:szCs w:val="24"/>
        </w:rPr>
        <w:t>ы, должностного оклада)</w:t>
      </w:r>
      <w:proofErr w:type="gramStart"/>
      <w:r>
        <w:rPr>
          <w:sz w:val="24"/>
          <w:szCs w:val="24"/>
        </w:rPr>
        <w:t xml:space="preserve"> </w:t>
      </w:r>
      <w:r w:rsidRPr="001E7B2F">
        <w:rPr>
          <w:sz w:val="24"/>
          <w:szCs w:val="24"/>
        </w:rPr>
        <w:t>,</w:t>
      </w:r>
      <w:proofErr w:type="gramEnd"/>
      <w:r w:rsidRPr="001E7B2F">
        <w:rPr>
          <w:sz w:val="24"/>
          <w:szCs w:val="24"/>
        </w:rPr>
        <w:t xml:space="preserve"> повышающие коэффициенты к окладам, выплаты компенсационного характера, </w:t>
      </w:r>
      <w:r>
        <w:rPr>
          <w:sz w:val="24"/>
          <w:szCs w:val="24"/>
        </w:rPr>
        <w:t xml:space="preserve">выплаты за </w:t>
      </w:r>
      <w:proofErr w:type="spellStart"/>
      <w:r>
        <w:rPr>
          <w:sz w:val="24"/>
          <w:szCs w:val="24"/>
        </w:rPr>
        <w:t>неадиторную</w:t>
      </w:r>
      <w:proofErr w:type="spellEnd"/>
      <w:r>
        <w:rPr>
          <w:sz w:val="24"/>
          <w:szCs w:val="24"/>
        </w:rPr>
        <w:t xml:space="preserve"> занятость ( классное руководство, методическое сопровождение, иные формы занятости с учащимися и родителями), </w:t>
      </w:r>
      <w:r w:rsidRPr="001E7B2F">
        <w:rPr>
          <w:sz w:val="24"/>
          <w:szCs w:val="24"/>
        </w:rPr>
        <w:t>вы</w:t>
      </w:r>
      <w:r>
        <w:rPr>
          <w:sz w:val="24"/>
          <w:szCs w:val="24"/>
        </w:rPr>
        <w:t xml:space="preserve">платы стимулирующего характера и </w:t>
      </w:r>
      <w:r w:rsidRPr="001E7B2F">
        <w:rPr>
          <w:sz w:val="24"/>
          <w:szCs w:val="24"/>
        </w:rPr>
        <w:t>являются обязательными для включения в трудовой договор.</w:t>
      </w:r>
    </w:p>
    <w:p w:rsidR="00427A49" w:rsidRPr="00427A49" w:rsidRDefault="005B274F" w:rsidP="00391EC1">
      <w:pPr>
        <w:spacing w:line="276" w:lineRule="auto"/>
        <w:jc w:val="both"/>
        <w:rPr>
          <w:kern w:val="2"/>
          <w:sz w:val="24"/>
          <w:szCs w:val="24"/>
        </w:rPr>
      </w:pPr>
      <w:r>
        <w:rPr>
          <w:kern w:val="2"/>
          <w:sz w:val="24"/>
          <w:szCs w:val="24"/>
        </w:rPr>
        <w:t>6.6</w:t>
      </w:r>
      <w:r w:rsidR="00427A49" w:rsidRPr="00427A49">
        <w:rPr>
          <w:kern w:val="2"/>
          <w:sz w:val="24"/>
          <w:szCs w:val="24"/>
        </w:rPr>
        <w:t>. С момента ознакомления работников с оценочным листом в течение 5 календарных дней работники вправе обратиться в письменном виде за разъяснением в  комиссию по распределению стимулирующих выплат.</w:t>
      </w:r>
    </w:p>
    <w:p w:rsidR="00427A49" w:rsidRPr="00427A49" w:rsidRDefault="00427A49" w:rsidP="00391EC1">
      <w:pPr>
        <w:spacing w:line="276" w:lineRule="auto"/>
        <w:jc w:val="both"/>
        <w:rPr>
          <w:kern w:val="2"/>
          <w:sz w:val="24"/>
          <w:szCs w:val="24"/>
        </w:rPr>
      </w:pPr>
      <w:r w:rsidRPr="00427A49">
        <w:rPr>
          <w:kern w:val="2"/>
          <w:sz w:val="24"/>
          <w:szCs w:val="24"/>
        </w:rPr>
        <w:t xml:space="preserve">   6</w:t>
      </w:r>
      <w:r w:rsidR="005B274F">
        <w:rPr>
          <w:kern w:val="2"/>
          <w:sz w:val="24"/>
          <w:szCs w:val="24"/>
        </w:rPr>
        <w:t>.7</w:t>
      </w:r>
      <w:r w:rsidRPr="00427A49">
        <w:rPr>
          <w:kern w:val="2"/>
          <w:sz w:val="24"/>
          <w:szCs w:val="24"/>
        </w:rPr>
        <w:t xml:space="preserve">.   Комиссия обязана осуществить проверку письменного заявления работника и дать ему обоснованный ответ по результатам проверки в течение 5 рабочих дней после принятия заявления. В случае установления в ходе </w:t>
      </w:r>
      <w:proofErr w:type="gramStart"/>
      <w:r w:rsidRPr="00427A49">
        <w:rPr>
          <w:kern w:val="2"/>
          <w:sz w:val="24"/>
          <w:szCs w:val="24"/>
        </w:rPr>
        <w:t>проверки факта нарушения процедур мониторинга</w:t>
      </w:r>
      <w:proofErr w:type="gramEnd"/>
      <w:r w:rsidRPr="00427A49">
        <w:rPr>
          <w:kern w:val="2"/>
          <w:sz w:val="24"/>
          <w:szCs w:val="24"/>
        </w:rPr>
        <w:t xml:space="preserve"> или оценивания, или факта допущения технических ошибок, повлекших ошибочную оценку результативности и качества профессиональной деятельности работника, выраженного в оценочных баллах, комиссия принимает меры для исправления допущенного ошибочного оценивания. Исправленные данные доводятся до сведения работника.</w:t>
      </w:r>
    </w:p>
    <w:p w:rsidR="00427A49" w:rsidRPr="00427A49" w:rsidRDefault="00391EC1" w:rsidP="00391EC1">
      <w:pPr>
        <w:spacing w:line="276" w:lineRule="auto"/>
        <w:jc w:val="both"/>
        <w:rPr>
          <w:kern w:val="2"/>
          <w:sz w:val="24"/>
          <w:szCs w:val="24"/>
        </w:rPr>
      </w:pPr>
      <w:r>
        <w:rPr>
          <w:kern w:val="2"/>
          <w:sz w:val="24"/>
          <w:szCs w:val="24"/>
        </w:rPr>
        <w:t xml:space="preserve"> </w:t>
      </w:r>
      <w:r w:rsidR="005B274F">
        <w:rPr>
          <w:kern w:val="2"/>
          <w:sz w:val="24"/>
          <w:szCs w:val="24"/>
        </w:rPr>
        <w:t>6.8</w:t>
      </w:r>
      <w:r w:rsidR="00427A49" w:rsidRPr="00427A49">
        <w:rPr>
          <w:kern w:val="2"/>
          <w:sz w:val="24"/>
          <w:szCs w:val="24"/>
        </w:rPr>
        <w:t>. На заседании комиссии ведется протокол.</w:t>
      </w:r>
    </w:p>
    <w:p w:rsidR="00427A49" w:rsidRPr="00427A49" w:rsidRDefault="00427A49" w:rsidP="00391EC1">
      <w:pPr>
        <w:spacing w:line="276" w:lineRule="auto"/>
        <w:jc w:val="center"/>
        <w:rPr>
          <w:rFonts w:eastAsia="Times New Roman"/>
          <w:b/>
          <w:sz w:val="24"/>
          <w:szCs w:val="24"/>
        </w:rPr>
      </w:pPr>
      <w:r w:rsidRPr="00427A49">
        <w:rPr>
          <w:rFonts w:eastAsia="Times New Roman"/>
          <w:b/>
          <w:sz w:val="24"/>
          <w:szCs w:val="24"/>
        </w:rPr>
        <w:t>7. Условия снижения и отмены выплат стимулирующего характера.</w:t>
      </w:r>
    </w:p>
    <w:p w:rsidR="00427A49" w:rsidRPr="00427A49" w:rsidRDefault="00427A49" w:rsidP="00391EC1">
      <w:pPr>
        <w:spacing w:line="276" w:lineRule="auto"/>
        <w:jc w:val="center"/>
        <w:rPr>
          <w:rFonts w:eastAsia="Times New Roman"/>
          <w:b/>
          <w:sz w:val="24"/>
          <w:szCs w:val="24"/>
        </w:rPr>
      </w:pPr>
    </w:p>
    <w:p w:rsidR="00427A49" w:rsidRPr="00427A49" w:rsidRDefault="00427A49" w:rsidP="00391EC1">
      <w:pPr>
        <w:spacing w:line="276" w:lineRule="auto"/>
        <w:jc w:val="both"/>
        <w:rPr>
          <w:rFonts w:eastAsia="Times New Roman"/>
          <w:sz w:val="24"/>
          <w:szCs w:val="24"/>
        </w:rPr>
      </w:pPr>
      <w:r w:rsidRPr="00427A49">
        <w:rPr>
          <w:rFonts w:eastAsia="Times New Roman"/>
          <w:sz w:val="24"/>
          <w:szCs w:val="24"/>
        </w:rPr>
        <w:t xml:space="preserve">7.1. При установлении стимулирующей выплаты, а также в течение учебного года, директор образовательного учреждения по согласованию с профсоюзным комитетом имеет право отменить выплату стимулирующего характера или уменьшить её размер </w:t>
      </w:r>
      <w:proofErr w:type="gramStart"/>
      <w:r w:rsidRPr="00427A49">
        <w:rPr>
          <w:rFonts w:eastAsia="Times New Roman"/>
          <w:sz w:val="24"/>
          <w:szCs w:val="24"/>
        </w:rPr>
        <w:t>при</w:t>
      </w:r>
      <w:proofErr w:type="gramEnd"/>
      <w:r w:rsidRPr="00427A49">
        <w:rPr>
          <w:rFonts w:eastAsia="Times New Roman"/>
          <w:sz w:val="24"/>
          <w:szCs w:val="24"/>
        </w:rPr>
        <w:t>:</w:t>
      </w:r>
    </w:p>
    <w:p w:rsidR="00427A49" w:rsidRPr="00427A49" w:rsidRDefault="0046491F" w:rsidP="00391EC1">
      <w:pPr>
        <w:spacing w:line="276" w:lineRule="auto"/>
        <w:jc w:val="both"/>
        <w:rPr>
          <w:rFonts w:eastAsia="Times New Roman"/>
          <w:sz w:val="24"/>
          <w:szCs w:val="24"/>
        </w:rPr>
      </w:pPr>
      <w:r>
        <w:rPr>
          <w:rFonts w:eastAsia="Times New Roman"/>
          <w:sz w:val="24"/>
          <w:szCs w:val="24"/>
        </w:rPr>
        <w:t xml:space="preserve">-  </w:t>
      </w:r>
      <w:proofErr w:type="gramStart"/>
      <w:r w:rsidR="00427A49" w:rsidRPr="00427A49">
        <w:rPr>
          <w:rFonts w:eastAsia="Times New Roman"/>
          <w:sz w:val="24"/>
          <w:szCs w:val="24"/>
        </w:rPr>
        <w:t>нарушении</w:t>
      </w:r>
      <w:proofErr w:type="gramEnd"/>
      <w:r w:rsidR="00427A49" w:rsidRPr="00427A49">
        <w:rPr>
          <w:rFonts w:eastAsia="Times New Roman"/>
          <w:sz w:val="24"/>
          <w:szCs w:val="24"/>
        </w:rPr>
        <w:t xml:space="preserve"> Трудового кодекса Российской Федерации;</w:t>
      </w:r>
    </w:p>
    <w:p w:rsidR="00427A49" w:rsidRPr="00427A49" w:rsidRDefault="00427A49" w:rsidP="00391EC1">
      <w:pPr>
        <w:spacing w:line="276" w:lineRule="auto"/>
        <w:jc w:val="both"/>
        <w:rPr>
          <w:rFonts w:eastAsia="Times New Roman"/>
          <w:sz w:val="24"/>
          <w:szCs w:val="24"/>
        </w:rPr>
      </w:pPr>
      <w:r w:rsidRPr="00427A49">
        <w:rPr>
          <w:rFonts w:eastAsia="Times New Roman"/>
          <w:sz w:val="24"/>
          <w:szCs w:val="24"/>
        </w:rPr>
        <w:t xml:space="preserve">- </w:t>
      </w:r>
      <w:proofErr w:type="gramStart"/>
      <w:r w:rsidRPr="00427A49">
        <w:rPr>
          <w:rFonts w:eastAsia="Times New Roman"/>
          <w:sz w:val="24"/>
          <w:szCs w:val="24"/>
        </w:rPr>
        <w:t>нарушении</w:t>
      </w:r>
      <w:proofErr w:type="gramEnd"/>
      <w:r w:rsidRPr="00427A49">
        <w:rPr>
          <w:rFonts w:eastAsia="Times New Roman"/>
          <w:sz w:val="24"/>
          <w:szCs w:val="24"/>
        </w:rPr>
        <w:t xml:space="preserve"> статей Федерального закона от 29.12.2012 № 273-ФЗ  «Об образовании в Российской Федерации», в том числе  в части всеобуча, Устава образовательного учреждения;</w:t>
      </w:r>
    </w:p>
    <w:p w:rsidR="00427A49" w:rsidRPr="00427A49" w:rsidRDefault="00427A49" w:rsidP="00391EC1">
      <w:pPr>
        <w:spacing w:line="276" w:lineRule="auto"/>
        <w:jc w:val="both"/>
        <w:rPr>
          <w:rFonts w:eastAsia="Times New Roman"/>
          <w:sz w:val="24"/>
          <w:szCs w:val="24"/>
        </w:rPr>
      </w:pPr>
      <w:r w:rsidRPr="00427A49">
        <w:rPr>
          <w:rFonts w:eastAsia="Times New Roman"/>
          <w:sz w:val="24"/>
          <w:szCs w:val="24"/>
        </w:rPr>
        <w:t xml:space="preserve">- </w:t>
      </w:r>
      <w:r w:rsidR="0046491F">
        <w:rPr>
          <w:rFonts w:eastAsia="Times New Roman"/>
          <w:sz w:val="24"/>
          <w:szCs w:val="24"/>
        </w:rPr>
        <w:t xml:space="preserve"> </w:t>
      </w:r>
      <w:r w:rsidRPr="00427A49">
        <w:rPr>
          <w:rFonts w:eastAsia="Times New Roman"/>
          <w:sz w:val="24"/>
          <w:szCs w:val="24"/>
        </w:rPr>
        <w:t>необеспечении условий безопасности образовательного процесса;</w:t>
      </w:r>
    </w:p>
    <w:p w:rsidR="00427A49" w:rsidRPr="00427A49" w:rsidRDefault="00427A49" w:rsidP="00391EC1">
      <w:pPr>
        <w:spacing w:line="276" w:lineRule="auto"/>
        <w:jc w:val="both"/>
        <w:rPr>
          <w:rFonts w:eastAsia="Times New Roman"/>
          <w:sz w:val="24"/>
          <w:szCs w:val="24"/>
        </w:rPr>
      </w:pPr>
      <w:r w:rsidRPr="00427A49">
        <w:rPr>
          <w:rFonts w:eastAsia="Times New Roman"/>
          <w:sz w:val="24"/>
          <w:szCs w:val="24"/>
        </w:rPr>
        <w:t xml:space="preserve">- </w:t>
      </w:r>
      <w:proofErr w:type="gramStart"/>
      <w:r w:rsidRPr="00427A49">
        <w:rPr>
          <w:rFonts w:eastAsia="Times New Roman"/>
          <w:sz w:val="24"/>
          <w:szCs w:val="24"/>
        </w:rPr>
        <w:t>нарушении</w:t>
      </w:r>
      <w:proofErr w:type="gramEnd"/>
      <w:r w:rsidRPr="00427A49">
        <w:rPr>
          <w:rFonts w:eastAsia="Times New Roman"/>
          <w:sz w:val="24"/>
          <w:szCs w:val="24"/>
        </w:rPr>
        <w:t xml:space="preserve"> исполнительской дисциплины (некачественное ведение документации, несвоевременное предоставление отчетов и др.);</w:t>
      </w:r>
    </w:p>
    <w:p w:rsidR="00427A49" w:rsidRPr="00427A49" w:rsidRDefault="00427A49" w:rsidP="00391EC1">
      <w:pPr>
        <w:spacing w:line="276" w:lineRule="auto"/>
        <w:jc w:val="both"/>
        <w:rPr>
          <w:rFonts w:eastAsia="Times New Roman"/>
          <w:sz w:val="24"/>
          <w:szCs w:val="24"/>
        </w:rPr>
      </w:pPr>
      <w:r w:rsidRPr="00427A49">
        <w:rPr>
          <w:rFonts w:eastAsia="Times New Roman"/>
          <w:sz w:val="24"/>
          <w:szCs w:val="24"/>
        </w:rPr>
        <w:t>- при наличии обоснованных жалоб родителей.</w:t>
      </w:r>
    </w:p>
    <w:p w:rsidR="00427A49" w:rsidRPr="00427A49" w:rsidRDefault="00427A49" w:rsidP="00427A49">
      <w:pPr>
        <w:jc w:val="center"/>
        <w:rPr>
          <w:b/>
          <w:kern w:val="2"/>
          <w:sz w:val="24"/>
          <w:szCs w:val="24"/>
        </w:rPr>
      </w:pPr>
      <w:r w:rsidRPr="00427A49">
        <w:rPr>
          <w:b/>
          <w:kern w:val="2"/>
          <w:sz w:val="24"/>
          <w:szCs w:val="24"/>
        </w:rPr>
        <w:t>8.Заключительные положения.</w:t>
      </w:r>
    </w:p>
    <w:p w:rsidR="00435E02" w:rsidRDefault="00435E02" w:rsidP="00435E02">
      <w:pPr>
        <w:ind w:left="-426"/>
        <w:rPr>
          <w:rFonts w:eastAsia="Times New Roman"/>
          <w:sz w:val="24"/>
          <w:szCs w:val="24"/>
        </w:rPr>
      </w:pPr>
      <w:r>
        <w:rPr>
          <w:rFonts w:eastAsia="Times New Roman"/>
          <w:sz w:val="24"/>
          <w:szCs w:val="24"/>
        </w:rPr>
        <w:t xml:space="preserve">      </w:t>
      </w:r>
      <w:r w:rsidR="00427A49" w:rsidRPr="00427A49">
        <w:rPr>
          <w:rFonts w:eastAsia="Times New Roman"/>
          <w:sz w:val="24"/>
          <w:szCs w:val="24"/>
        </w:rPr>
        <w:t>8.1. Максимальный размер выплат стимулирующего характера ограничен размером</w:t>
      </w:r>
    </w:p>
    <w:p w:rsidR="00435E02" w:rsidRPr="00E141A4" w:rsidRDefault="00435E02" w:rsidP="00E141A4">
      <w:pPr>
        <w:ind w:left="-426"/>
        <w:rPr>
          <w:b/>
          <w:kern w:val="2"/>
          <w:sz w:val="24"/>
          <w:szCs w:val="24"/>
        </w:rPr>
      </w:pPr>
      <w:r>
        <w:rPr>
          <w:rFonts w:eastAsia="Times New Roman"/>
          <w:sz w:val="24"/>
          <w:szCs w:val="24"/>
        </w:rPr>
        <w:t xml:space="preserve">     </w:t>
      </w:r>
      <w:r w:rsidR="00427A49" w:rsidRPr="00427A49">
        <w:rPr>
          <w:rFonts w:eastAsia="Times New Roman"/>
          <w:sz w:val="24"/>
          <w:szCs w:val="24"/>
        </w:rPr>
        <w:t xml:space="preserve"> фонда </w:t>
      </w:r>
      <w:r>
        <w:rPr>
          <w:rFonts w:eastAsia="Times New Roman"/>
          <w:sz w:val="24"/>
          <w:szCs w:val="24"/>
        </w:rPr>
        <w:t xml:space="preserve">   </w:t>
      </w:r>
      <w:r w:rsidR="00427A49" w:rsidRPr="00427A49">
        <w:rPr>
          <w:rFonts w:eastAsia="Times New Roman"/>
          <w:sz w:val="24"/>
          <w:szCs w:val="24"/>
        </w:rPr>
        <w:t>стимулирования работников.</w:t>
      </w:r>
    </w:p>
    <w:p w:rsidR="00435E02" w:rsidRDefault="00435E02" w:rsidP="00427A49">
      <w:pPr>
        <w:jc w:val="right"/>
        <w:rPr>
          <w:kern w:val="2"/>
        </w:rPr>
      </w:pPr>
    </w:p>
    <w:p w:rsidR="00427A49" w:rsidRDefault="00427A49" w:rsidP="00427A49">
      <w:pPr>
        <w:jc w:val="right"/>
        <w:rPr>
          <w:kern w:val="2"/>
        </w:rPr>
      </w:pPr>
      <w:r w:rsidRPr="001670EC">
        <w:rPr>
          <w:kern w:val="2"/>
        </w:rPr>
        <w:lastRenderedPageBreak/>
        <w:t xml:space="preserve">Приложение №1 </w:t>
      </w:r>
    </w:p>
    <w:p w:rsidR="00427A49" w:rsidRDefault="00427A49" w:rsidP="00427A49">
      <w:pPr>
        <w:jc w:val="right"/>
        <w:rPr>
          <w:kern w:val="2"/>
        </w:rPr>
      </w:pPr>
      <w:r w:rsidRPr="001670EC">
        <w:rPr>
          <w:kern w:val="2"/>
        </w:rPr>
        <w:t>к</w:t>
      </w:r>
      <w:r w:rsidRPr="001670EC">
        <w:rPr>
          <w:b/>
          <w:kern w:val="2"/>
        </w:rPr>
        <w:t xml:space="preserve"> </w:t>
      </w:r>
      <w:r w:rsidRPr="001670EC">
        <w:rPr>
          <w:kern w:val="2"/>
        </w:rPr>
        <w:t>Положению</w:t>
      </w:r>
      <w:r>
        <w:rPr>
          <w:kern w:val="2"/>
        </w:rPr>
        <w:t xml:space="preserve"> </w:t>
      </w:r>
      <w:r w:rsidRPr="001670EC">
        <w:rPr>
          <w:kern w:val="2"/>
        </w:rPr>
        <w:t xml:space="preserve">о порядке и условиях распределения </w:t>
      </w:r>
      <w:proofErr w:type="gramStart"/>
      <w:r w:rsidRPr="001670EC">
        <w:rPr>
          <w:kern w:val="2"/>
        </w:rPr>
        <w:t>стимулирующей</w:t>
      </w:r>
      <w:proofErr w:type="gramEnd"/>
    </w:p>
    <w:p w:rsidR="00427A49" w:rsidRDefault="00427A49" w:rsidP="00427A49">
      <w:pPr>
        <w:jc w:val="right"/>
        <w:rPr>
          <w:kern w:val="2"/>
        </w:rPr>
      </w:pPr>
      <w:r w:rsidRPr="001670EC">
        <w:rPr>
          <w:kern w:val="2"/>
        </w:rPr>
        <w:t xml:space="preserve"> </w:t>
      </w:r>
      <w:r>
        <w:rPr>
          <w:kern w:val="2"/>
        </w:rPr>
        <w:t xml:space="preserve"> </w:t>
      </w:r>
      <w:r w:rsidRPr="001670EC">
        <w:rPr>
          <w:kern w:val="2"/>
        </w:rPr>
        <w:t>части</w:t>
      </w:r>
      <w:r>
        <w:rPr>
          <w:kern w:val="2"/>
        </w:rPr>
        <w:t xml:space="preserve"> </w:t>
      </w:r>
      <w:r w:rsidRPr="001670EC">
        <w:rPr>
          <w:kern w:val="2"/>
        </w:rPr>
        <w:t xml:space="preserve"> фонда оплаты труда работников</w:t>
      </w:r>
      <w:r>
        <w:rPr>
          <w:kern w:val="2"/>
        </w:rPr>
        <w:t xml:space="preserve"> </w:t>
      </w:r>
      <w:r w:rsidRPr="001670EC">
        <w:rPr>
          <w:kern w:val="2"/>
        </w:rPr>
        <w:t xml:space="preserve"> </w:t>
      </w:r>
      <w:r>
        <w:rPr>
          <w:kern w:val="2"/>
        </w:rPr>
        <w:t>МБОУ «СШ № 54»</w:t>
      </w:r>
    </w:p>
    <w:p w:rsidR="00427A49" w:rsidRPr="001670EC" w:rsidRDefault="00427A49" w:rsidP="00427A49">
      <w:pPr>
        <w:jc w:val="right"/>
        <w:rPr>
          <w:kern w:val="2"/>
        </w:rPr>
      </w:pPr>
    </w:p>
    <w:p w:rsidR="0046491F" w:rsidRDefault="0046491F" w:rsidP="00427A49">
      <w:pPr>
        <w:jc w:val="right"/>
        <w:rPr>
          <w:kern w:val="2"/>
        </w:rPr>
      </w:pPr>
    </w:p>
    <w:p w:rsidR="0046491F" w:rsidRPr="007D2916" w:rsidRDefault="0046491F" w:rsidP="0046491F">
      <w:pPr>
        <w:shd w:val="clear" w:color="auto" w:fill="FFFFFF"/>
        <w:ind w:left="-709"/>
        <w:jc w:val="center"/>
        <w:textAlignment w:val="auto"/>
        <w:outlineLvl w:val="0"/>
        <w:rPr>
          <w:b/>
          <w:color w:val="000000"/>
          <w:spacing w:val="3"/>
          <w:kern w:val="2"/>
          <w:sz w:val="22"/>
          <w:szCs w:val="22"/>
          <w:u w:val="single"/>
        </w:rPr>
      </w:pPr>
      <w:r w:rsidRPr="007D2916">
        <w:rPr>
          <w:b/>
          <w:color w:val="000000"/>
          <w:spacing w:val="3"/>
          <w:kern w:val="2"/>
          <w:sz w:val="22"/>
          <w:szCs w:val="22"/>
          <w:u w:val="single"/>
        </w:rPr>
        <w:t>Оценка качества и результативности работы педагогических работников МБОУ «СШ №54»</w:t>
      </w:r>
    </w:p>
    <w:p w:rsidR="0046491F" w:rsidRPr="007D2916" w:rsidRDefault="0046491F" w:rsidP="0046491F">
      <w:pPr>
        <w:shd w:val="clear" w:color="auto" w:fill="FFFFFF"/>
        <w:jc w:val="center"/>
        <w:textAlignment w:val="auto"/>
        <w:rPr>
          <w:b/>
          <w:color w:val="000000"/>
          <w:spacing w:val="3"/>
          <w:kern w:val="2"/>
          <w:sz w:val="22"/>
          <w:szCs w:val="22"/>
          <w:u w:val="single"/>
        </w:rPr>
      </w:pPr>
      <w:r w:rsidRPr="007D2916">
        <w:rPr>
          <w:b/>
          <w:color w:val="000000"/>
          <w:spacing w:val="3"/>
          <w:kern w:val="2"/>
          <w:sz w:val="22"/>
          <w:szCs w:val="22"/>
          <w:u w:val="single"/>
        </w:rPr>
        <w:t xml:space="preserve">за         полугодие 20      -20          </w:t>
      </w:r>
      <w:proofErr w:type="spellStart"/>
      <w:r w:rsidRPr="007D2916">
        <w:rPr>
          <w:b/>
          <w:color w:val="000000"/>
          <w:spacing w:val="3"/>
          <w:kern w:val="2"/>
          <w:sz w:val="22"/>
          <w:szCs w:val="22"/>
          <w:u w:val="single"/>
        </w:rPr>
        <w:t>уч.г</w:t>
      </w:r>
      <w:proofErr w:type="spellEnd"/>
      <w:r w:rsidRPr="007D2916">
        <w:rPr>
          <w:b/>
          <w:color w:val="000000"/>
          <w:spacing w:val="3"/>
          <w:kern w:val="2"/>
          <w:sz w:val="22"/>
          <w:szCs w:val="22"/>
          <w:u w:val="single"/>
        </w:rPr>
        <w:t>.</w:t>
      </w:r>
    </w:p>
    <w:p w:rsidR="0046491F" w:rsidRPr="007D2916" w:rsidRDefault="0046491F" w:rsidP="0046491F">
      <w:pPr>
        <w:shd w:val="clear" w:color="auto" w:fill="FFFFFF"/>
        <w:jc w:val="center"/>
        <w:textAlignment w:val="auto"/>
        <w:rPr>
          <w:b/>
          <w:color w:val="000000"/>
          <w:spacing w:val="3"/>
          <w:kern w:val="2"/>
          <w:sz w:val="22"/>
          <w:szCs w:val="22"/>
          <w:u w:val="single"/>
        </w:rPr>
      </w:pPr>
    </w:p>
    <w:p w:rsidR="0046491F" w:rsidRPr="007D2916" w:rsidRDefault="0046491F" w:rsidP="0046491F">
      <w:pPr>
        <w:shd w:val="clear" w:color="auto" w:fill="FFFFFF"/>
        <w:jc w:val="both"/>
        <w:textAlignment w:val="auto"/>
        <w:rPr>
          <w:b/>
          <w:color w:val="000000"/>
          <w:spacing w:val="3"/>
          <w:kern w:val="2"/>
          <w:sz w:val="22"/>
          <w:szCs w:val="22"/>
          <w:u w:val="single"/>
        </w:rPr>
      </w:pPr>
      <w:r w:rsidRPr="007D2916">
        <w:rPr>
          <w:b/>
          <w:color w:val="000000"/>
          <w:spacing w:val="3"/>
          <w:kern w:val="2"/>
          <w:sz w:val="22"/>
          <w:szCs w:val="22"/>
          <w:u w:val="single"/>
        </w:rPr>
        <w:t>____________________________________________________________________________</w:t>
      </w:r>
    </w:p>
    <w:p w:rsidR="0046491F" w:rsidRPr="007D2916" w:rsidRDefault="0046491F" w:rsidP="0046491F">
      <w:pPr>
        <w:shd w:val="clear" w:color="auto" w:fill="FFFFFF"/>
        <w:jc w:val="center"/>
        <w:textAlignment w:val="auto"/>
        <w:rPr>
          <w:b/>
          <w:kern w:val="2"/>
          <w:sz w:val="18"/>
          <w:szCs w:val="18"/>
        </w:rPr>
      </w:pPr>
      <w:r w:rsidRPr="007D2916">
        <w:rPr>
          <w:b/>
          <w:kern w:val="2"/>
          <w:sz w:val="18"/>
          <w:szCs w:val="18"/>
        </w:rPr>
        <w:t>Ф.И.О.</w:t>
      </w:r>
    </w:p>
    <w:p w:rsidR="0046491F" w:rsidRPr="007D2916" w:rsidRDefault="0046491F" w:rsidP="0046491F">
      <w:pPr>
        <w:shd w:val="clear" w:color="auto" w:fill="FFFFFF"/>
        <w:jc w:val="both"/>
        <w:textAlignment w:val="auto"/>
        <w:rPr>
          <w:b/>
          <w:color w:val="000000"/>
          <w:spacing w:val="9"/>
          <w:kern w:val="2"/>
          <w:sz w:val="18"/>
          <w:szCs w:val="18"/>
        </w:rPr>
      </w:pPr>
    </w:p>
    <w:tbl>
      <w:tblPr>
        <w:tblW w:w="114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4677"/>
        <w:gridCol w:w="1134"/>
        <w:gridCol w:w="1843"/>
        <w:gridCol w:w="987"/>
        <w:gridCol w:w="987"/>
      </w:tblGrid>
      <w:tr w:rsidR="0046491F" w:rsidRPr="007D2916" w:rsidTr="00CB25D2">
        <w:trPr>
          <w:gridAfter w:val="1"/>
          <w:wAfter w:w="987" w:type="dxa"/>
        </w:trPr>
        <w:tc>
          <w:tcPr>
            <w:tcW w:w="1843" w:type="dxa"/>
            <w:tcBorders>
              <w:top w:val="single" w:sz="4" w:space="0" w:color="auto"/>
              <w:left w:val="single" w:sz="4" w:space="0" w:color="auto"/>
              <w:bottom w:val="single" w:sz="4" w:space="0" w:color="auto"/>
              <w:right w:val="single" w:sz="4" w:space="0" w:color="auto"/>
            </w:tcBorders>
            <w:hideMark/>
          </w:tcPr>
          <w:p w:rsidR="0046491F" w:rsidRPr="007D2916" w:rsidRDefault="0046491F" w:rsidP="00CB25D2">
            <w:pPr>
              <w:shd w:val="clear" w:color="auto" w:fill="FFFFFF"/>
              <w:spacing w:line="276" w:lineRule="auto"/>
              <w:jc w:val="center"/>
              <w:textAlignment w:val="auto"/>
              <w:rPr>
                <w:b/>
                <w:color w:val="000000"/>
                <w:spacing w:val="9"/>
                <w:kern w:val="2"/>
                <w:sz w:val="18"/>
                <w:szCs w:val="18"/>
                <w:lang w:eastAsia="en-US"/>
              </w:rPr>
            </w:pPr>
            <w:r w:rsidRPr="007D2916">
              <w:rPr>
                <w:b/>
                <w:color w:val="000000"/>
                <w:spacing w:val="9"/>
                <w:kern w:val="2"/>
                <w:sz w:val="18"/>
                <w:szCs w:val="18"/>
                <w:lang w:eastAsia="en-US"/>
              </w:rPr>
              <w:t>Критерии</w:t>
            </w:r>
          </w:p>
        </w:tc>
        <w:tc>
          <w:tcPr>
            <w:tcW w:w="4677" w:type="dxa"/>
            <w:tcBorders>
              <w:top w:val="single" w:sz="4" w:space="0" w:color="auto"/>
              <w:left w:val="single" w:sz="4" w:space="0" w:color="auto"/>
              <w:bottom w:val="single" w:sz="4" w:space="0" w:color="auto"/>
              <w:right w:val="single" w:sz="4" w:space="0" w:color="auto"/>
            </w:tcBorders>
            <w:hideMark/>
          </w:tcPr>
          <w:p w:rsidR="0046491F" w:rsidRPr="007D2916" w:rsidRDefault="0046491F" w:rsidP="00CB25D2">
            <w:pPr>
              <w:shd w:val="clear" w:color="auto" w:fill="FFFFFF"/>
              <w:tabs>
                <w:tab w:val="left" w:pos="2358"/>
              </w:tabs>
              <w:spacing w:line="276" w:lineRule="auto"/>
              <w:jc w:val="center"/>
              <w:textAlignment w:val="auto"/>
              <w:rPr>
                <w:b/>
                <w:color w:val="000000"/>
                <w:spacing w:val="9"/>
                <w:kern w:val="2"/>
                <w:sz w:val="18"/>
                <w:szCs w:val="18"/>
                <w:lang w:eastAsia="en-US"/>
              </w:rPr>
            </w:pPr>
            <w:r w:rsidRPr="007D2916">
              <w:rPr>
                <w:b/>
                <w:color w:val="000000"/>
                <w:spacing w:val="9"/>
                <w:kern w:val="2"/>
                <w:sz w:val="18"/>
                <w:szCs w:val="18"/>
                <w:lang w:eastAsia="en-US"/>
              </w:rPr>
              <w:t>Показатели</w:t>
            </w:r>
          </w:p>
        </w:tc>
        <w:tc>
          <w:tcPr>
            <w:tcW w:w="1134" w:type="dxa"/>
            <w:tcBorders>
              <w:top w:val="single" w:sz="4" w:space="0" w:color="auto"/>
              <w:left w:val="single" w:sz="4" w:space="0" w:color="auto"/>
              <w:bottom w:val="single" w:sz="4" w:space="0" w:color="auto"/>
              <w:right w:val="single" w:sz="4" w:space="0" w:color="auto"/>
            </w:tcBorders>
            <w:hideMark/>
          </w:tcPr>
          <w:p w:rsidR="0046491F" w:rsidRPr="007D2916" w:rsidRDefault="0046491F" w:rsidP="00CB25D2">
            <w:pPr>
              <w:shd w:val="clear" w:color="auto" w:fill="FFFFFF"/>
              <w:spacing w:line="276" w:lineRule="auto"/>
              <w:jc w:val="center"/>
              <w:textAlignment w:val="auto"/>
              <w:rPr>
                <w:b/>
                <w:color w:val="000000"/>
                <w:spacing w:val="9"/>
                <w:kern w:val="2"/>
                <w:sz w:val="18"/>
                <w:szCs w:val="18"/>
                <w:lang w:eastAsia="en-US"/>
              </w:rPr>
            </w:pPr>
            <w:r w:rsidRPr="007D2916">
              <w:rPr>
                <w:b/>
                <w:color w:val="000000"/>
                <w:spacing w:val="9"/>
                <w:kern w:val="2"/>
                <w:sz w:val="18"/>
                <w:szCs w:val="18"/>
                <w:lang w:eastAsia="en-US"/>
              </w:rPr>
              <w:t>Баллы</w:t>
            </w:r>
          </w:p>
        </w:tc>
        <w:tc>
          <w:tcPr>
            <w:tcW w:w="1843" w:type="dxa"/>
            <w:tcBorders>
              <w:top w:val="single" w:sz="4" w:space="0" w:color="auto"/>
              <w:left w:val="single" w:sz="4" w:space="0" w:color="auto"/>
              <w:bottom w:val="single" w:sz="4" w:space="0" w:color="auto"/>
              <w:right w:val="single" w:sz="4" w:space="0" w:color="auto"/>
            </w:tcBorders>
            <w:hideMark/>
          </w:tcPr>
          <w:p w:rsidR="0046491F" w:rsidRPr="007D2916" w:rsidRDefault="0046491F" w:rsidP="00CB25D2">
            <w:pPr>
              <w:shd w:val="clear" w:color="auto" w:fill="FFFFFF"/>
              <w:spacing w:line="276" w:lineRule="auto"/>
              <w:jc w:val="center"/>
              <w:textAlignment w:val="auto"/>
              <w:rPr>
                <w:b/>
                <w:color w:val="000000"/>
                <w:spacing w:val="9"/>
                <w:kern w:val="2"/>
                <w:sz w:val="18"/>
                <w:szCs w:val="18"/>
                <w:lang w:eastAsia="en-US"/>
              </w:rPr>
            </w:pPr>
            <w:r w:rsidRPr="007D2916">
              <w:rPr>
                <w:b/>
                <w:color w:val="000000"/>
                <w:spacing w:val="9"/>
                <w:kern w:val="2"/>
                <w:sz w:val="18"/>
                <w:szCs w:val="18"/>
                <w:lang w:eastAsia="en-US"/>
              </w:rPr>
              <w:t xml:space="preserve">Самооценка </w:t>
            </w:r>
          </w:p>
          <w:p w:rsidR="0046491F" w:rsidRPr="007D2916" w:rsidRDefault="0046491F" w:rsidP="00CB25D2">
            <w:pPr>
              <w:shd w:val="clear" w:color="auto" w:fill="FFFFFF"/>
              <w:spacing w:line="276" w:lineRule="auto"/>
              <w:jc w:val="center"/>
              <w:textAlignment w:val="auto"/>
              <w:rPr>
                <w:b/>
                <w:color w:val="000000"/>
                <w:spacing w:val="9"/>
                <w:kern w:val="2"/>
                <w:sz w:val="18"/>
                <w:szCs w:val="18"/>
                <w:lang w:eastAsia="en-US"/>
              </w:rPr>
            </w:pPr>
            <w:r w:rsidRPr="007D2916">
              <w:rPr>
                <w:b/>
                <w:color w:val="000000"/>
                <w:spacing w:val="9"/>
                <w:kern w:val="2"/>
                <w:sz w:val="18"/>
                <w:szCs w:val="18"/>
                <w:lang w:eastAsia="en-US"/>
              </w:rPr>
              <w:t>(с приложением подтверждающих документов)</w:t>
            </w:r>
          </w:p>
        </w:tc>
        <w:tc>
          <w:tcPr>
            <w:tcW w:w="987" w:type="dxa"/>
            <w:tcBorders>
              <w:top w:val="single" w:sz="4" w:space="0" w:color="auto"/>
              <w:left w:val="single" w:sz="4" w:space="0" w:color="auto"/>
              <w:bottom w:val="single" w:sz="4" w:space="0" w:color="auto"/>
              <w:right w:val="single" w:sz="4" w:space="0" w:color="auto"/>
            </w:tcBorders>
            <w:hideMark/>
          </w:tcPr>
          <w:p w:rsidR="0046491F" w:rsidRPr="007D2916" w:rsidRDefault="0046491F" w:rsidP="00CB25D2">
            <w:pPr>
              <w:shd w:val="clear" w:color="auto" w:fill="FFFFFF"/>
              <w:spacing w:line="276" w:lineRule="auto"/>
              <w:jc w:val="center"/>
              <w:textAlignment w:val="auto"/>
              <w:rPr>
                <w:b/>
                <w:color w:val="000000"/>
                <w:spacing w:val="9"/>
                <w:kern w:val="2"/>
                <w:sz w:val="18"/>
                <w:szCs w:val="18"/>
                <w:lang w:eastAsia="en-US"/>
              </w:rPr>
            </w:pPr>
            <w:r w:rsidRPr="007D2916">
              <w:rPr>
                <w:b/>
                <w:color w:val="000000"/>
                <w:spacing w:val="9"/>
                <w:kern w:val="2"/>
                <w:sz w:val="18"/>
                <w:szCs w:val="18"/>
                <w:lang w:eastAsia="en-US"/>
              </w:rPr>
              <w:t>Оценка комиссии</w:t>
            </w:r>
          </w:p>
        </w:tc>
      </w:tr>
      <w:tr w:rsidR="0046491F" w:rsidRPr="009110D5" w:rsidTr="00CB25D2">
        <w:trPr>
          <w:gridAfter w:val="1"/>
          <w:wAfter w:w="987" w:type="dxa"/>
        </w:trPr>
        <w:tc>
          <w:tcPr>
            <w:tcW w:w="1843" w:type="dxa"/>
            <w:vMerge w:val="restart"/>
            <w:tcBorders>
              <w:top w:val="single" w:sz="4" w:space="0" w:color="auto"/>
              <w:left w:val="single" w:sz="4" w:space="0" w:color="auto"/>
              <w:right w:val="single" w:sz="4" w:space="0" w:color="auto"/>
            </w:tcBorders>
            <w:hideMark/>
          </w:tcPr>
          <w:p w:rsidR="0046491F" w:rsidRPr="009110D5" w:rsidRDefault="0046491F" w:rsidP="00CB25D2">
            <w:pPr>
              <w:shd w:val="clear" w:color="auto" w:fill="FFFFFF"/>
              <w:spacing w:line="276" w:lineRule="auto"/>
              <w:jc w:val="both"/>
              <w:textAlignment w:val="auto"/>
              <w:rPr>
                <w:b/>
                <w:color w:val="000000"/>
                <w:spacing w:val="9"/>
                <w:kern w:val="2"/>
                <w:sz w:val="22"/>
                <w:szCs w:val="22"/>
                <w:lang w:eastAsia="en-US"/>
              </w:rPr>
            </w:pPr>
            <w:r w:rsidRPr="009110D5">
              <w:rPr>
                <w:b/>
                <w:color w:val="000000"/>
                <w:spacing w:val="9"/>
                <w:kern w:val="2"/>
                <w:sz w:val="22"/>
                <w:szCs w:val="22"/>
                <w:lang w:eastAsia="en-US"/>
              </w:rPr>
              <w:t>1.Качество обучения</w:t>
            </w:r>
          </w:p>
          <w:p w:rsidR="0046491F" w:rsidRPr="009110D5" w:rsidRDefault="0046491F" w:rsidP="00CB25D2">
            <w:pPr>
              <w:shd w:val="clear" w:color="auto" w:fill="FFFFFF"/>
              <w:spacing w:line="276" w:lineRule="auto"/>
              <w:jc w:val="both"/>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spacing w:line="276" w:lineRule="auto"/>
              <w:jc w:val="both"/>
              <w:textAlignment w:val="auto"/>
              <w:rPr>
                <w:b/>
                <w:color w:val="000000"/>
                <w:spacing w:val="9"/>
                <w:kern w:val="2"/>
                <w:sz w:val="22"/>
                <w:szCs w:val="22"/>
                <w:lang w:eastAsia="en-US"/>
              </w:rPr>
            </w:pPr>
            <w:r w:rsidRPr="009110D5">
              <w:rPr>
                <w:color w:val="000000"/>
                <w:spacing w:val="9"/>
                <w:kern w:val="2"/>
                <w:sz w:val="22"/>
                <w:szCs w:val="22"/>
                <w:lang w:eastAsia="en-US"/>
              </w:rPr>
              <w:t xml:space="preserve">1.1.Отсутствие </w:t>
            </w:r>
            <w:proofErr w:type="gramStart"/>
            <w:r w:rsidRPr="009110D5">
              <w:rPr>
                <w:color w:val="000000"/>
                <w:spacing w:val="9"/>
                <w:kern w:val="2"/>
                <w:sz w:val="22"/>
                <w:szCs w:val="22"/>
                <w:lang w:eastAsia="en-US"/>
              </w:rPr>
              <w:t>неуспевающих</w:t>
            </w:r>
            <w:proofErr w:type="gramEnd"/>
            <w:r w:rsidRPr="009110D5">
              <w:rPr>
                <w:color w:val="000000"/>
                <w:spacing w:val="9"/>
                <w:kern w:val="2"/>
                <w:sz w:val="22"/>
                <w:szCs w:val="22"/>
                <w:lang w:eastAsia="en-US"/>
              </w:rPr>
              <w:t xml:space="preserve"> (100% </w:t>
            </w:r>
            <w:proofErr w:type="spellStart"/>
            <w:r w:rsidRPr="009110D5">
              <w:rPr>
                <w:color w:val="000000"/>
                <w:spacing w:val="9"/>
                <w:kern w:val="2"/>
                <w:sz w:val="22"/>
                <w:szCs w:val="22"/>
                <w:lang w:eastAsia="en-US"/>
              </w:rPr>
              <w:t>обученность</w:t>
            </w:r>
            <w:proofErr w:type="spellEnd"/>
            <w:r w:rsidRPr="009110D5">
              <w:rPr>
                <w:color w:val="000000"/>
                <w:spacing w:val="9"/>
                <w:kern w:val="2"/>
                <w:sz w:val="22"/>
                <w:szCs w:val="22"/>
                <w:lang w:eastAsia="en-US"/>
              </w:rPr>
              <w:t>) по полугодиям</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2</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Height w:val="830"/>
        </w:trPr>
        <w:tc>
          <w:tcPr>
            <w:tcW w:w="1843" w:type="dxa"/>
            <w:vMerge/>
            <w:tcBorders>
              <w:left w:val="single" w:sz="4" w:space="0" w:color="auto"/>
              <w:right w:val="single" w:sz="4" w:space="0" w:color="auto"/>
            </w:tcBorders>
          </w:tcPr>
          <w:p w:rsidR="0046491F" w:rsidRPr="009110D5" w:rsidRDefault="0046491F" w:rsidP="00CB25D2">
            <w:pPr>
              <w:shd w:val="clear" w:color="auto" w:fill="FFFFFF"/>
              <w:spacing w:line="276" w:lineRule="auto"/>
              <w:jc w:val="both"/>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1.2.Качество преподавания не ниже среднего по городу:</w:t>
            </w:r>
          </w:p>
          <w:p w:rsidR="0046491F" w:rsidRPr="009110D5" w:rsidRDefault="0046491F" w:rsidP="00CB25D2">
            <w:pPr>
              <w:shd w:val="clear" w:color="auto" w:fill="FFFFFF"/>
              <w:spacing w:line="276" w:lineRule="auto"/>
              <w:jc w:val="both"/>
              <w:textAlignment w:val="auto"/>
              <w:rPr>
                <w:b/>
                <w:color w:val="000000"/>
                <w:spacing w:val="9"/>
                <w:kern w:val="2"/>
                <w:sz w:val="22"/>
                <w:szCs w:val="22"/>
                <w:lang w:eastAsia="en-US"/>
              </w:rPr>
            </w:pPr>
            <w:r w:rsidRPr="009110D5">
              <w:rPr>
                <w:b/>
                <w:color w:val="000000"/>
                <w:spacing w:val="9"/>
                <w:kern w:val="2"/>
                <w:sz w:val="22"/>
                <w:szCs w:val="22"/>
                <w:lang w:eastAsia="en-US"/>
              </w:rPr>
              <w:t xml:space="preserve">2-4 классы – более 65%,  </w:t>
            </w:r>
          </w:p>
          <w:p w:rsidR="0046491F" w:rsidRPr="009110D5" w:rsidRDefault="0046491F" w:rsidP="00CB25D2">
            <w:pPr>
              <w:shd w:val="clear" w:color="auto" w:fill="FFFFFF"/>
              <w:spacing w:line="276" w:lineRule="auto"/>
              <w:jc w:val="both"/>
              <w:textAlignment w:val="auto"/>
              <w:rPr>
                <w:b/>
                <w:color w:val="000000"/>
                <w:spacing w:val="9"/>
                <w:kern w:val="2"/>
                <w:sz w:val="22"/>
                <w:szCs w:val="22"/>
                <w:lang w:eastAsia="en-US"/>
              </w:rPr>
            </w:pPr>
            <w:r w:rsidRPr="009110D5">
              <w:rPr>
                <w:b/>
                <w:color w:val="000000"/>
                <w:spacing w:val="9"/>
                <w:kern w:val="2"/>
                <w:sz w:val="22"/>
                <w:szCs w:val="22"/>
                <w:lang w:eastAsia="en-US"/>
              </w:rPr>
              <w:t xml:space="preserve">5-9 классы – более 43%,  </w:t>
            </w:r>
          </w:p>
          <w:p w:rsidR="0046491F" w:rsidRPr="009110D5" w:rsidRDefault="0046491F" w:rsidP="00CB25D2">
            <w:pPr>
              <w:shd w:val="clear" w:color="auto" w:fill="FFFFFF"/>
              <w:spacing w:line="276" w:lineRule="auto"/>
              <w:jc w:val="both"/>
              <w:textAlignment w:val="auto"/>
              <w:rPr>
                <w:b/>
                <w:color w:val="000000"/>
                <w:spacing w:val="9"/>
                <w:kern w:val="2"/>
                <w:sz w:val="22"/>
                <w:szCs w:val="22"/>
                <w:lang w:eastAsia="en-US"/>
              </w:rPr>
            </w:pPr>
            <w:r w:rsidRPr="009110D5">
              <w:rPr>
                <w:b/>
                <w:color w:val="000000"/>
                <w:spacing w:val="9"/>
                <w:kern w:val="2"/>
                <w:sz w:val="22"/>
                <w:szCs w:val="22"/>
                <w:lang w:eastAsia="en-US"/>
              </w:rPr>
              <w:t xml:space="preserve">10-11 классы – более 46%;  </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textAlignment w:val="auto"/>
              <w:rPr>
                <w:b/>
                <w:color w:val="000000"/>
                <w:spacing w:val="9"/>
                <w:kern w:val="2"/>
                <w:sz w:val="22"/>
                <w:szCs w:val="22"/>
                <w:lang w:eastAsia="en-US"/>
              </w:rPr>
            </w:pP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2</w:t>
            </w: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2</w:t>
            </w: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2</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Height w:val="385"/>
        </w:trPr>
        <w:tc>
          <w:tcPr>
            <w:tcW w:w="1843" w:type="dxa"/>
            <w:vMerge w:val="restart"/>
            <w:tcBorders>
              <w:top w:val="single" w:sz="4" w:space="0" w:color="auto"/>
              <w:left w:val="single" w:sz="4" w:space="0" w:color="auto"/>
              <w:right w:val="single" w:sz="4" w:space="0" w:color="auto"/>
            </w:tcBorders>
            <w:vAlign w:val="center"/>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r w:rsidRPr="009110D5">
              <w:rPr>
                <w:b/>
                <w:color w:val="000000"/>
                <w:spacing w:val="9"/>
                <w:kern w:val="2"/>
                <w:sz w:val="22"/>
                <w:szCs w:val="22"/>
                <w:lang w:eastAsia="en-US"/>
              </w:rPr>
              <w:t>2.Учебно-воспитатеьная работа</w:t>
            </w:r>
          </w:p>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rPr>
                <w:sz w:val="22"/>
                <w:szCs w:val="22"/>
              </w:rPr>
            </w:pPr>
            <w:r w:rsidRPr="009110D5">
              <w:rPr>
                <w:rFonts w:eastAsia="Times New Roman"/>
                <w:sz w:val="22"/>
                <w:szCs w:val="22"/>
              </w:rPr>
              <w:t>2.1.Ведение предметов на углубленном уровне</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jc w:val="center"/>
              <w:rPr>
                <w:b/>
                <w:sz w:val="22"/>
                <w:szCs w:val="22"/>
              </w:rPr>
            </w:pPr>
            <w:r w:rsidRPr="009110D5">
              <w:rPr>
                <w:b/>
                <w:sz w:val="22"/>
                <w:szCs w:val="22"/>
              </w:rPr>
              <w:t>2</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Height w:val="571"/>
        </w:trPr>
        <w:tc>
          <w:tcPr>
            <w:tcW w:w="1843" w:type="dxa"/>
            <w:vMerge/>
            <w:tcBorders>
              <w:left w:val="single" w:sz="4" w:space="0" w:color="auto"/>
              <w:right w:val="single" w:sz="4" w:space="0" w:color="auto"/>
            </w:tcBorders>
            <w:vAlign w:val="center"/>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rPr>
                <w:rFonts w:eastAsia="Times New Roman"/>
                <w:sz w:val="22"/>
                <w:szCs w:val="22"/>
              </w:rPr>
            </w:pPr>
            <w:r w:rsidRPr="009110D5">
              <w:rPr>
                <w:rFonts w:eastAsia="Times New Roman"/>
                <w:sz w:val="22"/>
                <w:szCs w:val="22"/>
              </w:rPr>
              <w:t>2.2.Мониторинг УУД в соответствии  с ФГОС</w:t>
            </w:r>
          </w:p>
          <w:p w:rsidR="0046491F" w:rsidRPr="009110D5" w:rsidRDefault="0046491F" w:rsidP="00CB25D2">
            <w:pPr>
              <w:rPr>
                <w:sz w:val="22"/>
                <w:szCs w:val="22"/>
              </w:rPr>
            </w:pPr>
            <w:r w:rsidRPr="009110D5">
              <w:rPr>
                <w:rFonts w:eastAsia="Times New Roman"/>
                <w:sz w:val="22"/>
                <w:szCs w:val="22"/>
              </w:rPr>
              <w:t>(в рамках образовательной программы)</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jc w:val="center"/>
              <w:rPr>
                <w:b/>
                <w:sz w:val="22"/>
                <w:szCs w:val="22"/>
              </w:rPr>
            </w:pPr>
            <w:r w:rsidRPr="009110D5">
              <w:rPr>
                <w:b/>
                <w:sz w:val="22"/>
                <w:szCs w:val="22"/>
              </w:rPr>
              <w:t>4</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Height w:val="835"/>
        </w:trPr>
        <w:tc>
          <w:tcPr>
            <w:tcW w:w="1843" w:type="dxa"/>
            <w:vMerge/>
            <w:tcBorders>
              <w:left w:val="single" w:sz="4" w:space="0" w:color="auto"/>
              <w:right w:val="single" w:sz="4" w:space="0" w:color="auto"/>
            </w:tcBorders>
            <w:vAlign w:val="center"/>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rPr>
                <w:rFonts w:eastAsia="Times New Roman"/>
                <w:sz w:val="22"/>
                <w:szCs w:val="22"/>
              </w:rPr>
            </w:pPr>
            <w:r w:rsidRPr="009110D5">
              <w:rPr>
                <w:rFonts w:eastAsia="Times New Roman"/>
                <w:sz w:val="22"/>
                <w:szCs w:val="22"/>
              </w:rPr>
              <w:t>2.3.Участие в конкурсах и мероприятиях по плану Управления образования  </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jc w:val="center"/>
              <w:rPr>
                <w:rFonts w:eastAsia="Times New Roman"/>
                <w:b/>
                <w:sz w:val="22"/>
                <w:szCs w:val="22"/>
              </w:rPr>
            </w:pPr>
            <w:r w:rsidRPr="009110D5">
              <w:rPr>
                <w:rFonts w:eastAsia="Times New Roman"/>
                <w:b/>
                <w:sz w:val="22"/>
                <w:szCs w:val="22"/>
              </w:rPr>
              <w:t>1</w:t>
            </w:r>
            <w:proofErr w:type="gramStart"/>
            <w:r w:rsidRPr="009110D5">
              <w:rPr>
                <w:rFonts w:eastAsia="Times New Roman"/>
                <w:b/>
                <w:sz w:val="22"/>
                <w:szCs w:val="22"/>
              </w:rPr>
              <w:t xml:space="preserve">( </w:t>
            </w:r>
            <w:proofErr w:type="gramEnd"/>
            <w:r w:rsidRPr="009110D5">
              <w:rPr>
                <w:rFonts w:eastAsia="Times New Roman"/>
                <w:b/>
                <w:sz w:val="22"/>
                <w:szCs w:val="22"/>
              </w:rPr>
              <w:t>за каждое мероприятие)</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Height w:val="822"/>
        </w:trPr>
        <w:tc>
          <w:tcPr>
            <w:tcW w:w="1843" w:type="dxa"/>
            <w:vMerge/>
            <w:tcBorders>
              <w:left w:val="single" w:sz="4" w:space="0" w:color="auto"/>
              <w:right w:val="single" w:sz="4" w:space="0" w:color="auto"/>
            </w:tcBorders>
            <w:vAlign w:val="center"/>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rPr>
                <w:rFonts w:eastAsia="Times New Roman"/>
                <w:i/>
                <w:sz w:val="22"/>
                <w:szCs w:val="22"/>
              </w:rPr>
            </w:pPr>
            <w:r w:rsidRPr="009110D5">
              <w:rPr>
                <w:rFonts w:eastAsia="Times New Roman"/>
                <w:sz w:val="22"/>
                <w:szCs w:val="22"/>
              </w:rPr>
              <w:t xml:space="preserve">2.4.Сопровождение учащихся на различные мероприятия по плану  УО за рамками уроков </w:t>
            </w:r>
            <w:proofErr w:type="gramStart"/>
            <w:r w:rsidRPr="009110D5">
              <w:rPr>
                <w:rFonts w:eastAsia="Times New Roman"/>
                <w:sz w:val="22"/>
                <w:szCs w:val="22"/>
              </w:rPr>
              <w:t xml:space="preserve">( </w:t>
            </w:r>
            <w:proofErr w:type="gramEnd"/>
            <w:r w:rsidRPr="009110D5">
              <w:rPr>
                <w:rFonts w:eastAsia="Times New Roman"/>
                <w:sz w:val="22"/>
                <w:szCs w:val="22"/>
              </w:rPr>
              <w:t>в рабочий день)</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jc w:val="center"/>
              <w:rPr>
                <w:rFonts w:eastAsia="Times New Roman"/>
                <w:b/>
                <w:sz w:val="22"/>
                <w:szCs w:val="22"/>
              </w:rPr>
            </w:pPr>
            <w:r w:rsidRPr="009110D5">
              <w:rPr>
                <w:rFonts w:eastAsia="Times New Roman"/>
                <w:b/>
                <w:sz w:val="22"/>
                <w:szCs w:val="22"/>
              </w:rPr>
              <w:t>1</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Height w:val="822"/>
        </w:trPr>
        <w:tc>
          <w:tcPr>
            <w:tcW w:w="1843" w:type="dxa"/>
            <w:vMerge/>
            <w:tcBorders>
              <w:left w:val="single" w:sz="4" w:space="0" w:color="auto"/>
              <w:right w:val="single" w:sz="4" w:space="0" w:color="auto"/>
            </w:tcBorders>
            <w:vAlign w:val="center"/>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rPr>
                <w:sz w:val="22"/>
                <w:szCs w:val="22"/>
              </w:rPr>
            </w:pPr>
            <w:r w:rsidRPr="009110D5">
              <w:rPr>
                <w:rFonts w:eastAsia="Times New Roman"/>
                <w:sz w:val="22"/>
                <w:szCs w:val="22"/>
              </w:rPr>
              <w:t xml:space="preserve">2.5.Разработка рабочих программ  по учебным предметам  </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jc w:val="center"/>
              <w:rPr>
                <w:rFonts w:eastAsia="Times New Roman"/>
                <w:sz w:val="22"/>
                <w:szCs w:val="22"/>
              </w:rPr>
            </w:pPr>
            <w:r w:rsidRPr="009110D5">
              <w:rPr>
                <w:rFonts w:eastAsia="Times New Roman"/>
                <w:sz w:val="22"/>
                <w:szCs w:val="22"/>
              </w:rPr>
              <w:t>3</w:t>
            </w:r>
          </w:p>
          <w:p w:rsidR="0046491F" w:rsidRPr="009110D5" w:rsidRDefault="0046491F" w:rsidP="00CB25D2">
            <w:pPr>
              <w:jc w:val="center"/>
              <w:rPr>
                <w:rFonts w:eastAsia="Times New Roman"/>
                <w:sz w:val="22"/>
                <w:szCs w:val="22"/>
              </w:rPr>
            </w:pPr>
            <w:r w:rsidRPr="009110D5">
              <w:rPr>
                <w:rFonts w:eastAsia="Times New Roman"/>
                <w:sz w:val="22"/>
                <w:szCs w:val="22"/>
              </w:rPr>
              <w:t>за каждую</w:t>
            </w:r>
          </w:p>
          <w:p w:rsidR="0046491F" w:rsidRPr="009110D5" w:rsidRDefault="0046491F" w:rsidP="00CB25D2">
            <w:pPr>
              <w:jc w:val="center"/>
              <w:rPr>
                <w:sz w:val="22"/>
                <w:szCs w:val="22"/>
              </w:rPr>
            </w:pPr>
            <w:proofErr w:type="spellStart"/>
            <w:proofErr w:type="gramStart"/>
            <w:r w:rsidRPr="009110D5">
              <w:rPr>
                <w:rFonts w:eastAsia="Times New Roman"/>
                <w:sz w:val="22"/>
                <w:szCs w:val="22"/>
              </w:rPr>
              <w:t>програм-му</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trHeight w:val="1060"/>
        </w:trPr>
        <w:tc>
          <w:tcPr>
            <w:tcW w:w="1843" w:type="dxa"/>
            <w:vMerge w:val="restart"/>
            <w:tcBorders>
              <w:left w:val="single" w:sz="4" w:space="0" w:color="auto"/>
              <w:right w:val="single" w:sz="4" w:space="0" w:color="auto"/>
            </w:tcBorders>
            <w:vAlign w:val="center"/>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r w:rsidRPr="009110D5">
              <w:rPr>
                <w:b/>
                <w:color w:val="000000"/>
                <w:spacing w:val="9"/>
                <w:kern w:val="2"/>
                <w:sz w:val="22"/>
                <w:szCs w:val="22"/>
                <w:lang w:eastAsia="en-US"/>
              </w:rPr>
              <w:t>3. Индивидуальная работа с учащимися</w:t>
            </w:r>
          </w:p>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jc w:val="both"/>
              <w:textAlignment w:val="auto"/>
              <w:rPr>
                <w:rFonts w:eastAsia="Times New Roman"/>
                <w:kern w:val="0"/>
                <w:sz w:val="22"/>
                <w:szCs w:val="22"/>
              </w:rPr>
            </w:pPr>
            <w:r w:rsidRPr="009110D5">
              <w:rPr>
                <w:rFonts w:eastAsia="Times New Roman"/>
                <w:kern w:val="0"/>
                <w:sz w:val="22"/>
                <w:szCs w:val="22"/>
              </w:rPr>
              <w:lastRenderedPageBreak/>
              <w:t xml:space="preserve">3.1.Реализация адаптированной  образовательной программы для учащихся с ограниченными возможностями здоровья </w:t>
            </w:r>
            <w:proofErr w:type="gramStart"/>
            <w:r w:rsidRPr="009110D5">
              <w:rPr>
                <w:rFonts w:eastAsia="Times New Roman"/>
                <w:kern w:val="0"/>
                <w:sz w:val="22"/>
                <w:szCs w:val="22"/>
              </w:rPr>
              <w:t xml:space="preserve">( </w:t>
            </w:r>
            <w:proofErr w:type="gramEnd"/>
            <w:r w:rsidRPr="009110D5">
              <w:rPr>
                <w:rFonts w:eastAsia="Times New Roman"/>
                <w:kern w:val="0"/>
                <w:sz w:val="22"/>
                <w:szCs w:val="22"/>
              </w:rPr>
              <w:t>за каждого ребенка)</w:t>
            </w:r>
          </w:p>
          <w:p w:rsidR="0046491F" w:rsidRPr="009110D5" w:rsidRDefault="0046491F" w:rsidP="00CB25D2">
            <w:pPr>
              <w:shd w:val="clear" w:color="auto" w:fill="FFFFFF"/>
              <w:jc w:val="both"/>
              <w:textAlignment w:val="auto"/>
              <w:rPr>
                <w:color w:val="000000"/>
                <w:spacing w:val="9"/>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4</w:t>
            </w: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trHeight w:val="1490"/>
        </w:trPr>
        <w:tc>
          <w:tcPr>
            <w:tcW w:w="1843" w:type="dxa"/>
            <w:vMerge/>
            <w:tcBorders>
              <w:left w:val="single" w:sz="4" w:space="0" w:color="auto"/>
              <w:right w:val="single" w:sz="4" w:space="0" w:color="auto"/>
            </w:tcBorders>
            <w:vAlign w:val="center"/>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jc w:val="both"/>
              <w:textAlignment w:val="auto"/>
              <w:rPr>
                <w:color w:val="000000"/>
                <w:spacing w:val="9"/>
                <w:kern w:val="2"/>
                <w:sz w:val="22"/>
                <w:szCs w:val="22"/>
                <w:lang w:eastAsia="en-US"/>
              </w:rPr>
            </w:pPr>
            <w:r w:rsidRPr="009110D5">
              <w:rPr>
                <w:color w:val="000000"/>
                <w:spacing w:val="9"/>
                <w:kern w:val="2"/>
                <w:sz w:val="22"/>
                <w:szCs w:val="22"/>
                <w:lang w:eastAsia="en-US"/>
              </w:rPr>
              <w:t>3.2.Организация индивидуальной работы на уровне начального общего образования:</w:t>
            </w:r>
            <w:r w:rsidRPr="009110D5">
              <w:rPr>
                <w:color w:val="000000"/>
                <w:spacing w:val="9"/>
                <w:kern w:val="2"/>
                <w:sz w:val="22"/>
                <w:szCs w:val="22"/>
                <w:lang w:eastAsia="en-US"/>
              </w:rPr>
              <w:tab/>
            </w:r>
          </w:p>
          <w:p w:rsidR="0046491F" w:rsidRPr="009110D5" w:rsidRDefault="0046491F" w:rsidP="00CB25D2">
            <w:pPr>
              <w:shd w:val="clear" w:color="auto" w:fill="FFFFFF"/>
              <w:jc w:val="both"/>
              <w:textAlignment w:val="auto"/>
              <w:rPr>
                <w:color w:val="000000"/>
                <w:spacing w:val="9"/>
                <w:kern w:val="2"/>
                <w:sz w:val="22"/>
                <w:szCs w:val="22"/>
                <w:lang w:eastAsia="en-US"/>
              </w:rPr>
            </w:pPr>
            <w:r w:rsidRPr="009110D5">
              <w:rPr>
                <w:color w:val="000000"/>
                <w:spacing w:val="9"/>
                <w:kern w:val="2"/>
                <w:sz w:val="22"/>
                <w:szCs w:val="22"/>
                <w:lang w:eastAsia="en-US"/>
              </w:rPr>
              <w:t>1 классы</w:t>
            </w:r>
            <w:r w:rsidRPr="009110D5">
              <w:rPr>
                <w:color w:val="000000"/>
                <w:spacing w:val="9"/>
                <w:kern w:val="2"/>
                <w:sz w:val="22"/>
                <w:szCs w:val="22"/>
                <w:lang w:eastAsia="en-US"/>
              </w:rPr>
              <w:tab/>
            </w:r>
          </w:p>
          <w:p w:rsidR="0046491F" w:rsidRPr="009110D5" w:rsidRDefault="0046491F" w:rsidP="00CB25D2">
            <w:pPr>
              <w:shd w:val="clear" w:color="auto" w:fill="FFFFFF"/>
              <w:jc w:val="both"/>
              <w:textAlignment w:val="auto"/>
              <w:rPr>
                <w:color w:val="000000"/>
                <w:spacing w:val="9"/>
                <w:kern w:val="2"/>
                <w:sz w:val="22"/>
                <w:szCs w:val="22"/>
                <w:lang w:eastAsia="en-US"/>
              </w:rPr>
            </w:pPr>
            <w:r w:rsidRPr="009110D5">
              <w:rPr>
                <w:color w:val="000000"/>
                <w:spacing w:val="9"/>
                <w:kern w:val="2"/>
                <w:sz w:val="22"/>
                <w:szCs w:val="22"/>
                <w:lang w:eastAsia="en-US"/>
              </w:rPr>
              <w:t xml:space="preserve">2 классы </w:t>
            </w:r>
            <w:r w:rsidRPr="009110D5">
              <w:rPr>
                <w:color w:val="000000"/>
                <w:spacing w:val="9"/>
                <w:kern w:val="2"/>
                <w:sz w:val="22"/>
                <w:szCs w:val="22"/>
                <w:lang w:eastAsia="en-US"/>
              </w:rPr>
              <w:tab/>
            </w:r>
          </w:p>
          <w:p w:rsidR="0046491F" w:rsidRPr="009110D5" w:rsidRDefault="0046491F" w:rsidP="00CB25D2">
            <w:pPr>
              <w:shd w:val="clear" w:color="auto" w:fill="FFFFFF"/>
              <w:jc w:val="both"/>
              <w:textAlignment w:val="auto"/>
              <w:rPr>
                <w:color w:val="000000"/>
                <w:spacing w:val="9"/>
                <w:kern w:val="2"/>
                <w:sz w:val="22"/>
                <w:szCs w:val="22"/>
                <w:lang w:eastAsia="en-US"/>
              </w:rPr>
            </w:pPr>
            <w:r w:rsidRPr="009110D5">
              <w:rPr>
                <w:color w:val="000000"/>
                <w:spacing w:val="9"/>
                <w:kern w:val="2"/>
                <w:sz w:val="22"/>
                <w:szCs w:val="22"/>
                <w:lang w:eastAsia="en-US"/>
              </w:rPr>
              <w:t xml:space="preserve">3 классы </w:t>
            </w:r>
            <w:r w:rsidRPr="009110D5">
              <w:rPr>
                <w:color w:val="000000"/>
                <w:spacing w:val="9"/>
                <w:kern w:val="2"/>
                <w:sz w:val="22"/>
                <w:szCs w:val="22"/>
                <w:lang w:eastAsia="en-US"/>
              </w:rPr>
              <w:tab/>
            </w:r>
          </w:p>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 xml:space="preserve">4 классы </w:t>
            </w:r>
            <w:r w:rsidRPr="009110D5">
              <w:rPr>
                <w:color w:val="000000"/>
                <w:spacing w:val="9"/>
                <w:kern w:val="2"/>
                <w:sz w:val="22"/>
                <w:szCs w:val="22"/>
                <w:lang w:eastAsia="en-US"/>
              </w:rPr>
              <w:tab/>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4</w:t>
            </w: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3</w:t>
            </w: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3</w:t>
            </w: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4</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Height w:val="844"/>
        </w:trPr>
        <w:tc>
          <w:tcPr>
            <w:tcW w:w="1843" w:type="dxa"/>
            <w:vMerge/>
            <w:tcBorders>
              <w:left w:val="single" w:sz="4" w:space="0" w:color="auto"/>
              <w:right w:val="single" w:sz="4" w:space="0" w:color="auto"/>
            </w:tcBorders>
            <w:vAlign w:val="center"/>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rPr>
                <w:sz w:val="22"/>
                <w:szCs w:val="22"/>
              </w:rPr>
            </w:pPr>
            <w:r w:rsidRPr="009110D5">
              <w:rPr>
                <w:rFonts w:eastAsia="Times New Roman"/>
                <w:sz w:val="22"/>
                <w:szCs w:val="22"/>
              </w:rPr>
              <w:t>3.3.Создание индивидуальных программ повышения качества знаний учащихся (при предъявлении программ</w:t>
            </w:r>
            <w:proofErr w:type="gramStart"/>
            <w:r w:rsidRPr="009110D5">
              <w:rPr>
                <w:rFonts w:eastAsia="Times New Roman"/>
                <w:sz w:val="22"/>
                <w:szCs w:val="22"/>
              </w:rPr>
              <w:t>ы-</w:t>
            </w:r>
            <w:proofErr w:type="gramEnd"/>
            <w:r w:rsidRPr="009110D5">
              <w:rPr>
                <w:rFonts w:eastAsia="Times New Roman"/>
                <w:sz w:val="22"/>
                <w:szCs w:val="22"/>
              </w:rPr>
              <w:t xml:space="preserve"> согласование с родителями, чек-лист реализации) – 1 балл за 1 программу</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jc w:val="center"/>
              <w:rPr>
                <w:b/>
                <w:sz w:val="22"/>
                <w:szCs w:val="22"/>
              </w:rPr>
            </w:pPr>
            <w:r w:rsidRPr="009110D5">
              <w:rPr>
                <w:b/>
                <w:sz w:val="22"/>
                <w:szCs w:val="22"/>
              </w:rPr>
              <w:t>1</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Height w:val="1557"/>
        </w:trPr>
        <w:tc>
          <w:tcPr>
            <w:tcW w:w="1843" w:type="dxa"/>
            <w:vMerge/>
            <w:tcBorders>
              <w:left w:val="single" w:sz="4" w:space="0" w:color="auto"/>
              <w:right w:val="single" w:sz="4" w:space="0" w:color="auto"/>
            </w:tcBorders>
            <w:vAlign w:val="center"/>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right w:val="single" w:sz="4" w:space="0" w:color="auto"/>
            </w:tcBorders>
          </w:tcPr>
          <w:p w:rsidR="0046491F" w:rsidRPr="009110D5" w:rsidRDefault="0046491F" w:rsidP="00CB25D2">
            <w:pPr>
              <w:rPr>
                <w:rFonts w:eastAsia="Times New Roman"/>
                <w:sz w:val="22"/>
                <w:szCs w:val="22"/>
              </w:rPr>
            </w:pPr>
            <w:r w:rsidRPr="009110D5">
              <w:rPr>
                <w:rFonts w:eastAsia="Times New Roman"/>
                <w:sz w:val="22"/>
                <w:szCs w:val="22"/>
              </w:rPr>
              <w:t xml:space="preserve">3.4.Руководство проектной деятельностью учащихся  9-х классов по ФГОС с целью допуска до ГИА </w:t>
            </w:r>
            <w:proofErr w:type="gramStart"/>
            <w:r w:rsidRPr="009110D5">
              <w:rPr>
                <w:rFonts w:eastAsia="Times New Roman"/>
                <w:sz w:val="22"/>
                <w:szCs w:val="22"/>
              </w:rPr>
              <w:t xml:space="preserve">( </w:t>
            </w:r>
            <w:proofErr w:type="gramEnd"/>
            <w:r w:rsidRPr="009110D5">
              <w:rPr>
                <w:rFonts w:eastAsia="Times New Roman"/>
                <w:sz w:val="22"/>
                <w:szCs w:val="22"/>
              </w:rPr>
              <w:t>классные руководители и учителя-кураторы)</w:t>
            </w:r>
          </w:p>
          <w:p w:rsidR="0046491F" w:rsidRPr="009110D5" w:rsidRDefault="0046491F" w:rsidP="00CB25D2">
            <w:pPr>
              <w:rPr>
                <w:rFonts w:eastAsia="Times New Roman"/>
                <w:i/>
                <w:sz w:val="22"/>
                <w:szCs w:val="22"/>
              </w:rPr>
            </w:pPr>
            <w:r w:rsidRPr="009110D5">
              <w:rPr>
                <w:rFonts w:eastAsia="Times New Roman"/>
                <w:i/>
                <w:sz w:val="22"/>
                <w:szCs w:val="22"/>
              </w:rPr>
              <w:t>от 1 до 12 проектов</w:t>
            </w:r>
          </w:p>
          <w:p w:rsidR="0046491F" w:rsidRPr="009110D5" w:rsidRDefault="0046491F" w:rsidP="00CB25D2">
            <w:pPr>
              <w:rPr>
                <w:rFonts w:eastAsia="Times New Roman"/>
                <w:sz w:val="22"/>
                <w:szCs w:val="22"/>
              </w:rPr>
            </w:pPr>
            <w:r w:rsidRPr="009110D5">
              <w:rPr>
                <w:rFonts w:eastAsia="Times New Roman"/>
                <w:i/>
                <w:sz w:val="22"/>
                <w:szCs w:val="22"/>
              </w:rPr>
              <w:t>от 13 до 25 проектов</w:t>
            </w:r>
          </w:p>
        </w:tc>
        <w:tc>
          <w:tcPr>
            <w:tcW w:w="1134" w:type="dxa"/>
            <w:tcBorders>
              <w:top w:val="single" w:sz="4" w:space="0" w:color="auto"/>
              <w:left w:val="single" w:sz="4" w:space="0" w:color="auto"/>
              <w:right w:val="single" w:sz="4" w:space="0" w:color="auto"/>
            </w:tcBorders>
          </w:tcPr>
          <w:p w:rsidR="0046491F" w:rsidRPr="009110D5" w:rsidRDefault="0046491F" w:rsidP="00CB25D2">
            <w:pPr>
              <w:jc w:val="center"/>
              <w:rPr>
                <w:rFonts w:eastAsia="Times New Roman"/>
                <w:sz w:val="22"/>
                <w:szCs w:val="22"/>
              </w:rPr>
            </w:pPr>
          </w:p>
          <w:p w:rsidR="0046491F" w:rsidRPr="009110D5" w:rsidRDefault="0046491F" w:rsidP="00CB25D2">
            <w:pPr>
              <w:jc w:val="center"/>
              <w:rPr>
                <w:rFonts w:eastAsia="Times New Roman"/>
                <w:sz w:val="22"/>
                <w:szCs w:val="22"/>
              </w:rPr>
            </w:pPr>
          </w:p>
          <w:p w:rsidR="0046491F" w:rsidRPr="009110D5" w:rsidRDefault="0046491F" w:rsidP="00CB25D2">
            <w:pPr>
              <w:jc w:val="center"/>
              <w:rPr>
                <w:rFonts w:eastAsia="Times New Roman"/>
                <w:sz w:val="22"/>
                <w:szCs w:val="22"/>
              </w:rPr>
            </w:pPr>
          </w:p>
          <w:p w:rsidR="0046491F" w:rsidRPr="009110D5" w:rsidRDefault="0046491F" w:rsidP="00CB25D2">
            <w:pPr>
              <w:jc w:val="center"/>
              <w:rPr>
                <w:rFonts w:eastAsia="Times New Roman"/>
                <w:sz w:val="22"/>
                <w:szCs w:val="22"/>
              </w:rPr>
            </w:pPr>
            <w:r w:rsidRPr="009110D5">
              <w:rPr>
                <w:rFonts w:eastAsia="Times New Roman"/>
                <w:sz w:val="22"/>
                <w:szCs w:val="22"/>
              </w:rPr>
              <w:t>4</w:t>
            </w:r>
          </w:p>
          <w:p w:rsidR="0046491F" w:rsidRPr="009110D5" w:rsidRDefault="0046491F" w:rsidP="00CB25D2">
            <w:pPr>
              <w:jc w:val="center"/>
              <w:rPr>
                <w:rFonts w:eastAsia="Times New Roman"/>
                <w:sz w:val="22"/>
                <w:szCs w:val="22"/>
              </w:rPr>
            </w:pPr>
            <w:r w:rsidRPr="009110D5">
              <w:rPr>
                <w:rFonts w:eastAsia="Times New Roman"/>
                <w:sz w:val="22"/>
                <w:szCs w:val="22"/>
              </w:rPr>
              <w:t>6</w:t>
            </w:r>
          </w:p>
        </w:tc>
        <w:tc>
          <w:tcPr>
            <w:tcW w:w="1843" w:type="dxa"/>
            <w:tcBorders>
              <w:top w:val="single" w:sz="4" w:space="0" w:color="auto"/>
              <w:left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val="restart"/>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spacing w:line="276" w:lineRule="auto"/>
              <w:jc w:val="both"/>
              <w:textAlignment w:val="auto"/>
              <w:rPr>
                <w:b/>
                <w:color w:val="000000"/>
                <w:spacing w:val="9"/>
                <w:kern w:val="2"/>
                <w:sz w:val="22"/>
                <w:szCs w:val="22"/>
                <w:lang w:eastAsia="en-US"/>
              </w:rPr>
            </w:pPr>
            <w:r w:rsidRPr="009110D5">
              <w:rPr>
                <w:b/>
                <w:color w:val="000000"/>
                <w:spacing w:val="9"/>
                <w:kern w:val="2"/>
                <w:sz w:val="22"/>
                <w:szCs w:val="22"/>
                <w:lang w:eastAsia="en-US"/>
              </w:rPr>
              <w:lastRenderedPageBreak/>
              <w:t>4.Результаты ЕГЭ</w:t>
            </w:r>
          </w:p>
        </w:tc>
        <w:tc>
          <w:tcPr>
            <w:tcW w:w="4677"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4.1.Подготовка к ЕГЭ в течение учебного года (план по подготовке к ЕГЭ по предмету, план индивидуальной работы по ликвидации пробелов в знаниях  «группы риска», подготовка практических материалов)</w:t>
            </w:r>
          </w:p>
        </w:tc>
        <w:tc>
          <w:tcPr>
            <w:tcW w:w="1134"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5</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both"/>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pacing w:line="276" w:lineRule="auto"/>
              <w:rPr>
                <w:sz w:val="22"/>
                <w:szCs w:val="22"/>
              </w:rPr>
            </w:pPr>
            <w:r w:rsidRPr="009110D5">
              <w:rPr>
                <w:rFonts w:eastAsia="Times New Roman"/>
                <w:sz w:val="22"/>
                <w:szCs w:val="22"/>
              </w:rPr>
              <w:t xml:space="preserve">4.2.Проведение за рамками учебного процесса пробных экзаменов и анализ результатов: </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both"/>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pacing w:line="276" w:lineRule="auto"/>
              <w:rPr>
                <w:i/>
                <w:sz w:val="22"/>
                <w:szCs w:val="22"/>
              </w:rPr>
            </w:pPr>
            <w:r w:rsidRPr="009110D5">
              <w:rPr>
                <w:rFonts w:eastAsia="Times New Roman"/>
                <w:i/>
                <w:sz w:val="22"/>
                <w:szCs w:val="22"/>
              </w:rPr>
              <w:t xml:space="preserve">в форме ЕГЭ </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jc w:val="center"/>
              <w:rPr>
                <w:b/>
                <w:sz w:val="22"/>
                <w:szCs w:val="22"/>
              </w:rPr>
            </w:pPr>
            <w:r w:rsidRPr="009110D5">
              <w:rPr>
                <w:b/>
                <w:sz w:val="22"/>
                <w:szCs w:val="22"/>
              </w:rPr>
              <w:t>2</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pacing w:line="276" w:lineRule="auto"/>
              <w:rPr>
                <w:sz w:val="22"/>
                <w:szCs w:val="22"/>
              </w:rPr>
            </w:pPr>
            <w:r w:rsidRPr="009110D5">
              <w:rPr>
                <w:rFonts w:eastAsia="Times New Roman"/>
                <w:sz w:val="22"/>
                <w:szCs w:val="22"/>
              </w:rPr>
              <w:t>4.3.Результаты ГИА в форме ЕГЭ не ниже среднего по городу</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jc w:val="center"/>
              <w:rPr>
                <w:b/>
                <w:sz w:val="22"/>
                <w:szCs w:val="22"/>
              </w:rPr>
            </w:pPr>
            <w:r w:rsidRPr="009110D5">
              <w:rPr>
                <w:b/>
                <w:sz w:val="22"/>
                <w:szCs w:val="22"/>
              </w:rPr>
              <w:t>5</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4</w:t>
            </w:r>
            <w:r>
              <w:rPr>
                <w:color w:val="000000"/>
                <w:spacing w:val="9"/>
                <w:kern w:val="2"/>
                <w:sz w:val="22"/>
                <w:szCs w:val="22"/>
                <w:lang w:eastAsia="en-US"/>
              </w:rPr>
              <w:t>.4</w:t>
            </w:r>
            <w:r w:rsidRPr="009110D5">
              <w:rPr>
                <w:color w:val="000000"/>
                <w:spacing w:val="9"/>
                <w:kern w:val="2"/>
                <w:sz w:val="22"/>
                <w:szCs w:val="22"/>
                <w:lang w:eastAsia="en-US"/>
              </w:rPr>
              <w:t>.Выпускники, набравшие</w:t>
            </w:r>
          </w:p>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 xml:space="preserve"> 80-90 баллов </w:t>
            </w:r>
          </w:p>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p>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p>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 xml:space="preserve"> 91-100 баллов (за каждого ученика)</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textAlignment w:val="auto"/>
              <w:rPr>
                <w:b/>
                <w:color w:val="000000"/>
                <w:spacing w:val="9"/>
                <w:kern w:val="2"/>
                <w:sz w:val="22"/>
                <w:szCs w:val="22"/>
                <w:lang w:eastAsia="en-US"/>
              </w:rPr>
            </w:pP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4</w:t>
            </w:r>
            <w:r w:rsidRPr="009110D5">
              <w:rPr>
                <w:color w:val="000000"/>
                <w:spacing w:val="9"/>
                <w:kern w:val="2"/>
                <w:sz w:val="22"/>
                <w:szCs w:val="22"/>
                <w:lang w:eastAsia="en-US"/>
              </w:rPr>
              <w:t>(за каждого ученика)</w:t>
            </w: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5</w:t>
            </w:r>
            <w:r w:rsidRPr="009110D5">
              <w:rPr>
                <w:color w:val="000000"/>
                <w:spacing w:val="9"/>
                <w:kern w:val="2"/>
                <w:sz w:val="22"/>
                <w:szCs w:val="22"/>
                <w:lang w:eastAsia="en-US"/>
              </w:rPr>
              <w:t>(за каждого ученика)</w:t>
            </w: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val="restart"/>
            <w:tcBorders>
              <w:top w:val="single" w:sz="4" w:space="0" w:color="auto"/>
              <w:left w:val="single" w:sz="4" w:space="0" w:color="auto"/>
              <w:right w:val="single" w:sz="4" w:space="0" w:color="auto"/>
            </w:tcBorders>
            <w:hideMark/>
          </w:tcPr>
          <w:p w:rsidR="0046491F" w:rsidRPr="009110D5" w:rsidRDefault="0046491F" w:rsidP="00CB25D2">
            <w:pPr>
              <w:shd w:val="clear" w:color="auto" w:fill="FFFFFF"/>
              <w:spacing w:line="276" w:lineRule="auto"/>
              <w:jc w:val="both"/>
              <w:textAlignment w:val="auto"/>
              <w:rPr>
                <w:b/>
                <w:color w:val="000000"/>
                <w:spacing w:val="9"/>
                <w:kern w:val="2"/>
                <w:sz w:val="22"/>
                <w:szCs w:val="22"/>
                <w:lang w:eastAsia="en-US"/>
              </w:rPr>
            </w:pPr>
            <w:r w:rsidRPr="009110D5">
              <w:rPr>
                <w:b/>
                <w:color w:val="000000"/>
                <w:spacing w:val="9"/>
                <w:kern w:val="2"/>
                <w:sz w:val="22"/>
                <w:szCs w:val="22"/>
                <w:lang w:eastAsia="en-US"/>
              </w:rPr>
              <w:t>5.Результаты ОГЭ</w:t>
            </w:r>
          </w:p>
        </w:tc>
        <w:tc>
          <w:tcPr>
            <w:tcW w:w="4677"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5.1.Подготовка к ОГЭ в течение учебного года (план по подготовке к ОГЭ по предмету, план индивидуальной работы по ликвидации пробелов в знаниях  «группы риска», подготовка практических материалов)</w:t>
            </w:r>
          </w:p>
        </w:tc>
        <w:tc>
          <w:tcPr>
            <w:tcW w:w="1134"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1-3</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tcBorders>
              <w:left w:val="single" w:sz="4" w:space="0" w:color="auto"/>
              <w:right w:val="single" w:sz="4" w:space="0" w:color="auto"/>
            </w:tcBorders>
            <w:vAlign w:val="center"/>
            <w:hideMark/>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 xml:space="preserve">5.2.Уровень </w:t>
            </w:r>
            <w:proofErr w:type="spellStart"/>
            <w:r w:rsidRPr="009110D5">
              <w:rPr>
                <w:color w:val="000000"/>
                <w:spacing w:val="9"/>
                <w:kern w:val="2"/>
                <w:sz w:val="22"/>
                <w:szCs w:val="22"/>
                <w:lang w:eastAsia="en-US"/>
              </w:rPr>
              <w:t>обученности</w:t>
            </w:r>
            <w:proofErr w:type="spellEnd"/>
            <w:r w:rsidRPr="009110D5">
              <w:rPr>
                <w:color w:val="000000"/>
                <w:spacing w:val="9"/>
                <w:kern w:val="2"/>
                <w:sz w:val="22"/>
                <w:szCs w:val="22"/>
                <w:lang w:eastAsia="en-US"/>
              </w:rPr>
              <w:t xml:space="preserve"> </w:t>
            </w:r>
            <w:r>
              <w:rPr>
                <w:color w:val="000000"/>
                <w:spacing w:val="9"/>
                <w:kern w:val="2"/>
                <w:sz w:val="22"/>
                <w:szCs w:val="22"/>
                <w:lang w:eastAsia="en-US"/>
              </w:rPr>
              <w:t xml:space="preserve"> </w:t>
            </w:r>
            <w:r w:rsidRPr="009110D5">
              <w:rPr>
                <w:color w:val="000000"/>
                <w:spacing w:val="9"/>
                <w:kern w:val="2"/>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textAlignment w:val="auto"/>
              <w:rPr>
                <w:b/>
                <w:color w:val="000000"/>
                <w:spacing w:val="9"/>
                <w:kern w:val="2"/>
                <w:sz w:val="22"/>
                <w:szCs w:val="22"/>
                <w:lang w:eastAsia="en-US"/>
              </w:rPr>
            </w:pPr>
            <w:r w:rsidRPr="009110D5">
              <w:rPr>
                <w:b/>
                <w:color w:val="000000"/>
                <w:spacing w:val="9"/>
                <w:kern w:val="2"/>
                <w:sz w:val="22"/>
                <w:szCs w:val="22"/>
                <w:lang w:eastAsia="en-US"/>
              </w:rPr>
              <w:t xml:space="preserve"> </w:t>
            </w:r>
          </w:p>
          <w:p w:rsidR="0046491F" w:rsidRPr="009110D5" w:rsidRDefault="0046491F" w:rsidP="00CB25D2">
            <w:pPr>
              <w:shd w:val="clear" w:color="auto" w:fill="FFFFFF"/>
              <w:spacing w:line="276" w:lineRule="auto"/>
              <w:textAlignment w:val="auto"/>
              <w:rPr>
                <w:b/>
                <w:color w:val="000000"/>
                <w:spacing w:val="9"/>
                <w:kern w:val="2"/>
                <w:sz w:val="22"/>
                <w:szCs w:val="22"/>
                <w:lang w:eastAsia="en-US"/>
              </w:rPr>
            </w:pPr>
            <w:r w:rsidRPr="009110D5">
              <w:rPr>
                <w:b/>
                <w:color w:val="000000"/>
                <w:spacing w:val="9"/>
                <w:kern w:val="2"/>
                <w:sz w:val="22"/>
                <w:szCs w:val="22"/>
                <w:lang w:eastAsia="en-US"/>
              </w:rPr>
              <w:t xml:space="preserve">       5</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tcBorders>
              <w:left w:val="single" w:sz="4" w:space="0" w:color="auto"/>
              <w:right w:val="single" w:sz="4" w:space="0" w:color="auto"/>
            </w:tcBorders>
            <w:vAlign w:val="center"/>
            <w:hideMark/>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5.3.Качество знаний:</w:t>
            </w:r>
          </w:p>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Средний балл (не менее 5 чел.)</w:t>
            </w:r>
          </w:p>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-более 35%</w:t>
            </w:r>
          </w:p>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-более 50%</w:t>
            </w:r>
          </w:p>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-более 60%</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2</w:t>
            </w: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3</w:t>
            </w: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4</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tcBorders>
              <w:left w:val="single" w:sz="4" w:space="0" w:color="auto"/>
              <w:right w:val="single" w:sz="4" w:space="0" w:color="auto"/>
            </w:tcBorders>
            <w:vAlign w:val="center"/>
            <w:hideMark/>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5.4.Количество учащихся, набравших максимальный балл</w:t>
            </w:r>
          </w:p>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 xml:space="preserve">и  меньше максимального на 1-2 балла </w:t>
            </w:r>
          </w:p>
        </w:tc>
        <w:tc>
          <w:tcPr>
            <w:tcW w:w="1134"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2 балла за каждого ученика</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tcBorders>
              <w:left w:val="single" w:sz="4" w:space="0" w:color="auto"/>
              <w:right w:val="single" w:sz="4" w:space="0" w:color="auto"/>
            </w:tcBorders>
            <w:vAlign w:val="center"/>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rPr>
                <w:rFonts w:eastAsia="Times New Roman"/>
                <w:sz w:val="22"/>
                <w:szCs w:val="22"/>
              </w:rPr>
            </w:pPr>
            <w:r w:rsidRPr="009110D5">
              <w:rPr>
                <w:rFonts w:eastAsia="Times New Roman"/>
                <w:sz w:val="22"/>
                <w:szCs w:val="22"/>
              </w:rPr>
              <w:t>5.5.Подготовка учащихся к устному собеседованию по русскому языку</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jc w:val="center"/>
              <w:rPr>
                <w:b/>
                <w:sz w:val="22"/>
                <w:szCs w:val="22"/>
              </w:rPr>
            </w:pPr>
            <w:r w:rsidRPr="009110D5">
              <w:rPr>
                <w:b/>
                <w:sz w:val="22"/>
                <w:szCs w:val="22"/>
              </w:rPr>
              <w:t>2</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tcBorders>
              <w:left w:val="single" w:sz="4" w:space="0" w:color="auto"/>
              <w:right w:val="single" w:sz="4" w:space="0" w:color="auto"/>
            </w:tcBorders>
            <w:vAlign w:val="center"/>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rPr>
                <w:sz w:val="22"/>
                <w:szCs w:val="22"/>
              </w:rPr>
            </w:pPr>
            <w:r w:rsidRPr="009110D5">
              <w:rPr>
                <w:rFonts w:eastAsia="Times New Roman"/>
                <w:sz w:val="22"/>
                <w:szCs w:val="22"/>
              </w:rPr>
              <w:t xml:space="preserve">5.6.Проведение за рамками учебного процесса пробных экзаменов и анализ результатов: </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jc w:val="center"/>
              <w:rPr>
                <w:b/>
                <w:sz w:val="22"/>
                <w:szCs w:val="22"/>
              </w:rPr>
            </w:pP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tcBorders>
              <w:left w:val="single" w:sz="4" w:space="0" w:color="auto"/>
              <w:bottom w:val="single" w:sz="4" w:space="0" w:color="auto"/>
              <w:right w:val="single" w:sz="4" w:space="0" w:color="auto"/>
            </w:tcBorders>
            <w:vAlign w:val="center"/>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rPr>
                <w:i/>
                <w:sz w:val="22"/>
                <w:szCs w:val="22"/>
              </w:rPr>
            </w:pPr>
            <w:r w:rsidRPr="009110D5">
              <w:rPr>
                <w:rFonts w:eastAsia="Times New Roman"/>
                <w:i/>
                <w:sz w:val="22"/>
                <w:szCs w:val="22"/>
              </w:rPr>
              <w:t xml:space="preserve">в форме ОГЭ </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jc w:val="center"/>
              <w:rPr>
                <w:b/>
                <w:sz w:val="22"/>
                <w:szCs w:val="22"/>
              </w:rPr>
            </w:pPr>
            <w:r w:rsidRPr="009110D5">
              <w:rPr>
                <w:b/>
                <w:sz w:val="22"/>
                <w:szCs w:val="22"/>
              </w:rPr>
              <w:t>2</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val="restart"/>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spacing w:line="276" w:lineRule="auto"/>
              <w:jc w:val="both"/>
              <w:textAlignment w:val="auto"/>
              <w:rPr>
                <w:b/>
                <w:color w:val="000000"/>
                <w:spacing w:val="9"/>
                <w:kern w:val="2"/>
                <w:sz w:val="22"/>
                <w:szCs w:val="22"/>
                <w:lang w:eastAsia="en-US"/>
              </w:rPr>
            </w:pPr>
            <w:r w:rsidRPr="009110D5">
              <w:rPr>
                <w:b/>
                <w:color w:val="000000"/>
                <w:spacing w:val="9"/>
                <w:kern w:val="2"/>
                <w:sz w:val="22"/>
                <w:szCs w:val="22"/>
                <w:lang w:eastAsia="en-US"/>
              </w:rPr>
              <w:t>6.Результаты ВПР</w:t>
            </w:r>
          </w:p>
        </w:tc>
        <w:tc>
          <w:tcPr>
            <w:tcW w:w="4677"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6.1.Подготовка к ВПР в течение учебного года (план по подготовке к ВПР по предмету)</w:t>
            </w:r>
          </w:p>
        </w:tc>
        <w:tc>
          <w:tcPr>
            <w:tcW w:w="1134"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3</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 xml:space="preserve">6.2.Уровень </w:t>
            </w:r>
            <w:proofErr w:type="spellStart"/>
            <w:r w:rsidRPr="009110D5">
              <w:rPr>
                <w:color w:val="000000"/>
                <w:spacing w:val="9"/>
                <w:kern w:val="2"/>
                <w:sz w:val="22"/>
                <w:szCs w:val="22"/>
                <w:lang w:eastAsia="en-US"/>
              </w:rPr>
              <w:t>обученности</w:t>
            </w:r>
            <w:proofErr w:type="spellEnd"/>
            <w:r w:rsidRPr="009110D5">
              <w:rPr>
                <w:color w:val="000000"/>
                <w:spacing w:val="9"/>
                <w:kern w:val="2"/>
                <w:sz w:val="22"/>
                <w:szCs w:val="22"/>
                <w:lang w:eastAsia="en-US"/>
              </w:rPr>
              <w:t xml:space="preserve">  </w:t>
            </w:r>
            <w:proofErr w:type="gramStart"/>
            <w:r w:rsidRPr="009110D5">
              <w:rPr>
                <w:color w:val="000000"/>
                <w:spacing w:val="9"/>
                <w:kern w:val="2"/>
                <w:sz w:val="22"/>
                <w:szCs w:val="22"/>
                <w:lang w:eastAsia="en-US"/>
              </w:rPr>
              <w:t xml:space="preserve">( </w:t>
            </w:r>
            <w:proofErr w:type="gramEnd"/>
            <w:r w:rsidRPr="009110D5">
              <w:rPr>
                <w:color w:val="000000"/>
                <w:spacing w:val="9"/>
                <w:kern w:val="2"/>
                <w:sz w:val="22"/>
                <w:szCs w:val="22"/>
                <w:lang w:eastAsia="en-US"/>
              </w:rPr>
              <w:t>за каждую работу): 100%</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p w:rsidR="0046491F" w:rsidRPr="009110D5" w:rsidRDefault="0046491F" w:rsidP="00CB25D2">
            <w:pPr>
              <w:shd w:val="clear" w:color="auto" w:fill="FFFFFF"/>
              <w:spacing w:line="276" w:lineRule="auto"/>
              <w:textAlignment w:val="auto"/>
              <w:rPr>
                <w:b/>
                <w:color w:val="000000"/>
                <w:spacing w:val="9"/>
                <w:kern w:val="2"/>
                <w:sz w:val="22"/>
                <w:szCs w:val="22"/>
                <w:lang w:eastAsia="en-US"/>
              </w:rPr>
            </w:pPr>
            <w:r w:rsidRPr="009110D5">
              <w:rPr>
                <w:b/>
                <w:color w:val="000000"/>
                <w:spacing w:val="9"/>
                <w:kern w:val="2"/>
                <w:sz w:val="22"/>
                <w:szCs w:val="22"/>
                <w:lang w:eastAsia="en-US"/>
              </w:rPr>
              <w:t xml:space="preserve">       3</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 xml:space="preserve">6.3.Качество знаний </w:t>
            </w:r>
            <w:proofErr w:type="gramStart"/>
            <w:r w:rsidRPr="009110D5">
              <w:rPr>
                <w:color w:val="000000"/>
                <w:spacing w:val="9"/>
                <w:kern w:val="2"/>
                <w:sz w:val="22"/>
                <w:szCs w:val="22"/>
                <w:lang w:eastAsia="en-US"/>
              </w:rPr>
              <w:t xml:space="preserve">( </w:t>
            </w:r>
            <w:proofErr w:type="gramEnd"/>
            <w:r w:rsidRPr="009110D5">
              <w:rPr>
                <w:color w:val="000000"/>
                <w:spacing w:val="9"/>
                <w:kern w:val="2"/>
                <w:sz w:val="22"/>
                <w:szCs w:val="22"/>
                <w:lang w:eastAsia="en-US"/>
              </w:rPr>
              <w:t>за каждую работу):</w:t>
            </w:r>
          </w:p>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lastRenderedPageBreak/>
              <w:t xml:space="preserve">Средний балл </w:t>
            </w:r>
          </w:p>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-более 50%</w:t>
            </w:r>
          </w:p>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-более 60%</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2</w:t>
            </w: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3</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val="restart"/>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spacing w:line="276" w:lineRule="auto"/>
              <w:jc w:val="both"/>
              <w:textAlignment w:val="auto"/>
              <w:rPr>
                <w:b/>
                <w:color w:val="000000"/>
                <w:spacing w:val="9"/>
                <w:kern w:val="2"/>
                <w:sz w:val="22"/>
                <w:szCs w:val="22"/>
                <w:lang w:eastAsia="en-US"/>
              </w:rPr>
            </w:pPr>
            <w:r w:rsidRPr="009110D5">
              <w:rPr>
                <w:b/>
                <w:color w:val="000000"/>
                <w:spacing w:val="9"/>
                <w:kern w:val="2"/>
                <w:sz w:val="22"/>
                <w:szCs w:val="22"/>
                <w:lang w:eastAsia="en-US"/>
              </w:rPr>
              <w:lastRenderedPageBreak/>
              <w:t>7.Повышение профессионального уровня педагогов</w:t>
            </w:r>
          </w:p>
        </w:tc>
        <w:tc>
          <w:tcPr>
            <w:tcW w:w="4677"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7.1.Повышение квалификации в межкурсовой перио</w:t>
            </w:r>
            <w:proofErr w:type="gramStart"/>
            <w:r w:rsidRPr="009110D5">
              <w:rPr>
                <w:color w:val="000000"/>
                <w:spacing w:val="9"/>
                <w:kern w:val="2"/>
                <w:sz w:val="22"/>
                <w:szCs w:val="22"/>
                <w:lang w:eastAsia="en-US"/>
              </w:rPr>
              <w:t>д(</w:t>
            </w:r>
            <w:proofErr w:type="gramEnd"/>
            <w:r w:rsidRPr="009110D5">
              <w:rPr>
                <w:color w:val="000000"/>
                <w:spacing w:val="9"/>
                <w:kern w:val="2"/>
                <w:sz w:val="22"/>
                <w:szCs w:val="22"/>
                <w:lang w:eastAsia="en-US"/>
              </w:rPr>
              <w:t>посещение городских и областных профессиональных курсов в межкурсовой период).</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1</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7.2.Проведение открытых уроков, выступлений на педсоветах, конференциях, семинарах</w:t>
            </w:r>
          </w:p>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 xml:space="preserve"> -муниципальный уровень</w:t>
            </w:r>
          </w:p>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 xml:space="preserve"> -региональный уровень</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2</w:t>
            </w: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3</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Height w:val="93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7.3.Публикация в педагогических изданиях</w:t>
            </w:r>
          </w:p>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-муниципальный уровень</w:t>
            </w:r>
          </w:p>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-региональный уровень</w:t>
            </w:r>
          </w:p>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-Всероссийский уровень</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textAlignment w:val="auto"/>
              <w:rPr>
                <w:b/>
                <w:color w:val="000000"/>
                <w:spacing w:val="9"/>
                <w:kern w:val="2"/>
                <w:sz w:val="22"/>
                <w:szCs w:val="22"/>
                <w:lang w:eastAsia="en-US"/>
              </w:rPr>
            </w:pP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2</w:t>
            </w: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3</w:t>
            </w: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5</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7.4. Ведение собственного сайта на постоянной основе</w:t>
            </w:r>
          </w:p>
        </w:tc>
        <w:tc>
          <w:tcPr>
            <w:tcW w:w="1134"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8</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Height w:val="75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 xml:space="preserve">7.5.Участие в профессиональных конкурсах </w:t>
            </w:r>
          </w:p>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Заочная форма (в т.ч. дистанционные формы)</w:t>
            </w:r>
          </w:p>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Очная форма</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textAlignment w:val="auto"/>
              <w:rPr>
                <w:b/>
                <w:color w:val="000000"/>
                <w:spacing w:val="9"/>
                <w:kern w:val="2"/>
                <w:sz w:val="22"/>
                <w:szCs w:val="22"/>
                <w:lang w:eastAsia="en-US"/>
              </w:rPr>
            </w:pP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3</w:t>
            </w:r>
          </w:p>
          <w:p w:rsidR="0046491F" w:rsidRPr="009110D5" w:rsidRDefault="0046491F" w:rsidP="00CB25D2">
            <w:pPr>
              <w:shd w:val="clear" w:color="auto" w:fill="FFFFFF"/>
              <w:spacing w:line="276" w:lineRule="auto"/>
              <w:textAlignment w:val="auto"/>
              <w:rPr>
                <w:b/>
                <w:color w:val="000000"/>
                <w:spacing w:val="9"/>
                <w:kern w:val="2"/>
                <w:sz w:val="22"/>
                <w:szCs w:val="22"/>
                <w:lang w:eastAsia="en-US"/>
              </w:rPr>
            </w:pPr>
            <w:r w:rsidRPr="009110D5">
              <w:rPr>
                <w:b/>
                <w:color w:val="000000"/>
                <w:spacing w:val="9"/>
                <w:kern w:val="2"/>
                <w:sz w:val="22"/>
                <w:szCs w:val="22"/>
                <w:lang w:eastAsia="en-US"/>
              </w:rPr>
              <w:t xml:space="preserve">      5</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Height w:val="117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tabs>
                <w:tab w:val="left" w:pos="907"/>
              </w:tabs>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 xml:space="preserve">7.6. Личная победа в конкурсах педагогического мастерства </w:t>
            </w:r>
          </w:p>
          <w:p w:rsidR="0046491F" w:rsidRPr="009110D5" w:rsidRDefault="0046491F" w:rsidP="00CB25D2">
            <w:pPr>
              <w:shd w:val="clear" w:color="auto" w:fill="FFFFFF"/>
              <w:tabs>
                <w:tab w:val="left" w:pos="907"/>
              </w:tabs>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городского                                                                                          областного</w:t>
            </w:r>
            <w:r w:rsidRPr="009110D5">
              <w:rPr>
                <w:color w:val="000000"/>
                <w:spacing w:val="5"/>
                <w:kern w:val="2"/>
                <w:sz w:val="22"/>
                <w:szCs w:val="22"/>
                <w:lang w:eastAsia="en-US"/>
              </w:rPr>
              <w:t xml:space="preserve">                                                                                            республиканского  уровня.  </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10</w:t>
            </w: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15</w:t>
            </w: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20</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val="restart"/>
            <w:tcBorders>
              <w:top w:val="single" w:sz="4" w:space="0" w:color="auto"/>
              <w:left w:val="single" w:sz="4" w:space="0" w:color="auto"/>
              <w:right w:val="single" w:sz="4" w:space="0" w:color="auto"/>
            </w:tcBorders>
            <w:hideMark/>
          </w:tcPr>
          <w:p w:rsidR="0046491F" w:rsidRPr="009110D5" w:rsidRDefault="0046491F" w:rsidP="00CB25D2">
            <w:pPr>
              <w:shd w:val="clear" w:color="auto" w:fill="FFFFFF"/>
              <w:tabs>
                <w:tab w:val="left" w:pos="907"/>
              </w:tabs>
              <w:spacing w:line="276" w:lineRule="auto"/>
              <w:jc w:val="both"/>
              <w:textAlignment w:val="auto"/>
              <w:rPr>
                <w:b/>
                <w:color w:val="000000"/>
                <w:spacing w:val="5"/>
                <w:kern w:val="2"/>
                <w:sz w:val="22"/>
                <w:szCs w:val="22"/>
                <w:lang w:eastAsia="en-US"/>
              </w:rPr>
            </w:pPr>
            <w:r w:rsidRPr="009110D5">
              <w:rPr>
                <w:b/>
                <w:color w:val="000000"/>
                <w:spacing w:val="5"/>
                <w:kern w:val="2"/>
                <w:sz w:val="22"/>
                <w:szCs w:val="22"/>
                <w:lang w:eastAsia="en-US"/>
              </w:rPr>
              <w:t>8. Конкурсная активность</w:t>
            </w:r>
          </w:p>
        </w:tc>
        <w:tc>
          <w:tcPr>
            <w:tcW w:w="4677"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tabs>
                <w:tab w:val="left" w:pos="907"/>
              </w:tabs>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8.1. Подготовка победителей и призеров предметных олимпиад   (по плану работу школы)</w:t>
            </w:r>
          </w:p>
          <w:p w:rsidR="0046491F" w:rsidRPr="009110D5" w:rsidRDefault="0046491F" w:rsidP="00CB25D2">
            <w:pPr>
              <w:shd w:val="clear" w:color="auto" w:fill="FFFFFF"/>
              <w:tabs>
                <w:tab w:val="left" w:pos="907"/>
              </w:tabs>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 xml:space="preserve">муниципального, </w:t>
            </w:r>
            <w:r w:rsidRPr="009110D5">
              <w:rPr>
                <w:color w:val="000000"/>
                <w:spacing w:val="4"/>
                <w:kern w:val="2"/>
                <w:sz w:val="22"/>
                <w:szCs w:val="22"/>
                <w:lang w:eastAsia="en-US"/>
              </w:rPr>
              <w:t xml:space="preserve">                                                                                           областного,                                                                                                                всероссийского,                                                                                                международного уровней</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9"/>
                <w:kern w:val="2"/>
                <w:sz w:val="22"/>
                <w:szCs w:val="22"/>
                <w:lang w:eastAsia="en-US"/>
              </w:rPr>
            </w:pPr>
          </w:p>
          <w:p w:rsidR="0046491F" w:rsidRPr="009110D5" w:rsidRDefault="0046491F" w:rsidP="00CB25D2">
            <w:pPr>
              <w:shd w:val="clear" w:color="auto" w:fill="FFFFFF"/>
              <w:tabs>
                <w:tab w:val="left" w:pos="907"/>
              </w:tabs>
              <w:spacing w:line="276" w:lineRule="auto"/>
              <w:jc w:val="center"/>
              <w:textAlignment w:val="auto"/>
              <w:rPr>
                <w:b/>
                <w:color w:val="000000"/>
                <w:spacing w:val="9"/>
                <w:kern w:val="2"/>
                <w:sz w:val="22"/>
                <w:szCs w:val="22"/>
                <w:lang w:eastAsia="en-US"/>
              </w:rPr>
            </w:pPr>
          </w:p>
          <w:p w:rsidR="0046491F" w:rsidRPr="009110D5" w:rsidRDefault="0046491F" w:rsidP="00CB25D2">
            <w:pPr>
              <w:shd w:val="clear" w:color="auto" w:fill="FFFFFF"/>
              <w:tabs>
                <w:tab w:val="left" w:pos="907"/>
              </w:tabs>
              <w:spacing w:line="276" w:lineRule="auto"/>
              <w:jc w:val="center"/>
              <w:textAlignment w:val="auto"/>
              <w:rPr>
                <w:b/>
                <w:color w:val="000000"/>
                <w:spacing w:val="9"/>
                <w:kern w:val="2"/>
                <w:sz w:val="22"/>
                <w:szCs w:val="22"/>
                <w:lang w:eastAsia="en-US"/>
              </w:rPr>
            </w:pPr>
          </w:p>
          <w:p w:rsidR="0046491F" w:rsidRPr="009110D5" w:rsidRDefault="0046491F" w:rsidP="00CB25D2">
            <w:pPr>
              <w:shd w:val="clear" w:color="auto" w:fill="FFFFFF"/>
              <w:tabs>
                <w:tab w:val="left" w:pos="907"/>
              </w:tabs>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3</w:t>
            </w:r>
          </w:p>
          <w:p w:rsidR="0046491F" w:rsidRPr="009110D5" w:rsidRDefault="0046491F" w:rsidP="00CB25D2">
            <w:pPr>
              <w:shd w:val="clear" w:color="auto" w:fill="FFFFFF"/>
              <w:tabs>
                <w:tab w:val="left" w:pos="907"/>
              </w:tabs>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5</w:t>
            </w:r>
          </w:p>
          <w:p w:rsidR="0046491F" w:rsidRPr="009110D5" w:rsidRDefault="0046491F" w:rsidP="00CB25D2">
            <w:pPr>
              <w:shd w:val="clear" w:color="auto" w:fill="FFFFFF"/>
              <w:tabs>
                <w:tab w:val="left" w:pos="907"/>
              </w:tabs>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10</w:t>
            </w:r>
          </w:p>
          <w:p w:rsidR="0046491F" w:rsidRPr="009110D5" w:rsidRDefault="0046491F" w:rsidP="00CB25D2">
            <w:pPr>
              <w:shd w:val="clear" w:color="auto" w:fill="FFFFFF"/>
              <w:tabs>
                <w:tab w:val="left" w:pos="907"/>
              </w:tabs>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15</w:t>
            </w:r>
          </w:p>
          <w:p w:rsidR="0046491F" w:rsidRPr="009110D5" w:rsidRDefault="0046491F" w:rsidP="00CB25D2">
            <w:pPr>
              <w:shd w:val="clear" w:color="auto" w:fill="FFFFFF"/>
              <w:tabs>
                <w:tab w:val="left" w:pos="907"/>
              </w:tabs>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(за каждого ученика)</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tcBorders>
              <w:left w:val="single" w:sz="4" w:space="0" w:color="auto"/>
              <w:right w:val="single" w:sz="4" w:space="0" w:color="auto"/>
            </w:tcBorders>
            <w:vAlign w:val="center"/>
            <w:hideMark/>
          </w:tcPr>
          <w:p w:rsidR="0046491F" w:rsidRPr="009110D5" w:rsidRDefault="0046491F" w:rsidP="00CB25D2">
            <w:pPr>
              <w:suppressAutoHyphens w:val="0"/>
              <w:overflowPunct/>
              <w:autoSpaceDE/>
              <w:autoSpaceDN/>
              <w:adjustRightInd/>
              <w:textAlignment w:val="auto"/>
              <w:rPr>
                <w:b/>
                <w:color w:val="000000"/>
                <w:spacing w:val="5"/>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tabs>
                <w:tab w:val="left" w:pos="907"/>
              </w:tabs>
              <w:spacing w:line="276" w:lineRule="auto"/>
              <w:jc w:val="both"/>
              <w:textAlignment w:val="auto"/>
              <w:rPr>
                <w:color w:val="FF0000"/>
                <w:spacing w:val="9"/>
                <w:kern w:val="2"/>
                <w:sz w:val="22"/>
                <w:szCs w:val="22"/>
                <w:lang w:eastAsia="en-US"/>
              </w:rPr>
            </w:pPr>
            <w:r w:rsidRPr="009110D5">
              <w:rPr>
                <w:spacing w:val="9"/>
                <w:kern w:val="2"/>
                <w:sz w:val="22"/>
                <w:szCs w:val="22"/>
                <w:lang w:eastAsia="en-US"/>
              </w:rPr>
              <w:t>8.2. Подготовка участников олимпиад (по 1 баллу за команду)</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1</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tcBorders>
              <w:left w:val="single" w:sz="4" w:space="0" w:color="auto"/>
              <w:right w:val="single" w:sz="4" w:space="0" w:color="auto"/>
            </w:tcBorders>
            <w:vAlign w:val="center"/>
            <w:hideMark/>
          </w:tcPr>
          <w:p w:rsidR="0046491F" w:rsidRPr="009110D5" w:rsidRDefault="0046491F" w:rsidP="00CB25D2">
            <w:pPr>
              <w:suppressAutoHyphens w:val="0"/>
              <w:overflowPunct/>
              <w:autoSpaceDE/>
              <w:autoSpaceDN/>
              <w:adjustRightInd/>
              <w:textAlignment w:val="auto"/>
              <w:rPr>
                <w:b/>
                <w:color w:val="000000"/>
                <w:spacing w:val="5"/>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tabs>
                <w:tab w:val="left" w:pos="907"/>
              </w:tabs>
              <w:spacing w:line="276" w:lineRule="auto"/>
              <w:jc w:val="both"/>
              <w:textAlignment w:val="auto"/>
              <w:rPr>
                <w:color w:val="000000"/>
                <w:spacing w:val="7"/>
                <w:kern w:val="2"/>
                <w:sz w:val="22"/>
                <w:szCs w:val="22"/>
                <w:lang w:eastAsia="en-US"/>
              </w:rPr>
            </w:pPr>
            <w:r w:rsidRPr="009110D5">
              <w:rPr>
                <w:color w:val="000000"/>
                <w:spacing w:val="29"/>
                <w:kern w:val="2"/>
                <w:sz w:val="22"/>
                <w:szCs w:val="22"/>
                <w:lang w:eastAsia="en-US"/>
              </w:rPr>
              <w:t>8.3.</w:t>
            </w:r>
            <w:r w:rsidRPr="009110D5">
              <w:rPr>
                <w:color w:val="000000"/>
                <w:spacing w:val="11"/>
                <w:kern w:val="2"/>
                <w:sz w:val="22"/>
                <w:szCs w:val="22"/>
                <w:lang w:eastAsia="en-US"/>
              </w:rPr>
              <w:t xml:space="preserve"> Подготовка победителей и призеров творческих конкурсов, </w:t>
            </w:r>
            <w:r w:rsidRPr="009110D5">
              <w:rPr>
                <w:color w:val="000000"/>
                <w:spacing w:val="7"/>
                <w:kern w:val="2"/>
                <w:sz w:val="22"/>
                <w:szCs w:val="22"/>
                <w:lang w:eastAsia="en-US"/>
              </w:rPr>
              <w:t>конкурсов исследовательских и социальных проектов</w:t>
            </w:r>
          </w:p>
          <w:p w:rsidR="0046491F" w:rsidRPr="009110D5" w:rsidRDefault="0046491F" w:rsidP="00CB25D2">
            <w:pPr>
              <w:shd w:val="clear" w:color="auto" w:fill="FFFFFF"/>
              <w:tabs>
                <w:tab w:val="left" w:pos="907"/>
              </w:tabs>
              <w:spacing w:line="276" w:lineRule="auto"/>
              <w:jc w:val="both"/>
              <w:textAlignment w:val="auto"/>
              <w:rPr>
                <w:color w:val="000000"/>
                <w:spacing w:val="4"/>
                <w:kern w:val="2"/>
                <w:sz w:val="22"/>
                <w:szCs w:val="22"/>
                <w:lang w:eastAsia="en-US"/>
              </w:rPr>
            </w:pPr>
            <w:r w:rsidRPr="009110D5">
              <w:rPr>
                <w:color w:val="000000"/>
                <w:spacing w:val="7"/>
                <w:kern w:val="2"/>
                <w:sz w:val="22"/>
                <w:szCs w:val="22"/>
                <w:lang w:eastAsia="en-US"/>
              </w:rPr>
              <w:t xml:space="preserve">городского, областного, </w:t>
            </w:r>
            <w:r w:rsidRPr="009110D5">
              <w:rPr>
                <w:color w:val="000000"/>
                <w:spacing w:val="4"/>
                <w:kern w:val="2"/>
                <w:sz w:val="22"/>
                <w:szCs w:val="22"/>
                <w:lang w:eastAsia="en-US"/>
              </w:rPr>
              <w:t xml:space="preserve">Всероссийского уровня, </w:t>
            </w:r>
            <w:r w:rsidRPr="009110D5">
              <w:rPr>
                <w:color w:val="000000"/>
                <w:spacing w:val="1"/>
                <w:kern w:val="2"/>
                <w:sz w:val="22"/>
                <w:szCs w:val="22"/>
                <w:lang w:eastAsia="en-US"/>
              </w:rPr>
              <w:t xml:space="preserve">а также победителей и призеров школьных спортивных      команд-победителей </w:t>
            </w:r>
            <w:r w:rsidRPr="009110D5">
              <w:rPr>
                <w:color w:val="000000"/>
                <w:spacing w:val="4"/>
                <w:kern w:val="2"/>
                <w:sz w:val="22"/>
                <w:szCs w:val="22"/>
                <w:lang w:eastAsia="en-US"/>
              </w:rPr>
              <w:t xml:space="preserve">соревнований (спартакиад) </w:t>
            </w:r>
          </w:p>
          <w:p w:rsidR="0046491F" w:rsidRPr="009110D5" w:rsidRDefault="0046491F" w:rsidP="00CB25D2">
            <w:pPr>
              <w:shd w:val="clear" w:color="auto" w:fill="FFFFFF"/>
              <w:tabs>
                <w:tab w:val="left" w:pos="907"/>
              </w:tabs>
              <w:spacing w:line="276" w:lineRule="auto"/>
              <w:jc w:val="both"/>
              <w:textAlignment w:val="auto"/>
              <w:rPr>
                <w:color w:val="000000"/>
                <w:spacing w:val="4"/>
                <w:kern w:val="2"/>
                <w:sz w:val="22"/>
                <w:szCs w:val="22"/>
                <w:lang w:eastAsia="en-US"/>
              </w:rPr>
            </w:pPr>
            <w:r w:rsidRPr="009110D5">
              <w:rPr>
                <w:color w:val="000000"/>
                <w:spacing w:val="4"/>
                <w:kern w:val="2"/>
                <w:sz w:val="22"/>
                <w:szCs w:val="22"/>
                <w:lang w:eastAsia="en-US"/>
              </w:rPr>
              <w:t xml:space="preserve"> городского,</w:t>
            </w:r>
          </w:p>
          <w:p w:rsidR="0046491F" w:rsidRPr="009110D5" w:rsidRDefault="0046491F" w:rsidP="00CB25D2">
            <w:pPr>
              <w:shd w:val="clear" w:color="auto" w:fill="FFFFFF"/>
              <w:tabs>
                <w:tab w:val="left" w:pos="907"/>
              </w:tabs>
              <w:spacing w:line="276" w:lineRule="auto"/>
              <w:jc w:val="both"/>
              <w:textAlignment w:val="auto"/>
              <w:rPr>
                <w:color w:val="000000"/>
                <w:spacing w:val="4"/>
                <w:kern w:val="2"/>
                <w:sz w:val="22"/>
                <w:szCs w:val="22"/>
                <w:lang w:eastAsia="en-US"/>
              </w:rPr>
            </w:pPr>
            <w:r w:rsidRPr="009110D5">
              <w:rPr>
                <w:color w:val="000000"/>
                <w:spacing w:val="4"/>
                <w:kern w:val="2"/>
                <w:sz w:val="22"/>
                <w:szCs w:val="22"/>
                <w:lang w:eastAsia="en-US"/>
              </w:rPr>
              <w:t xml:space="preserve"> областного,</w:t>
            </w:r>
          </w:p>
          <w:p w:rsidR="0046491F" w:rsidRPr="009110D5" w:rsidRDefault="0046491F" w:rsidP="00CB25D2">
            <w:pPr>
              <w:shd w:val="clear" w:color="auto" w:fill="FFFFFF"/>
              <w:tabs>
                <w:tab w:val="left" w:pos="907"/>
              </w:tabs>
              <w:spacing w:line="276" w:lineRule="auto"/>
              <w:jc w:val="both"/>
              <w:textAlignment w:val="auto"/>
              <w:rPr>
                <w:color w:val="000000"/>
                <w:spacing w:val="5"/>
                <w:kern w:val="2"/>
                <w:sz w:val="22"/>
                <w:szCs w:val="22"/>
                <w:lang w:eastAsia="en-US"/>
              </w:rPr>
            </w:pPr>
            <w:r w:rsidRPr="009110D5">
              <w:rPr>
                <w:color w:val="000000"/>
                <w:spacing w:val="4"/>
                <w:kern w:val="2"/>
                <w:sz w:val="22"/>
                <w:szCs w:val="22"/>
                <w:lang w:eastAsia="en-US"/>
              </w:rPr>
              <w:t xml:space="preserve"> Всероссийского уровня.  </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11"/>
                <w:kern w:val="2"/>
                <w:sz w:val="22"/>
                <w:szCs w:val="22"/>
                <w:lang w:eastAsia="en-US"/>
              </w:rPr>
            </w:pPr>
          </w:p>
          <w:p w:rsidR="0046491F" w:rsidRPr="009110D5" w:rsidRDefault="0046491F" w:rsidP="00CB25D2">
            <w:pPr>
              <w:shd w:val="clear" w:color="auto" w:fill="FFFFFF"/>
              <w:tabs>
                <w:tab w:val="left" w:pos="907"/>
              </w:tabs>
              <w:spacing w:line="276" w:lineRule="auto"/>
              <w:jc w:val="center"/>
              <w:textAlignment w:val="auto"/>
              <w:rPr>
                <w:b/>
                <w:color w:val="000000"/>
                <w:spacing w:val="11"/>
                <w:kern w:val="2"/>
                <w:sz w:val="22"/>
                <w:szCs w:val="22"/>
                <w:lang w:eastAsia="en-US"/>
              </w:rPr>
            </w:pPr>
          </w:p>
          <w:p w:rsidR="0046491F" w:rsidRPr="009110D5" w:rsidRDefault="0046491F" w:rsidP="00CB25D2">
            <w:pPr>
              <w:shd w:val="clear" w:color="auto" w:fill="FFFFFF"/>
              <w:tabs>
                <w:tab w:val="left" w:pos="907"/>
              </w:tabs>
              <w:spacing w:line="276" w:lineRule="auto"/>
              <w:jc w:val="center"/>
              <w:textAlignment w:val="auto"/>
              <w:rPr>
                <w:b/>
                <w:color w:val="000000"/>
                <w:spacing w:val="11"/>
                <w:kern w:val="2"/>
                <w:sz w:val="22"/>
                <w:szCs w:val="22"/>
                <w:lang w:eastAsia="en-US"/>
              </w:rPr>
            </w:pPr>
          </w:p>
          <w:p w:rsidR="0046491F" w:rsidRPr="009110D5" w:rsidRDefault="0046491F" w:rsidP="00CB25D2">
            <w:pPr>
              <w:shd w:val="clear" w:color="auto" w:fill="FFFFFF"/>
              <w:tabs>
                <w:tab w:val="left" w:pos="907"/>
              </w:tabs>
              <w:spacing w:line="276" w:lineRule="auto"/>
              <w:jc w:val="center"/>
              <w:textAlignment w:val="auto"/>
              <w:rPr>
                <w:b/>
                <w:color w:val="000000"/>
                <w:spacing w:val="11"/>
                <w:kern w:val="2"/>
                <w:sz w:val="22"/>
                <w:szCs w:val="22"/>
                <w:lang w:eastAsia="en-US"/>
              </w:rPr>
            </w:pPr>
            <w:r w:rsidRPr="009110D5">
              <w:rPr>
                <w:b/>
                <w:color w:val="000000"/>
                <w:spacing w:val="11"/>
                <w:kern w:val="2"/>
                <w:sz w:val="22"/>
                <w:szCs w:val="22"/>
                <w:lang w:eastAsia="en-US"/>
              </w:rPr>
              <w:t>2</w:t>
            </w:r>
          </w:p>
          <w:p w:rsidR="0046491F" w:rsidRPr="009110D5" w:rsidRDefault="0046491F" w:rsidP="00CB25D2">
            <w:pPr>
              <w:shd w:val="clear" w:color="auto" w:fill="FFFFFF"/>
              <w:tabs>
                <w:tab w:val="left" w:pos="907"/>
              </w:tabs>
              <w:spacing w:line="276" w:lineRule="auto"/>
              <w:jc w:val="center"/>
              <w:textAlignment w:val="auto"/>
              <w:rPr>
                <w:b/>
                <w:color w:val="000000"/>
                <w:spacing w:val="11"/>
                <w:kern w:val="2"/>
                <w:sz w:val="22"/>
                <w:szCs w:val="22"/>
                <w:lang w:eastAsia="en-US"/>
              </w:rPr>
            </w:pPr>
            <w:r w:rsidRPr="009110D5">
              <w:rPr>
                <w:b/>
                <w:color w:val="000000"/>
                <w:spacing w:val="11"/>
                <w:kern w:val="2"/>
                <w:sz w:val="22"/>
                <w:szCs w:val="22"/>
                <w:lang w:eastAsia="en-US"/>
              </w:rPr>
              <w:t>5</w:t>
            </w:r>
          </w:p>
          <w:p w:rsidR="0046491F" w:rsidRPr="009110D5" w:rsidRDefault="0046491F" w:rsidP="00CB25D2">
            <w:pPr>
              <w:shd w:val="clear" w:color="auto" w:fill="FFFFFF"/>
              <w:tabs>
                <w:tab w:val="left" w:pos="907"/>
              </w:tabs>
              <w:spacing w:line="276" w:lineRule="auto"/>
              <w:jc w:val="center"/>
              <w:textAlignment w:val="auto"/>
              <w:rPr>
                <w:b/>
                <w:color w:val="000000"/>
                <w:spacing w:val="11"/>
                <w:kern w:val="2"/>
                <w:sz w:val="22"/>
                <w:szCs w:val="22"/>
                <w:lang w:eastAsia="en-US"/>
              </w:rPr>
            </w:pPr>
            <w:r w:rsidRPr="009110D5">
              <w:rPr>
                <w:b/>
                <w:color w:val="000000"/>
                <w:spacing w:val="11"/>
                <w:kern w:val="2"/>
                <w:sz w:val="22"/>
                <w:szCs w:val="22"/>
                <w:lang w:eastAsia="en-US"/>
              </w:rPr>
              <w:t>10</w:t>
            </w:r>
          </w:p>
          <w:p w:rsidR="0046491F" w:rsidRPr="009110D5" w:rsidRDefault="0046491F" w:rsidP="00CB25D2">
            <w:pPr>
              <w:shd w:val="clear" w:color="auto" w:fill="FFFFFF"/>
              <w:tabs>
                <w:tab w:val="left" w:pos="907"/>
              </w:tabs>
              <w:spacing w:line="276" w:lineRule="auto"/>
              <w:jc w:val="center"/>
              <w:textAlignment w:val="auto"/>
              <w:rPr>
                <w:b/>
                <w:color w:val="000000"/>
                <w:spacing w:val="11"/>
                <w:kern w:val="2"/>
                <w:sz w:val="22"/>
                <w:szCs w:val="22"/>
                <w:lang w:eastAsia="en-US"/>
              </w:rPr>
            </w:pPr>
          </w:p>
          <w:p w:rsidR="0046491F" w:rsidRPr="009110D5" w:rsidRDefault="0046491F" w:rsidP="00CB25D2">
            <w:pPr>
              <w:shd w:val="clear" w:color="auto" w:fill="FFFFFF"/>
              <w:tabs>
                <w:tab w:val="left" w:pos="907"/>
              </w:tabs>
              <w:spacing w:line="276" w:lineRule="auto"/>
              <w:textAlignment w:val="auto"/>
              <w:rPr>
                <w:b/>
                <w:color w:val="000000"/>
                <w:spacing w:val="11"/>
                <w:kern w:val="2"/>
                <w:sz w:val="22"/>
                <w:szCs w:val="22"/>
                <w:lang w:eastAsia="en-US"/>
              </w:rPr>
            </w:pPr>
            <w:r w:rsidRPr="009110D5">
              <w:rPr>
                <w:b/>
                <w:color w:val="000000"/>
                <w:spacing w:val="11"/>
                <w:kern w:val="2"/>
                <w:sz w:val="22"/>
                <w:szCs w:val="22"/>
                <w:lang w:eastAsia="en-US"/>
              </w:rPr>
              <w:t xml:space="preserve">     </w:t>
            </w:r>
          </w:p>
          <w:p w:rsidR="0046491F" w:rsidRPr="009110D5" w:rsidRDefault="0046491F" w:rsidP="00CB25D2">
            <w:pPr>
              <w:shd w:val="clear" w:color="auto" w:fill="FFFFFF"/>
              <w:tabs>
                <w:tab w:val="left" w:pos="907"/>
              </w:tabs>
              <w:spacing w:line="276" w:lineRule="auto"/>
              <w:textAlignment w:val="auto"/>
              <w:rPr>
                <w:b/>
                <w:color w:val="000000"/>
                <w:spacing w:val="11"/>
                <w:kern w:val="2"/>
                <w:sz w:val="22"/>
                <w:szCs w:val="22"/>
                <w:lang w:eastAsia="en-US"/>
              </w:rPr>
            </w:pPr>
            <w:r w:rsidRPr="009110D5">
              <w:rPr>
                <w:b/>
                <w:color w:val="000000"/>
                <w:spacing w:val="11"/>
                <w:kern w:val="2"/>
                <w:sz w:val="22"/>
                <w:szCs w:val="22"/>
                <w:lang w:eastAsia="en-US"/>
              </w:rPr>
              <w:t xml:space="preserve">      </w:t>
            </w:r>
          </w:p>
          <w:p w:rsidR="0046491F" w:rsidRPr="009110D5" w:rsidRDefault="0046491F" w:rsidP="00CB25D2">
            <w:pPr>
              <w:shd w:val="clear" w:color="auto" w:fill="FFFFFF"/>
              <w:tabs>
                <w:tab w:val="left" w:pos="907"/>
              </w:tabs>
              <w:spacing w:line="276" w:lineRule="auto"/>
              <w:jc w:val="center"/>
              <w:textAlignment w:val="auto"/>
              <w:rPr>
                <w:b/>
                <w:color w:val="000000"/>
                <w:spacing w:val="11"/>
                <w:kern w:val="2"/>
                <w:sz w:val="22"/>
                <w:szCs w:val="22"/>
                <w:lang w:eastAsia="en-US"/>
              </w:rPr>
            </w:pPr>
            <w:r w:rsidRPr="009110D5">
              <w:rPr>
                <w:b/>
                <w:color w:val="000000"/>
                <w:spacing w:val="11"/>
                <w:kern w:val="2"/>
                <w:sz w:val="22"/>
                <w:szCs w:val="22"/>
                <w:lang w:eastAsia="en-US"/>
              </w:rPr>
              <w:t>2</w:t>
            </w:r>
          </w:p>
          <w:p w:rsidR="0046491F" w:rsidRPr="009110D5" w:rsidRDefault="0046491F" w:rsidP="00CB25D2">
            <w:pPr>
              <w:shd w:val="clear" w:color="auto" w:fill="FFFFFF"/>
              <w:tabs>
                <w:tab w:val="left" w:pos="907"/>
              </w:tabs>
              <w:spacing w:line="276" w:lineRule="auto"/>
              <w:jc w:val="center"/>
              <w:textAlignment w:val="auto"/>
              <w:rPr>
                <w:b/>
                <w:color w:val="000000"/>
                <w:spacing w:val="11"/>
                <w:kern w:val="2"/>
                <w:sz w:val="22"/>
                <w:szCs w:val="22"/>
                <w:lang w:eastAsia="en-US"/>
              </w:rPr>
            </w:pPr>
            <w:r w:rsidRPr="009110D5">
              <w:rPr>
                <w:b/>
                <w:color w:val="000000"/>
                <w:spacing w:val="11"/>
                <w:kern w:val="2"/>
                <w:sz w:val="22"/>
                <w:szCs w:val="22"/>
                <w:lang w:eastAsia="en-US"/>
              </w:rPr>
              <w:lastRenderedPageBreak/>
              <w:t>3</w:t>
            </w:r>
          </w:p>
          <w:p w:rsidR="0046491F" w:rsidRPr="009110D5" w:rsidRDefault="0046491F" w:rsidP="00CB25D2">
            <w:pPr>
              <w:shd w:val="clear" w:color="auto" w:fill="FFFFFF"/>
              <w:tabs>
                <w:tab w:val="left" w:pos="907"/>
              </w:tabs>
              <w:spacing w:line="276" w:lineRule="auto"/>
              <w:jc w:val="center"/>
              <w:textAlignment w:val="auto"/>
              <w:rPr>
                <w:b/>
                <w:color w:val="000000"/>
                <w:spacing w:val="11"/>
                <w:kern w:val="2"/>
                <w:sz w:val="22"/>
                <w:szCs w:val="22"/>
                <w:lang w:eastAsia="en-US"/>
              </w:rPr>
            </w:pPr>
            <w:r w:rsidRPr="009110D5">
              <w:rPr>
                <w:b/>
                <w:color w:val="000000"/>
                <w:spacing w:val="11"/>
                <w:kern w:val="2"/>
                <w:sz w:val="22"/>
                <w:szCs w:val="22"/>
                <w:lang w:eastAsia="en-US"/>
              </w:rPr>
              <w:t>5</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11"/>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11"/>
                <w:kern w:val="2"/>
                <w:sz w:val="22"/>
                <w:szCs w:val="22"/>
                <w:lang w:eastAsia="en-US"/>
              </w:rPr>
            </w:pPr>
          </w:p>
        </w:tc>
      </w:tr>
      <w:tr w:rsidR="0046491F" w:rsidRPr="009110D5" w:rsidTr="00CB25D2">
        <w:trPr>
          <w:gridAfter w:val="1"/>
          <w:wAfter w:w="987" w:type="dxa"/>
        </w:trPr>
        <w:tc>
          <w:tcPr>
            <w:tcW w:w="1843" w:type="dxa"/>
            <w:vMerge/>
            <w:tcBorders>
              <w:left w:val="single" w:sz="4" w:space="0" w:color="auto"/>
              <w:right w:val="single" w:sz="4" w:space="0" w:color="auto"/>
            </w:tcBorders>
            <w:vAlign w:val="center"/>
          </w:tcPr>
          <w:p w:rsidR="0046491F" w:rsidRPr="009110D5" w:rsidRDefault="0046491F" w:rsidP="00CB25D2">
            <w:pPr>
              <w:suppressAutoHyphens w:val="0"/>
              <w:overflowPunct/>
              <w:autoSpaceDE/>
              <w:autoSpaceDN/>
              <w:adjustRightInd/>
              <w:textAlignment w:val="auto"/>
              <w:rPr>
                <w:b/>
                <w:color w:val="000000"/>
                <w:spacing w:val="5"/>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rPr>
                <w:rFonts w:eastAsia="Times New Roman"/>
                <w:sz w:val="22"/>
                <w:szCs w:val="22"/>
              </w:rPr>
            </w:pPr>
            <w:r w:rsidRPr="009110D5">
              <w:rPr>
                <w:rFonts w:eastAsia="Times New Roman"/>
                <w:sz w:val="22"/>
                <w:szCs w:val="22"/>
              </w:rPr>
              <w:t>8.4.Обеспечение выполнения норм ГТО  учителями физической культуры:</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jc w:val="center"/>
              <w:rPr>
                <w:rFonts w:eastAsia="Times New Roman"/>
                <w:b/>
                <w:sz w:val="22"/>
                <w:szCs w:val="22"/>
              </w:rPr>
            </w:pP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11"/>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11"/>
                <w:kern w:val="2"/>
                <w:sz w:val="22"/>
                <w:szCs w:val="22"/>
                <w:lang w:eastAsia="en-US"/>
              </w:rPr>
            </w:pPr>
          </w:p>
        </w:tc>
      </w:tr>
      <w:tr w:rsidR="0046491F" w:rsidRPr="009110D5" w:rsidTr="00CB25D2">
        <w:trPr>
          <w:gridAfter w:val="1"/>
          <w:wAfter w:w="987" w:type="dxa"/>
        </w:trPr>
        <w:tc>
          <w:tcPr>
            <w:tcW w:w="1843" w:type="dxa"/>
            <w:vMerge/>
            <w:tcBorders>
              <w:left w:val="single" w:sz="4" w:space="0" w:color="auto"/>
              <w:right w:val="single" w:sz="4" w:space="0" w:color="auto"/>
            </w:tcBorders>
            <w:vAlign w:val="center"/>
          </w:tcPr>
          <w:p w:rsidR="0046491F" w:rsidRPr="009110D5" w:rsidRDefault="0046491F" w:rsidP="00CB25D2">
            <w:pPr>
              <w:suppressAutoHyphens w:val="0"/>
              <w:overflowPunct/>
              <w:autoSpaceDE/>
              <w:autoSpaceDN/>
              <w:adjustRightInd/>
              <w:textAlignment w:val="auto"/>
              <w:rPr>
                <w:b/>
                <w:color w:val="000000"/>
                <w:spacing w:val="5"/>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rPr>
                <w:rFonts w:eastAsia="Times New Roman"/>
                <w:i/>
                <w:sz w:val="22"/>
                <w:szCs w:val="22"/>
              </w:rPr>
            </w:pPr>
            <w:r w:rsidRPr="009110D5">
              <w:rPr>
                <w:rFonts w:eastAsia="Times New Roman"/>
                <w:i/>
                <w:sz w:val="22"/>
                <w:szCs w:val="22"/>
              </w:rPr>
              <w:t>от 15% до 30%</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jc w:val="center"/>
              <w:rPr>
                <w:rFonts w:eastAsia="Times New Roman"/>
                <w:b/>
                <w:sz w:val="22"/>
                <w:szCs w:val="22"/>
              </w:rPr>
            </w:pPr>
            <w:r w:rsidRPr="009110D5">
              <w:rPr>
                <w:rFonts w:eastAsia="Times New Roman"/>
                <w:b/>
                <w:sz w:val="22"/>
                <w:szCs w:val="22"/>
              </w:rPr>
              <w:t>2</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11"/>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11"/>
                <w:kern w:val="2"/>
                <w:sz w:val="22"/>
                <w:szCs w:val="22"/>
                <w:lang w:eastAsia="en-US"/>
              </w:rPr>
            </w:pPr>
          </w:p>
        </w:tc>
      </w:tr>
      <w:tr w:rsidR="0046491F" w:rsidRPr="009110D5" w:rsidTr="00CB25D2">
        <w:trPr>
          <w:gridAfter w:val="1"/>
          <w:wAfter w:w="987" w:type="dxa"/>
        </w:trPr>
        <w:tc>
          <w:tcPr>
            <w:tcW w:w="1843" w:type="dxa"/>
            <w:vMerge/>
            <w:tcBorders>
              <w:left w:val="single" w:sz="4" w:space="0" w:color="auto"/>
              <w:right w:val="single" w:sz="4" w:space="0" w:color="auto"/>
            </w:tcBorders>
            <w:vAlign w:val="center"/>
          </w:tcPr>
          <w:p w:rsidR="0046491F" w:rsidRPr="009110D5" w:rsidRDefault="0046491F" w:rsidP="00CB25D2">
            <w:pPr>
              <w:suppressAutoHyphens w:val="0"/>
              <w:overflowPunct/>
              <w:autoSpaceDE/>
              <w:autoSpaceDN/>
              <w:adjustRightInd/>
              <w:textAlignment w:val="auto"/>
              <w:rPr>
                <w:b/>
                <w:color w:val="000000"/>
                <w:spacing w:val="5"/>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rPr>
                <w:rFonts w:eastAsia="Times New Roman"/>
                <w:i/>
                <w:sz w:val="22"/>
                <w:szCs w:val="22"/>
              </w:rPr>
            </w:pPr>
            <w:r w:rsidRPr="009110D5">
              <w:rPr>
                <w:rFonts w:eastAsia="Times New Roman"/>
                <w:i/>
                <w:sz w:val="22"/>
                <w:szCs w:val="22"/>
              </w:rPr>
              <w:t>от 31 до 50%</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jc w:val="center"/>
              <w:rPr>
                <w:rFonts w:eastAsia="Times New Roman"/>
                <w:b/>
                <w:sz w:val="22"/>
                <w:szCs w:val="22"/>
              </w:rPr>
            </w:pPr>
            <w:r w:rsidRPr="009110D5">
              <w:rPr>
                <w:rFonts w:eastAsia="Times New Roman"/>
                <w:b/>
                <w:sz w:val="22"/>
                <w:szCs w:val="22"/>
              </w:rPr>
              <w:t>3</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11"/>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11"/>
                <w:kern w:val="2"/>
                <w:sz w:val="22"/>
                <w:szCs w:val="22"/>
                <w:lang w:eastAsia="en-US"/>
              </w:rPr>
            </w:pPr>
          </w:p>
        </w:tc>
      </w:tr>
      <w:tr w:rsidR="0046491F" w:rsidRPr="009110D5" w:rsidTr="00CB25D2">
        <w:trPr>
          <w:gridAfter w:val="1"/>
          <w:wAfter w:w="987" w:type="dxa"/>
        </w:trPr>
        <w:tc>
          <w:tcPr>
            <w:tcW w:w="1843" w:type="dxa"/>
            <w:vMerge/>
            <w:tcBorders>
              <w:left w:val="single" w:sz="4" w:space="0" w:color="auto"/>
              <w:bottom w:val="single" w:sz="4" w:space="0" w:color="auto"/>
              <w:right w:val="single" w:sz="4" w:space="0" w:color="auto"/>
            </w:tcBorders>
            <w:vAlign w:val="center"/>
          </w:tcPr>
          <w:p w:rsidR="0046491F" w:rsidRPr="009110D5" w:rsidRDefault="0046491F" w:rsidP="00CB25D2">
            <w:pPr>
              <w:suppressAutoHyphens w:val="0"/>
              <w:overflowPunct/>
              <w:autoSpaceDE/>
              <w:autoSpaceDN/>
              <w:adjustRightInd/>
              <w:textAlignment w:val="auto"/>
              <w:rPr>
                <w:b/>
                <w:color w:val="000000"/>
                <w:spacing w:val="5"/>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rPr>
                <w:rFonts w:eastAsia="Times New Roman"/>
                <w:i/>
                <w:sz w:val="22"/>
                <w:szCs w:val="22"/>
              </w:rPr>
            </w:pPr>
            <w:r w:rsidRPr="009110D5">
              <w:rPr>
                <w:rFonts w:eastAsia="Times New Roman"/>
                <w:i/>
                <w:sz w:val="22"/>
                <w:szCs w:val="22"/>
              </w:rPr>
              <w:t>от 51 до 100%</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jc w:val="center"/>
              <w:rPr>
                <w:rFonts w:eastAsia="Times New Roman"/>
                <w:b/>
                <w:sz w:val="22"/>
                <w:szCs w:val="22"/>
              </w:rPr>
            </w:pPr>
            <w:r w:rsidRPr="009110D5">
              <w:rPr>
                <w:rFonts w:eastAsia="Times New Roman"/>
                <w:b/>
                <w:sz w:val="22"/>
                <w:szCs w:val="22"/>
              </w:rPr>
              <w:t>4</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11"/>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11"/>
                <w:kern w:val="2"/>
                <w:sz w:val="22"/>
                <w:szCs w:val="22"/>
                <w:lang w:eastAsia="en-US"/>
              </w:rPr>
            </w:pPr>
          </w:p>
        </w:tc>
      </w:tr>
      <w:tr w:rsidR="0046491F" w:rsidRPr="009110D5" w:rsidTr="00CB25D2">
        <w:trPr>
          <w:gridAfter w:val="1"/>
          <w:wAfter w:w="987" w:type="dxa"/>
        </w:trPr>
        <w:tc>
          <w:tcPr>
            <w:tcW w:w="1843"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tabs>
                <w:tab w:val="left" w:pos="907"/>
              </w:tabs>
              <w:spacing w:line="276" w:lineRule="auto"/>
              <w:jc w:val="both"/>
              <w:textAlignment w:val="auto"/>
              <w:rPr>
                <w:b/>
                <w:kern w:val="2"/>
                <w:sz w:val="22"/>
                <w:szCs w:val="22"/>
                <w:lang w:eastAsia="en-US"/>
              </w:rPr>
            </w:pPr>
            <w:r w:rsidRPr="009110D5">
              <w:rPr>
                <w:b/>
                <w:kern w:val="2"/>
                <w:sz w:val="22"/>
                <w:szCs w:val="22"/>
                <w:lang w:eastAsia="en-US"/>
              </w:rPr>
              <w:t>9.Разработка творческих проектов</w:t>
            </w:r>
          </w:p>
        </w:tc>
        <w:tc>
          <w:tcPr>
            <w:tcW w:w="4677"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tabs>
                <w:tab w:val="left" w:pos="907"/>
              </w:tabs>
              <w:spacing w:line="276" w:lineRule="auto"/>
              <w:jc w:val="both"/>
              <w:textAlignment w:val="auto"/>
              <w:rPr>
                <w:kern w:val="2"/>
                <w:sz w:val="22"/>
                <w:szCs w:val="22"/>
                <w:lang w:eastAsia="en-US"/>
              </w:rPr>
            </w:pPr>
            <w:r w:rsidRPr="009110D5">
              <w:rPr>
                <w:color w:val="000000"/>
                <w:spacing w:val="4"/>
                <w:kern w:val="2"/>
                <w:sz w:val="22"/>
                <w:szCs w:val="22"/>
                <w:lang w:eastAsia="en-US"/>
              </w:rPr>
              <w:t xml:space="preserve"> 9.1.</w:t>
            </w:r>
            <w:r w:rsidRPr="009110D5">
              <w:rPr>
                <w:color w:val="000000"/>
                <w:kern w:val="2"/>
                <w:sz w:val="22"/>
                <w:szCs w:val="22"/>
                <w:lang w:eastAsia="en-US"/>
              </w:rPr>
              <w:t xml:space="preserve"> </w:t>
            </w:r>
            <w:r w:rsidRPr="009110D5">
              <w:rPr>
                <w:color w:val="000000"/>
                <w:spacing w:val="2"/>
                <w:kern w:val="2"/>
                <w:sz w:val="22"/>
                <w:szCs w:val="22"/>
                <w:lang w:eastAsia="en-US"/>
              </w:rPr>
              <w:t xml:space="preserve">Участие в работе творческих проектов (по разработке программы </w:t>
            </w:r>
            <w:r w:rsidRPr="009110D5">
              <w:rPr>
                <w:color w:val="000000"/>
                <w:kern w:val="2"/>
                <w:sz w:val="22"/>
                <w:szCs w:val="22"/>
                <w:lang w:eastAsia="en-US"/>
              </w:rPr>
              <w:t xml:space="preserve">развития    школы,    подготовке    публичного </w:t>
            </w:r>
            <w:r w:rsidRPr="009110D5">
              <w:rPr>
                <w:color w:val="000000"/>
                <w:spacing w:val="4"/>
                <w:kern w:val="2"/>
                <w:sz w:val="22"/>
                <w:szCs w:val="22"/>
                <w:lang w:eastAsia="en-US"/>
              </w:rPr>
              <w:t>доклада, подготовке педсоветов, конференций, а также в  других мероприятиях, направленных на повышение рейтинга школы)</w:t>
            </w:r>
          </w:p>
        </w:tc>
        <w:tc>
          <w:tcPr>
            <w:tcW w:w="1134"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tabs>
                <w:tab w:val="left" w:pos="907"/>
              </w:tabs>
              <w:spacing w:line="276" w:lineRule="auto"/>
              <w:jc w:val="center"/>
              <w:textAlignment w:val="auto"/>
              <w:rPr>
                <w:b/>
                <w:color w:val="000000"/>
                <w:spacing w:val="4"/>
                <w:kern w:val="2"/>
                <w:sz w:val="22"/>
                <w:szCs w:val="22"/>
                <w:lang w:eastAsia="en-US"/>
              </w:rPr>
            </w:pPr>
            <w:r w:rsidRPr="009110D5">
              <w:rPr>
                <w:b/>
                <w:color w:val="000000"/>
                <w:spacing w:val="4"/>
                <w:kern w:val="2"/>
                <w:sz w:val="22"/>
                <w:szCs w:val="22"/>
                <w:lang w:eastAsia="en-US"/>
              </w:rPr>
              <w:t>3</w:t>
            </w:r>
          </w:p>
          <w:p w:rsidR="0046491F" w:rsidRPr="009110D5" w:rsidRDefault="0046491F" w:rsidP="00CB25D2">
            <w:pPr>
              <w:shd w:val="clear" w:color="auto" w:fill="FFFFFF"/>
              <w:tabs>
                <w:tab w:val="left" w:pos="907"/>
              </w:tabs>
              <w:spacing w:line="276" w:lineRule="auto"/>
              <w:jc w:val="center"/>
              <w:textAlignment w:val="auto"/>
              <w:rPr>
                <w:b/>
                <w:color w:val="000000"/>
                <w:spacing w:val="4"/>
                <w:kern w:val="2"/>
                <w:sz w:val="22"/>
                <w:szCs w:val="22"/>
                <w:lang w:eastAsia="en-US"/>
              </w:rPr>
            </w:pPr>
            <w:r w:rsidRPr="009110D5">
              <w:rPr>
                <w:color w:val="000000"/>
                <w:spacing w:val="4"/>
                <w:kern w:val="2"/>
                <w:sz w:val="22"/>
                <w:szCs w:val="22"/>
                <w:lang w:eastAsia="en-US"/>
              </w:rPr>
              <w:t>(за каждый вид деятельности</w:t>
            </w:r>
            <w:r w:rsidRPr="009110D5">
              <w:rPr>
                <w:b/>
                <w:color w:val="000000"/>
                <w:spacing w:val="4"/>
                <w:kern w:val="2"/>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4"/>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4"/>
                <w:kern w:val="2"/>
                <w:sz w:val="22"/>
                <w:szCs w:val="22"/>
                <w:lang w:eastAsia="en-US"/>
              </w:rPr>
            </w:pPr>
          </w:p>
        </w:tc>
      </w:tr>
      <w:tr w:rsidR="0046491F" w:rsidRPr="009110D5" w:rsidTr="00CB25D2">
        <w:trPr>
          <w:gridAfter w:val="1"/>
          <w:wAfter w:w="987" w:type="dxa"/>
          <w:trHeight w:val="843"/>
        </w:trPr>
        <w:tc>
          <w:tcPr>
            <w:tcW w:w="1843" w:type="dxa"/>
            <w:vMerge w:val="restart"/>
            <w:tcBorders>
              <w:top w:val="single" w:sz="4" w:space="0" w:color="auto"/>
              <w:left w:val="single" w:sz="4" w:space="0" w:color="auto"/>
              <w:right w:val="single" w:sz="4" w:space="0" w:color="auto"/>
            </w:tcBorders>
            <w:hideMark/>
          </w:tcPr>
          <w:p w:rsidR="0046491F" w:rsidRPr="009110D5" w:rsidRDefault="0046491F" w:rsidP="00CB25D2">
            <w:pPr>
              <w:shd w:val="clear" w:color="auto" w:fill="FFFFFF"/>
              <w:tabs>
                <w:tab w:val="left" w:pos="907"/>
              </w:tabs>
              <w:spacing w:line="276" w:lineRule="auto"/>
              <w:jc w:val="both"/>
              <w:textAlignment w:val="auto"/>
              <w:rPr>
                <w:b/>
                <w:color w:val="000000"/>
                <w:spacing w:val="9"/>
                <w:kern w:val="2"/>
                <w:sz w:val="22"/>
                <w:szCs w:val="22"/>
                <w:lang w:eastAsia="en-US"/>
              </w:rPr>
            </w:pPr>
            <w:r w:rsidRPr="009110D5">
              <w:rPr>
                <w:b/>
                <w:color w:val="000000"/>
                <w:spacing w:val="9"/>
                <w:kern w:val="2"/>
                <w:sz w:val="22"/>
                <w:szCs w:val="22"/>
                <w:lang w:eastAsia="en-US"/>
              </w:rPr>
              <w:t>10.</w:t>
            </w:r>
            <w:proofErr w:type="gramStart"/>
            <w:r w:rsidRPr="009110D5">
              <w:rPr>
                <w:b/>
                <w:color w:val="000000"/>
                <w:spacing w:val="9"/>
                <w:kern w:val="2"/>
                <w:sz w:val="22"/>
                <w:szCs w:val="22"/>
                <w:lang w:eastAsia="en-US"/>
              </w:rPr>
              <w:t>Исполни-тельская</w:t>
            </w:r>
            <w:proofErr w:type="gramEnd"/>
            <w:r w:rsidRPr="009110D5">
              <w:rPr>
                <w:b/>
                <w:color w:val="000000"/>
                <w:spacing w:val="9"/>
                <w:kern w:val="2"/>
                <w:sz w:val="22"/>
                <w:szCs w:val="22"/>
                <w:lang w:eastAsia="en-US"/>
              </w:rPr>
              <w:t xml:space="preserve"> дисциплина</w:t>
            </w:r>
          </w:p>
        </w:tc>
        <w:tc>
          <w:tcPr>
            <w:tcW w:w="4677" w:type="dxa"/>
            <w:tcBorders>
              <w:top w:val="single" w:sz="4" w:space="0" w:color="auto"/>
              <w:left w:val="single" w:sz="4" w:space="0" w:color="auto"/>
              <w:right w:val="single" w:sz="4" w:space="0" w:color="auto"/>
            </w:tcBorders>
          </w:tcPr>
          <w:p w:rsidR="0046491F" w:rsidRPr="009110D5" w:rsidRDefault="0046491F" w:rsidP="00CB25D2">
            <w:pPr>
              <w:shd w:val="clear" w:color="auto" w:fill="FFFFFF"/>
              <w:jc w:val="both"/>
              <w:rPr>
                <w:color w:val="000000"/>
                <w:spacing w:val="9"/>
                <w:kern w:val="2"/>
                <w:sz w:val="22"/>
                <w:szCs w:val="22"/>
                <w:lang w:eastAsia="en-US"/>
              </w:rPr>
            </w:pPr>
            <w:r w:rsidRPr="009110D5">
              <w:rPr>
                <w:color w:val="000000"/>
                <w:spacing w:val="9"/>
                <w:kern w:val="2"/>
                <w:sz w:val="22"/>
                <w:szCs w:val="22"/>
                <w:lang w:eastAsia="en-US"/>
              </w:rPr>
              <w:t>9.1. Своевременная и качественная сдача полугодовых и годовых отчетов (выполнение программ, успеваемость)</w:t>
            </w:r>
          </w:p>
        </w:tc>
        <w:tc>
          <w:tcPr>
            <w:tcW w:w="1134" w:type="dxa"/>
            <w:tcBorders>
              <w:top w:val="single" w:sz="4" w:space="0" w:color="auto"/>
              <w:left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p w:rsidR="0046491F" w:rsidRPr="009110D5" w:rsidRDefault="0046491F" w:rsidP="00CB25D2">
            <w:pPr>
              <w:shd w:val="clear" w:color="auto" w:fill="FFFFFF"/>
              <w:spacing w:line="276" w:lineRule="auto"/>
              <w:jc w:val="center"/>
              <w:rPr>
                <w:b/>
                <w:color w:val="000000"/>
                <w:spacing w:val="9"/>
                <w:kern w:val="2"/>
                <w:sz w:val="22"/>
                <w:szCs w:val="22"/>
                <w:lang w:eastAsia="en-US"/>
              </w:rPr>
            </w:pPr>
            <w:r w:rsidRPr="009110D5">
              <w:rPr>
                <w:b/>
                <w:color w:val="000000"/>
                <w:spacing w:val="9"/>
                <w:kern w:val="2"/>
                <w:sz w:val="22"/>
                <w:szCs w:val="22"/>
                <w:lang w:eastAsia="en-US"/>
              </w:rPr>
              <w:t>2</w:t>
            </w:r>
          </w:p>
        </w:tc>
        <w:tc>
          <w:tcPr>
            <w:tcW w:w="1843" w:type="dxa"/>
            <w:tcBorders>
              <w:top w:val="single" w:sz="4" w:space="0" w:color="auto"/>
              <w:left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tcBorders>
              <w:left w:val="single" w:sz="4" w:space="0" w:color="auto"/>
              <w:right w:val="single" w:sz="4" w:space="0" w:color="auto"/>
            </w:tcBorders>
            <w:vAlign w:val="center"/>
            <w:hideMark/>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jc w:val="both"/>
              <w:textAlignment w:val="auto"/>
              <w:rPr>
                <w:color w:val="000000"/>
                <w:spacing w:val="9"/>
                <w:kern w:val="2"/>
                <w:sz w:val="22"/>
                <w:szCs w:val="22"/>
                <w:lang w:eastAsia="en-US"/>
              </w:rPr>
            </w:pPr>
            <w:r w:rsidRPr="009110D5">
              <w:rPr>
                <w:color w:val="000000"/>
                <w:spacing w:val="9"/>
                <w:kern w:val="2"/>
                <w:sz w:val="22"/>
                <w:szCs w:val="22"/>
                <w:lang w:eastAsia="en-US"/>
              </w:rPr>
              <w:t>9.2.Сопровождение классов в столовую,  вестибюль, сопровождение детей после урока в раздевалку</w:t>
            </w:r>
          </w:p>
        </w:tc>
        <w:tc>
          <w:tcPr>
            <w:tcW w:w="1134"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1-2</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tcBorders>
              <w:left w:val="single" w:sz="4" w:space="0" w:color="auto"/>
              <w:right w:val="single" w:sz="4" w:space="0" w:color="auto"/>
            </w:tcBorders>
            <w:vAlign w:val="center"/>
            <w:hideMark/>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spacing w:line="276" w:lineRule="auto"/>
              <w:jc w:val="both"/>
              <w:textAlignment w:val="auto"/>
              <w:rPr>
                <w:color w:val="000000"/>
                <w:spacing w:val="2"/>
                <w:kern w:val="2"/>
                <w:sz w:val="22"/>
                <w:szCs w:val="22"/>
                <w:lang w:eastAsia="en-US"/>
              </w:rPr>
            </w:pPr>
            <w:r w:rsidRPr="009110D5">
              <w:rPr>
                <w:color w:val="000000"/>
                <w:spacing w:val="2"/>
                <w:kern w:val="2"/>
                <w:sz w:val="22"/>
                <w:szCs w:val="22"/>
                <w:lang w:eastAsia="en-US"/>
              </w:rPr>
              <w:t>9.3.Отсутствие нарушений</w:t>
            </w:r>
            <w:r w:rsidRPr="009110D5">
              <w:rPr>
                <w:b/>
                <w:color w:val="000000"/>
                <w:spacing w:val="2"/>
                <w:kern w:val="2"/>
                <w:sz w:val="22"/>
                <w:szCs w:val="22"/>
                <w:lang w:eastAsia="en-US"/>
              </w:rPr>
              <w:t xml:space="preserve"> </w:t>
            </w:r>
            <w:r w:rsidRPr="009110D5">
              <w:rPr>
                <w:color w:val="000000"/>
                <w:spacing w:val="2"/>
                <w:kern w:val="2"/>
                <w:sz w:val="22"/>
                <w:szCs w:val="22"/>
                <w:lang w:eastAsia="en-US"/>
              </w:rPr>
              <w:t>в распорядке дня школы (опоздания на уроки учителя без уважительной причины, удаление с уроков учащихся, окончание урока до звонка)</w:t>
            </w:r>
          </w:p>
        </w:tc>
        <w:tc>
          <w:tcPr>
            <w:tcW w:w="1134"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1</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tcBorders>
              <w:left w:val="single" w:sz="4" w:space="0" w:color="auto"/>
              <w:right w:val="single" w:sz="4" w:space="0" w:color="auto"/>
            </w:tcBorders>
            <w:vAlign w:val="center"/>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rPr>
                <w:rFonts w:eastAsia="Times New Roman"/>
                <w:i/>
                <w:sz w:val="22"/>
                <w:szCs w:val="22"/>
              </w:rPr>
            </w:pPr>
            <w:r w:rsidRPr="009110D5">
              <w:rPr>
                <w:rFonts w:eastAsia="Times New Roman"/>
                <w:sz w:val="22"/>
                <w:szCs w:val="22"/>
              </w:rPr>
              <w:t>9.4.Продолжительность педагогической работы:  </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jc w:val="center"/>
              <w:rPr>
                <w:rFonts w:eastAsia="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tcBorders>
              <w:left w:val="single" w:sz="4" w:space="0" w:color="auto"/>
              <w:right w:val="single" w:sz="4" w:space="0" w:color="auto"/>
            </w:tcBorders>
            <w:vAlign w:val="center"/>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rPr>
                <w:rFonts w:eastAsia="Times New Roman"/>
                <w:i/>
                <w:sz w:val="22"/>
                <w:szCs w:val="22"/>
              </w:rPr>
            </w:pPr>
            <w:r w:rsidRPr="009110D5">
              <w:rPr>
                <w:rFonts w:eastAsia="Times New Roman"/>
                <w:i/>
                <w:sz w:val="22"/>
                <w:szCs w:val="22"/>
              </w:rPr>
              <w:t>более 20 лет </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jc w:val="center"/>
              <w:rPr>
                <w:rFonts w:eastAsia="Times New Roman"/>
                <w:b/>
                <w:sz w:val="22"/>
                <w:szCs w:val="22"/>
              </w:rPr>
            </w:pPr>
            <w:r w:rsidRPr="009110D5">
              <w:rPr>
                <w:rFonts w:eastAsia="Times New Roman"/>
                <w:b/>
                <w:sz w:val="22"/>
                <w:szCs w:val="22"/>
              </w:rPr>
              <w:t>4</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tcBorders>
              <w:left w:val="single" w:sz="4" w:space="0" w:color="auto"/>
              <w:right w:val="single" w:sz="4" w:space="0" w:color="auto"/>
            </w:tcBorders>
            <w:vAlign w:val="center"/>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rPr>
                <w:rFonts w:eastAsia="Times New Roman"/>
                <w:i/>
                <w:sz w:val="22"/>
                <w:szCs w:val="22"/>
              </w:rPr>
            </w:pPr>
            <w:r w:rsidRPr="009110D5">
              <w:rPr>
                <w:rFonts w:eastAsia="Times New Roman"/>
                <w:i/>
                <w:sz w:val="22"/>
                <w:szCs w:val="22"/>
              </w:rPr>
              <w:t>от 10 до19 лет </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jc w:val="center"/>
              <w:rPr>
                <w:rFonts w:eastAsia="Times New Roman"/>
                <w:b/>
                <w:sz w:val="22"/>
                <w:szCs w:val="22"/>
              </w:rPr>
            </w:pPr>
            <w:r w:rsidRPr="009110D5">
              <w:rPr>
                <w:rFonts w:eastAsia="Times New Roman"/>
                <w:b/>
                <w:sz w:val="22"/>
                <w:szCs w:val="22"/>
              </w:rPr>
              <w:t>2</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tcBorders>
              <w:left w:val="single" w:sz="4" w:space="0" w:color="auto"/>
              <w:right w:val="single" w:sz="4" w:space="0" w:color="auto"/>
            </w:tcBorders>
            <w:vAlign w:val="center"/>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rPr>
                <w:rFonts w:eastAsia="Times New Roman"/>
                <w:i/>
                <w:sz w:val="22"/>
                <w:szCs w:val="22"/>
              </w:rPr>
            </w:pPr>
            <w:r w:rsidRPr="009110D5">
              <w:rPr>
                <w:rFonts w:eastAsia="Times New Roman"/>
                <w:i/>
                <w:sz w:val="22"/>
                <w:szCs w:val="22"/>
              </w:rPr>
              <w:t>от 3 до 9 лет </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jc w:val="center"/>
              <w:rPr>
                <w:rFonts w:eastAsia="Times New Roman"/>
                <w:b/>
                <w:sz w:val="22"/>
                <w:szCs w:val="22"/>
              </w:rPr>
            </w:pPr>
            <w:r w:rsidRPr="009110D5">
              <w:rPr>
                <w:rFonts w:eastAsia="Times New Roman"/>
                <w:b/>
                <w:sz w:val="22"/>
                <w:szCs w:val="22"/>
              </w:rPr>
              <w:t>1</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tcBorders>
              <w:left w:val="single" w:sz="4" w:space="0" w:color="auto"/>
              <w:right w:val="single" w:sz="4" w:space="0" w:color="auto"/>
            </w:tcBorders>
            <w:vAlign w:val="center"/>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rPr>
                <w:rFonts w:eastAsia="Times New Roman"/>
                <w:i/>
                <w:sz w:val="22"/>
                <w:szCs w:val="22"/>
              </w:rPr>
            </w:pPr>
            <w:r>
              <w:rPr>
                <w:rFonts w:eastAsia="Times New Roman"/>
                <w:i/>
                <w:sz w:val="22"/>
                <w:szCs w:val="22"/>
              </w:rPr>
              <w:t>9.5. Образование</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jc w:val="center"/>
              <w:rPr>
                <w:rFonts w:eastAsia="Times New Roman"/>
                <w:b/>
                <w:sz w:val="22"/>
                <w:szCs w:val="22"/>
              </w:rPr>
            </w:pP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tcBorders>
              <w:left w:val="single" w:sz="4" w:space="0" w:color="auto"/>
              <w:right w:val="single" w:sz="4" w:space="0" w:color="auto"/>
            </w:tcBorders>
            <w:vAlign w:val="center"/>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rPr>
                <w:rFonts w:eastAsia="Times New Roman"/>
                <w:i/>
                <w:sz w:val="22"/>
                <w:szCs w:val="22"/>
              </w:rPr>
            </w:pPr>
            <w:r>
              <w:rPr>
                <w:rFonts w:eastAsia="Times New Roman"/>
                <w:i/>
                <w:sz w:val="22"/>
                <w:szCs w:val="22"/>
              </w:rPr>
              <w:t>высшее</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jc w:val="center"/>
              <w:rPr>
                <w:rFonts w:eastAsia="Times New Roman"/>
                <w:b/>
                <w:sz w:val="22"/>
                <w:szCs w:val="22"/>
              </w:rPr>
            </w:pPr>
            <w:r>
              <w:rPr>
                <w:rFonts w:eastAsia="Times New Roman"/>
                <w:b/>
                <w:sz w:val="22"/>
                <w:szCs w:val="22"/>
              </w:rPr>
              <w:t>2</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tcBorders>
              <w:left w:val="single" w:sz="4" w:space="0" w:color="auto"/>
              <w:right w:val="single" w:sz="4" w:space="0" w:color="auto"/>
            </w:tcBorders>
            <w:vAlign w:val="center"/>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rPr>
                <w:rFonts w:eastAsia="Times New Roman"/>
                <w:i/>
                <w:sz w:val="22"/>
                <w:szCs w:val="22"/>
              </w:rPr>
            </w:pPr>
            <w:r>
              <w:rPr>
                <w:rFonts w:eastAsia="Times New Roman"/>
                <w:i/>
                <w:sz w:val="22"/>
                <w:szCs w:val="22"/>
              </w:rPr>
              <w:t>среднее специальное</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jc w:val="center"/>
              <w:rPr>
                <w:rFonts w:eastAsia="Times New Roman"/>
                <w:b/>
                <w:sz w:val="22"/>
                <w:szCs w:val="22"/>
              </w:rPr>
            </w:pPr>
            <w:r>
              <w:rPr>
                <w:rFonts w:eastAsia="Times New Roman"/>
                <w:b/>
                <w:sz w:val="22"/>
                <w:szCs w:val="22"/>
              </w:rPr>
              <w:t>1</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tcBorders>
              <w:left w:val="single" w:sz="4" w:space="0" w:color="auto"/>
              <w:right w:val="single" w:sz="4" w:space="0" w:color="auto"/>
            </w:tcBorders>
            <w:vAlign w:val="center"/>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rPr>
                <w:rFonts w:eastAsia="Times New Roman"/>
                <w:i/>
                <w:sz w:val="22"/>
                <w:szCs w:val="22"/>
              </w:rPr>
            </w:pPr>
            <w:r>
              <w:rPr>
                <w:rFonts w:eastAsia="Times New Roman"/>
                <w:sz w:val="22"/>
                <w:szCs w:val="22"/>
              </w:rPr>
              <w:t>9.6</w:t>
            </w:r>
            <w:r w:rsidRPr="009110D5">
              <w:rPr>
                <w:rFonts w:eastAsia="Times New Roman"/>
                <w:sz w:val="22"/>
                <w:szCs w:val="22"/>
              </w:rPr>
              <w:t>.Ответственное отношение к дежурству по школе    (отсутствие замечаний)</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jc w:val="center"/>
              <w:rPr>
                <w:rFonts w:eastAsia="Times New Roman"/>
                <w:b/>
                <w:sz w:val="22"/>
                <w:szCs w:val="22"/>
              </w:rPr>
            </w:pPr>
            <w:r w:rsidRPr="009110D5">
              <w:rPr>
                <w:rFonts w:eastAsia="Times New Roman"/>
                <w:b/>
                <w:sz w:val="22"/>
                <w:szCs w:val="22"/>
              </w:rPr>
              <w:t>2</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tcBorders>
              <w:left w:val="single" w:sz="4" w:space="0" w:color="auto"/>
              <w:right w:val="single" w:sz="4" w:space="0" w:color="auto"/>
            </w:tcBorders>
            <w:vAlign w:val="center"/>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rPr>
                <w:rFonts w:eastAsia="Times New Roman"/>
                <w:i/>
                <w:sz w:val="22"/>
                <w:szCs w:val="22"/>
              </w:rPr>
            </w:pPr>
            <w:r>
              <w:rPr>
                <w:rFonts w:eastAsia="Times New Roman"/>
                <w:sz w:val="22"/>
                <w:szCs w:val="22"/>
              </w:rPr>
              <w:t>9.7</w:t>
            </w:r>
            <w:r w:rsidRPr="009110D5">
              <w:rPr>
                <w:rFonts w:eastAsia="Times New Roman"/>
                <w:sz w:val="22"/>
                <w:szCs w:val="22"/>
              </w:rPr>
              <w:t xml:space="preserve">.Работа с учащимися по подгруппам (учителя ин. яз., информатики, технологии, </w:t>
            </w:r>
            <w:proofErr w:type="spellStart"/>
            <w:proofErr w:type="gramStart"/>
            <w:r w:rsidRPr="009110D5">
              <w:rPr>
                <w:rFonts w:eastAsia="Times New Roman"/>
                <w:sz w:val="22"/>
                <w:szCs w:val="22"/>
              </w:rPr>
              <w:t>физ-ры</w:t>
            </w:r>
            <w:proofErr w:type="spellEnd"/>
            <w:proofErr w:type="gramEnd"/>
            <w:r w:rsidRPr="009110D5">
              <w:rPr>
                <w:rFonts w:eastAsia="Times New Roman"/>
                <w:sz w:val="22"/>
                <w:szCs w:val="22"/>
              </w:rPr>
              <w:t xml:space="preserve"> и т.д.) </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jc w:val="center"/>
              <w:rPr>
                <w:rFonts w:eastAsia="Times New Roman"/>
                <w:b/>
                <w:sz w:val="22"/>
                <w:szCs w:val="22"/>
              </w:rPr>
            </w:pPr>
            <w:r w:rsidRPr="009110D5">
              <w:rPr>
                <w:rFonts w:eastAsia="Times New Roman"/>
                <w:b/>
                <w:sz w:val="22"/>
                <w:szCs w:val="22"/>
              </w:rPr>
              <w:t>3</w:t>
            </w:r>
          </w:p>
          <w:p w:rsidR="0046491F" w:rsidRPr="009110D5" w:rsidRDefault="0046491F" w:rsidP="00CB25D2">
            <w:pPr>
              <w:jc w:val="center"/>
              <w:rPr>
                <w:rFonts w:eastAsia="Times New Roman"/>
                <w:b/>
                <w:sz w:val="22"/>
                <w:szCs w:val="22"/>
              </w:rPr>
            </w:pPr>
            <w:r w:rsidRPr="009110D5">
              <w:rPr>
                <w:rFonts w:eastAsia="Times New Roman"/>
                <w:b/>
                <w:sz w:val="22"/>
                <w:szCs w:val="22"/>
              </w:rPr>
              <w:t>за каждые 10 часов</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tcBorders>
              <w:left w:val="single" w:sz="4" w:space="0" w:color="auto"/>
              <w:right w:val="single" w:sz="4" w:space="0" w:color="auto"/>
            </w:tcBorders>
            <w:vAlign w:val="center"/>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rPr>
                <w:rFonts w:eastAsia="Times New Roman"/>
                <w:i/>
                <w:sz w:val="22"/>
                <w:szCs w:val="22"/>
              </w:rPr>
            </w:pPr>
            <w:r>
              <w:rPr>
                <w:rFonts w:eastAsia="Times New Roman"/>
                <w:sz w:val="22"/>
                <w:szCs w:val="22"/>
              </w:rPr>
              <w:t>9.8</w:t>
            </w:r>
            <w:r w:rsidRPr="009110D5">
              <w:rPr>
                <w:rFonts w:eastAsia="Times New Roman"/>
                <w:sz w:val="22"/>
                <w:szCs w:val="22"/>
              </w:rPr>
              <w:t>.Надлежащее и своевременное заполнение электронного журнала: </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jc w:val="center"/>
              <w:rPr>
                <w:rFonts w:eastAsia="Times New Roman"/>
                <w:b/>
                <w:sz w:val="22"/>
                <w:szCs w:val="22"/>
              </w:rPr>
            </w:pP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tcBorders>
              <w:left w:val="single" w:sz="4" w:space="0" w:color="auto"/>
              <w:right w:val="single" w:sz="4" w:space="0" w:color="auto"/>
            </w:tcBorders>
            <w:vAlign w:val="center"/>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rPr>
                <w:rFonts w:eastAsia="Times New Roman"/>
                <w:i/>
                <w:sz w:val="22"/>
                <w:szCs w:val="22"/>
              </w:rPr>
            </w:pPr>
            <w:r w:rsidRPr="009110D5">
              <w:rPr>
                <w:rFonts w:eastAsia="Times New Roman"/>
                <w:sz w:val="22"/>
                <w:szCs w:val="22"/>
              </w:rPr>
              <w:t>за каждые 3 часа учебной нагрузки в целом классе </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jc w:val="center"/>
              <w:rPr>
                <w:rFonts w:eastAsia="Times New Roman"/>
                <w:b/>
                <w:sz w:val="22"/>
                <w:szCs w:val="22"/>
              </w:rPr>
            </w:pPr>
            <w:r w:rsidRPr="009110D5">
              <w:rPr>
                <w:rFonts w:eastAsia="Times New Roman"/>
                <w:b/>
                <w:sz w:val="22"/>
                <w:szCs w:val="22"/>
              </w:rPr>
              <w:t>1</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tcBorders>
              <w:left w:val="single" w:sz="4" w:space="0" w:color="auto"/>
              <w:right w:val="single" w:sz="4" w:space="0" w:color="auto"/>
            </w:tcBorders>
            <w:vAlign w:val="center"/>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rPr>
                <w:rFonts w:eastAsia="Times New Roman"/>
                <w:i/>
                <w:sz w:val="22"/>
                <w:szCs w:val="22"/>
              </w:rPr>
            </w:pPr>
            <w:r w:rsidRPr="009110D5">
              <w:rPr>
                <w:rFonts w:eastAsia="Times New Roman"/>
                <w:sz w:val="22"/>
                <w:szCs w:val="22"/>
              </w:rPr>
              <w:t>за каждые 4 часа уч. нагрузки при работе в подгруппах </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jc w:val="center"/>
              <w:rPr>
                <w:rFonts w:eastAsia="Times New Roman"/>
                <w:b/>
                <w:sz w:val="22"/>
                <w:szCs w:val="22"/>
              </w:rPr>
            </w:pPr>
            <w:r w:rsidRPr="009110D5">
              <w:rPr>
                <w:rFonts w:eastAsia="Times New Roman"/>
                <w:b/>
                <w:sz w:val="22"/>
                <w:szCs w:val="22"/>
              </w:rPr>
              <w:t>1</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tcBorders>
              <w:left w:val="single" w:sz="4" w:space="0" w:color="auto"/>
              <w:right w:val="single" w:sz="4" w:space="0" w:color="auto"/>
            </w:tcBorders>
            <w:vAlign w:val="center"/>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rPr>
                <w:rFonts w:eastAsia="Times New Roman"/>
                <w:sz w:val="22"/>
                <w:szCs w:val="22"/>
              </w:rPr>
            </w:pPr>
            <w:r w:rsidRPr="009110D5">
              <w:rPr>
                <w:rFonts w:eastAsia="Times New Roman"/>
                <w:sz w:val="22"/>
                <w:szCs w:val="22"/>
              </w:rPr>
              <w:t xml:space="preserve">за каждые 6 часов уч. нагрузки в 1 классах </w:t>
            </w:r>
          </w:p>
          <w:p w:rsidR="0046491F" w:rsidRPr="009110D5" w:rsidRDefault="0046491F" w:rsidP="00CB25D2">
            <w:pPr>
              <w:rPr>
                <w:rFonts w:eastAsia="Times New Roman"/>
                <w:i/>
                <w:sz w:val="22"/>
                <w:szCs w:val="22"/>
              </w:rPr>
            </w:pPr>
            <w:r w:rsidRPr="009110D5">
              <w:rPr>
                <w:rFonts w:eastAsia="Times New Roman"/>
                <w:sz w:val="22"/>
                <w:szCs w:val="22"/>
              </w:rPr>
              <w:t>(отсутствие оценок и д/з) </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jc w:val="center"/>
              <w:rPr>
                <w:rFonts w:eastAsia="Times New Roman"/>
                <w:b/>
                <w:sz w:val="22"/>
                <w:szCs w:val="22"/>
              </w:rPr>
            </w:pPr>
            <w:r w:rsidRPr="009110D5">
              <w:rPr>
                <w:rFonts w:eastAsia="Times New Roman"/>
                <w:b/>
                <w:sz w:val="22"/>
                <w:szCs w:val="22"/>
              </w:rPr>
              <w:t>1</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vMerge/>
            <w:tcBorders>
              <w:left w:val="single" w:sz="4" w:space="0" w:color="auto"/>
              <w:bottom w:val="single" w:sz="4" w:space="0" w:color="auto"/>
              <w:right w:val="single" w:sz="4" w:space="0" w:color="auto"/>
            </w:tcBorders>
            <w:vAlign w:val="center"/>
          </w:tcPr>
          <w:p w:rsidR="0046491F" w:rsidRPr="009110D5" w:rsidRDefault="0046491F" w:rsidP="00CB25D2">
            <w:pPr>
              <w:suppressAutoHyphens w:val="0"/>
              <w:overflowPunct/>
              <w:autoSpaceDE/>
              <w:autoSpaceDN/>
              <w:adjustRightInd/>
              <w:textAlignment w:val="auto"/>
              <w:rPr>
                <w:b/>
                <w:color w:val="000000"/>
                <w:spacing w:val="9"/>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rPr>
                <w:rFonts w:eastAsia="Times New Roman"/>
                <w:i/>
                <w:sz w:val="22"/>
                <w:szCs w:val="22"/>
              </w:rPr>
            </w:pPr>
            <w:r>
              <w:rPr>
                <w:rFonts w:eastAsia="Times New Roman"/>
                <w:sz w:val="22"/>
                <w:szCs w:val="22"/>
              </w:rPr>
              <w:t>9.9</w:t>
            </w:r>
            <w:r w:rsidRPr="009110D5">
              <w:rPr>
                <w:rFonts w:eastAsia="Times New Roman"/>
                <w:sz w:val="22"/>
                <w:szCs w:val="22"/>
              </w:rPr>
              <w:t>.Реализация проекта «Электронная проходная»  (100% использование классом ЭКШ) </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jc w:val="center"/>
              <w:rPr>
                <w:rFonts w:eastAsia="Times New Roman"/>
                <w:b/>
                <w:sz w:val="22"/>
                <w:szCs w:val="22"/>
              </w:rPr>
            </w:pPr>
            <w:r w:rsidRPr="009110D5">
              <w:rPr>
                <w:rFonts w:eastAsia="Times New Roman"/>
                <w:b/>
                <w:sz w:val="22"/>
                <w:szCs w:val="22"/>
              </w:rPr>
              <w:t>3</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spacing w:line="276" w:lineRule="auto"/>
              <w:jc w:val="both"/>
              <w:textAlignment w:val="auto"/>
              <w:rPr>
                <w:b/>
                <w:color w:val="000000"/>
                <w:spacing w:val="9"/>
                <w:kern w:val="2"/>
                <w:sz w:val="22"/>
                <w:szCs w:val="22"/>
                <w:lang w:eastAsia="en-US"/>
              </w:rPr>
            </w:pPr>
            <w:r>
              <w:rPr>
                <w:b/>
                <w:color w:val="000000"/>
                <w:spacing w:val="9"/>
                <w:kern w:val="2"/>
                <w:sz w:val="22"/>
                <w:szCs w:val="22"/>
                <w:lang w:eastAsia="en-US"/>
              </w:rPr>
              <w:t>11</w:t>
            </w:r>
            <w:r w:rsidRPr="009110D5">
              <w:rPr>
                <w:b/>
                <w:color w:val="000000"/>
                <w:spacing w:val="9"/>
                <w:kern w:val="2"/>
                <w:sz w:val="22"/>
                <w:szCs w:val="22"/>
                <w:lang w:eastAsia="en-US"/>
              </w:rPr>
              <w:t>.</w:t>
            </w:r>
            <w:r>
              <w:rPr>
                <w:b/>
                <w:color w:val="000000"/>
                <w:spacing w:val="9"/>
                <w:kern w:val="2"/>
                <w:sz w:val="22"/>
                <w:szCs w:val="22"/>
                <w:lang w:eastAsia="en-US"/>
              </w:rPr>
              <w:t xml:space="preserve">Укрепление МТБ </w:t>
            </w:r>
            <w:r w:rsidRPr="009110D5">
              <w:rPr>
                <w:b/>
                <w:color w:val="000000"/>
                <w:spacing w:val="9"/>
                <w:kern w:val="2"/>
                <w:sz w:val="22"/>
                <w:szCs w:val="22"/>
                <w:lang w:eastAsia="en-US"/>
              </w:rPr>
              <w:t xml:space="preserve"> кабинета</w:t>
            </w:r>
            <w:r>
              <w:rPr>
                <w:b/>
                <w:color w:val="000000"/>
                <w:spacing w:val="9"/>
                <w:kern w:val="2"/>
                <w:sz w:val="22"/>
                <w:szCs w:val="22"/>
                <w:lang w:eastAsia="en-US"/>
              </w:rPr>
              <w:t xml:space="preserve"> силами родителей</w:t>
            </w:r>
          </w:p>
        </w:tc>
        <w:tc>
          <w:tcPr>
            <w:tcW w:w="4677"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spacing w:line="276" w:lineRule="auto"/>
              <w:jc w:val="both"/>
              <w:textAlignment w:val="auto"/>
              <w:rPr>
                <w:b/>
                <w:color w:val="000000"/>
                <w:spacing w:val="9"/>
                <w:kern w:val="2"/>
                <w:sz w:val="22"/>
                <w:szCs w:val="22"/>
                <w:lang w:eastAsia="en-US"/>
              </w:rPr>
            </w:pPr>
            <w:r w:rsidRPr="009110D5">
              <w:rPr>
                <w:color w:val="000000"/>
                <w:spacing w:val="9"/>
                <w:kern w:val="2"/>
                <w:sz w:val="22"/>
                <w:szCs w:val="22"/>
                <w:lang w:eastAsia="en-US"/>
              </w:rPr>
              <w:t>Качественная подготовка кабинета к учебному году, усовершенствование и содержание его в достойном виде в течение учебного года</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r w:rsidRPr="009110D5">
              <w:rPr>
                <w:b/>
                <w:color w:val="000000"/>
                <w:spacing w:val="9"/>
                <w:kern w:val="2"/>
                <w:sz w:val="22"/>
                <w:szCs w:val="22"/>
                <w:lang w:eastAsia="en-US"/>
              </w:rPr>
              <w:t>1-2</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center"/>
              <w:textAlignment w:val="auto"/>
              <w:rPr>
                <w:b/>
                <w:color w:val="000000"/>
                <w:spacing w:val="9"/>
                <w:kern w:val="2"/>
                <w:sz w:val="22"/>
                <w:szCs w:val="22"/>
                <w:lang w:eastAsia="en-US"/>
              </w:rPr>
            </w:pPr>
          </w:p>
        </w:tc>
      </w:tr>
      <w:tr w:rsidR="0046491F" w:rsidRPr="009110D5" w:rsidTr="00CB25D2">
        <w:trPr>
          <w:gridAfter w:val="1"/>
          <w:wAfter w:w="987" w:type="dxa"/>
        </w:trPr>
        <w:tc>
          <w:tcPr>
            <w:tcW w:w="1843"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tabs>
                <w:tab w:val="left" w:pos="907"/>
              </w:tabs>
              <w:spacing w:line="276" w:lineRule="auto"/>
              <w:jc w:val="both"/>
              <w:textAlignment w:val="auto"/>
              <w:rPr>
                <w:b/>
                <w:color w:val="000000"/>
                <w:spacing w:val="2"/>
                <w:kern w:val="2"/>
                <w:sz w:val="22"/>
                <w:szCs w:val="22"/>
                <w:lang w:eastAsia="en-US"/>
              </w:rPr>
            </w:pPr>
            <w:r>
              <w:rPr>
                <w:b/>
                <w:color w:val="000000"/>
                <w:spacing w:val="2"/>
                <w:kern w:val="2"/>
                <w:sz w:val="22"/>
                <w:szCs w:val="22"/>
                <w:lang w:eastAsia="en-US"/>
              </w:rPr>
              <w:t>12</w:t>
            </w:r>
            <w:r w:rsidRPr="009110D5">
              <w:rPr>
                <w:b/>
                <w:color w:val="000000"/>
                <w:spacing w:val="2"/>
                <w:kern w:val="2"/>
                <w:sz w:val="22"/>
                <w:szCs w:val="22"/>
                <w:lang w:eastAsia="en-US"/>
              </w:rPr>
              <w:t>. Травматизм</w:t>
            </w:r>
          </w:p>
        </w:tc>
        <w:tc>
          <w:tcPr>
            <w:tcW w:w="4677"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tabs>
                <w:tab w:val="left" w:pos="907"/>
              </w:tabs>
              <w:spacing w:line="276" w:lineRule="auto"/>
              <w:jc w:val="both"/>
              <w:textAlignment w:val="auto"/>
              <w:rPr>
                <w:b/>
                <w:color w:val="000000"/>
                <w:spacing w:val="2"/>
                <w:kern w:val="2"/>
                <w:sz w:val="22"/>
                <w:szCs w:val="22"/>
                <w:lang w:eastAsia="en-US"/>
              </w:rPr>
            </w:pPr>
            <w:r w:rsidRPr="009110D5">
              <w:rPr>
                <w:b/>
                <w:color w:val="000000"/>
                <w:spacing w:val="2"/>
                <w:kern w:val="2"/>
                <w:sz w:val="22"/>
                <w:szCs w:val="22"/>
                <w:lang w:eastAsia="en-US"/>
              </w:rPr>
              <w:t xml:space="preserve"> </w:t>
            </w:r>
            <w:r w:rsidRPr="009110D5">
              <w:rPr>
                <w:color w:val="000000"/>
                <w:spacing w:val="2"/>
                <w:kern w:val="2"/>
                <w:sz w:val="22"/>
                <w:szCs w:val="22"/>
                <w:lang w:eastAsia="en-US"/>
              </w:rPr>
              <w:t xml:space="preserve">Отсутствие случаев травматизма среди </w:t>
            </w:r>
            <w:r w:rsidRPr="009110D5">
              <w:rPr>
                <w:color w:val="000000"/>
                <w:spacing w:val="2"/>
                <w:kern w:val="2"/>
                <w:sz w:val="22"/>
                <w:szCs w:val="22"/>
                <w:lang w:eastAsia="en-US"/>
              </w:rPr>
              <w:lastRenderedPageBreak/>
              <w:t>учащихся, во время урока, мероприятия или дежурства педагогического работника</w:t>
            </w:r>
            <w:r w:rsidRPr="009110D5">
              <w:rPr>
                <w:b/>
                <w:color w:val="000000"/>
                <w:spacing w:val="2"/>
                <w:kern w:val="2"/>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p>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r w:rsidRPr="009110D5">
              <w:rPr>
                <w:b/>
                <w:color w:val="000000"/>
                <w:spacing w:val="2"/>
                <w:kern w:val="2"/>
                <w:sz w:val="22"/>
                <w:szCs w:val="22"/>
                <w:lang w:eastAsia="en-US"/>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p>
        </w:tc>
      </w:tr>
      <w:tr w:rsidR="0046491F" w:rsidRPr="009110D5" w:rsidTr="00CB25D2">
        <w:trPr>
          <w:gridAfter w:val="1"/>
          <w:wAfter w:w="987" w:type="dxa"/>
        </w:trPr>
        <w:tc>
          <w:tcPr>
            <w:tcW w:w="1843" w:type="dxa"/>
            <w:tcBorders>
              <w:top w:val="single" w:sz="4" w:space="0" w:color="auto"/>
              <w:left w:val="single" w:sz="4" w:space="0" w:color="auto"/>
              <w:bottom w:val="single" w:sz="4" w:space="0" w:color="auto"/>
              <w:right w:val="single" w:sz="4" w:space="0" w:color="auto"/>
            </w:tcBorders>
          </w:tcPr>
          <w:p w:rsidR="0046491F" w:rsidRDefault="0046491F" w:rsidP="00CB25D2">
            <w:pPr>
              <w:shd w:val="clear" w:color="auto" w:fill="FFFFFF"/>
              <w:tabs>
                <w:tab w:val="left" w:pos="907"/>
              </w:tabs>
              <w:spacing w:line="276" w:lineRule="auto"/>
              <w:jc w:val="both"/>
              <w:textAlignment w:val="auto"/>
              <w:rPr>
                <w:b/>
                <w:color w:val="000000"/>
                <w:spacing w:val="2"/>
                <w:kern w:val="2"/>
                <w:sz w:val="22"/>
                <w:szCs w:val="22"/>
                <w:lang w:eastAsia="en-US"/>
              </w:rPr>
            </w:pPr>
            <w:r>
              <w:rPr>
                <w:b/>
                <w:color w:val="000000"/>
                <w:spacing w:val="2"/>
                <w:kern w:val="2"/>
                <w:sz w:val="22"/>
                <w:szCs w:val="22"/>
                <w:lang w:eastAsia="en-US"/>
              </w:rPr>
              <w:lastRenderedPageBreak/>
              <w:t>13.Выполнение распоряжений администрации</w:t>
            </w: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both"/>
              <w:textAlignment w:val="auto"/>
              <w:rPr>
                <w:b/>
                <w:color w:val="000000"/>
                <w:spacing w:val="2"/>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r>
              <w:rPr>
                <w:b/>
                <w:color w:val="000000"/>
                <w:spacing w:val="2"/>
                <w:kern w:val="2"/>
                <w:sz w:val="22"/>
                <w:szCs w:val="22"/>
                <w:lang w:eastAsia="en-US"/>
              </w:rPr>
              <w:t>1-10</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p>
        </w:tc>
      </w:tr>
      <w:tr w:rsidR="0046491F" w:rsidRPr="009110D5" w:rsidTr="00CB25D2">
        <w:trPr>
          <w:gridAfter w:val="1"/>
          <w:wAfter w:w="987" w:type="dxa"/>
        </w:trPr>
        <w:tc>
          <w:tcPr>
            <w:tcW w:w="10484" w:type="dxa"/>
            <w:gridSpan w:val="5"/>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r w:rsidRPr="009110D5">
              <w:rPr>
                <w:b/>
                <w:color w:val="000000"/>
                <w:spacing w:val="2"/>
                <w:kern w:val="2"/>
                <w:sz w:val="22"/>
                <w:szCs w:val="22"/>
                <w:lang w:eastAsia="en-US"/>
              </w:rPr>
              <w:t>Классное руководство</w:t>
            </w:r>
          </w:p>
        </w:tc>
      </w:tr>
      <w:tr w:rsidR="0046491F" w:rsidRPr="009110D5" w:rsidTr="00CB25D2">
        <w:trPr>
          <w:gridAfter w:val="1"/>
          <w:wAfter w:w="987" w:type="dxa"/>
        </w:trPr>
        <w:tc>
          <w:tcPr>
            <w:tcW w:w="1843" w:type="dxa"/>
            <w:vMerge w:val="restart"/>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tabs>
                <w:tab w:val="left" w:pos="907"/>
              </w:tabs>
              <w:spacing w:line="276" w:lineRule="auto"/>
              <w:jc w:val="both"/>
              <w:textAlignment w:val="auto"/>
              <w:rPr>
                <w:b/>
                <w:color w:val="000000"/>
                <w:spacing w:val="2"/>
                <w:kern w:val="2"/>
                <w:sz w:val="22"/>
                <w:szCs w:val="22"/>
                <w:lang w:eastAsia="en-US"/>
              </w:rPr>
            </w:pPr>
            <w:r w:rsidRPr="009110D5">
              <w:rPr>
                <w:b/>
                <w:color w:val="000000"/>
                <w:spacing w:val="2"/>
                <w:kern w:val="2"/>
                <w:sz w:val="22"/>
                <w:szCs w:val="22"/>
                <w:lang w:eastAsia="en-US"/>
              </w:rPr>
              <w:t>13.Система работы с детьми учетных категорий</w:t>
            </w:r>
          </w:p>
        </w:tc>
        <w:tc>
          <w:tcPr>
            <w:tcW w:w="4677"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tabs>
                <w:tab w:val="left" w:pos="907"/>
              </w:tabs>
              <w:spacing w:line="276" w:lineRule="auto"/>
              <w:jc w:val="both"/>
              <w:textAlignment w:val="auto"/>
              <w:rPr>
                <w:color w:val="000000"/>
                <w:spacing w:val="2"/>
                <w:kern w:val="2"/>
                <w:sz w:val="22"/>
                <w:szCs w:val="22"/>
                <w:lang w:eastAsia="en-US"/>
              </w:rPr>
            </w:pPr>
            <w:r w:rsidRPr="009110D5">
              <w:rPr>
                <w:color w:val="000000"/>
                <w:spacing w:val="2"/>
                <w:kern w:val="2"/>
                <w:sz w:val="22"/>
                <w:szCs w:val="22"/>
                <w:lang w:eastAsia="en-US"/>
              </w:rPr>
              <w:t xml:space="preserve">Профилактика правонарушений среди учащихся, состоящих на </w:t>
            </w:r>
            <w:proofErr w:type="spellStart"/>
            <w:r w:rsidRPr="009110D5">
              <w:rPr>
                <w:color w:val="000000"/>
                <w:spacing w:val="2"/>
                <w:kern w:val="2"/>
                <w:sz w:val="22"/>
                <w:szCs w:val="22"/>
                <w:lang w:eastAsia="en-US"/>
              </w:rPr>
              <w:t>внутришкольном</w:t>
            </w:r>
            <w:proofErr w:type="spellEnd"/>
            <w:r w:rsidRPr="009110D5">
              <w:rPr>
                <w:color w:val="000000"/>
                <w:spacing w:val="2"/>
                <w:kern w:val="2"/>
                <w:sz w:val="22"/>
                <w:szCs w:val="22"/>
                <w:lang w:eastAsia="en-US"/>
              </w:rPr>
              <w:t xml:space="preserve"> учете, ведется в системе </w:t>
            </w:r>
          </w:p>
        </w:tc>
        <w:tc>
          <w:tcPr>
            <w:tcW w:w="1134"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r w:rsidRPr="009110D5">
              <w:rPr>
                <w:b/>
                <w:color w:val="000000"/>
                <w:spacing w:val="2"/>
                <w:kern w:val="2"/>
                <w:sz w:val="22"/>
                <w:szCs w:val="22"/>
                <w:lang w:eastAsia="en-US"/>
              </w:rPr>
              <w:t>2</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p>
        </w:tc>
      </w:tr>
      <w:tr w:rsidR="0046491F" w:rsidRPr="009110D5" w:rsidTr="00CB25D2">
        <w:trPr>
          <w:gridAfter w:val="1"/>
          <w:wAfter w:w="987" w:type="dxa"/>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6491F" w:rsidRPr="009110D5" w:rsidRDefault="0046491F" w:rsidP="00CB25D2">
            <w:pPr>
              <w:suppressAutoHyphens w:val="0"/>
              <w:overflowPunct/>
              <w:autoSpaceDE/>
              <w:autoSpaceDN/>
              <w:adjustRightInd/>
              <w:textAlignment w:val="auto"/>
              <w:rPr>
                <w:b/>
                <w:color w:val="000000"/>
                <w:spacing w:val="2"/>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tabs>
                <w:tab w:val="left" w:pos="907"/>
              </w:tabs>
              <w:spacing w:line="276" w:lineRule="auto"/>
              <w:jc w:val="both"/>
              <w:textAlignment w:val="auto"/>
              <w:rPr>
                <w:color w:val="000000"/>
                <w:spacing w:val="2"/>
                <w:kern w:val="2"/>
                <w:sz w:val="22"/>
                <w:szCs w:val="22"/>
                <w:lang w:eastAsia="en-US"/>
              </w:rPr>
            </w:pPr>
            <w:r w:rsidRPr="009110D5">
              <w:rPr>
                <w:color w:val="000000"/>
                <w:spacing w:val="2"/>
                <w:kern w:val="2"/>
                <w:sz w:val="22"/>
                <w:szCs w:val="22"/>
                <w:lang w:eastAsia="en-US"/>
              </w:rPr>
              <w:t>Наличие положительной динамики в работе по предупреждению пропусков уроков без уважительной причины</w:t>
            </w:r>
          </w:p>
        </w:tc>
        <w:tc>
          <w:tcPr>
            <w:tcW w:w="1134"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r w:rsidRPr="009110D5">
              <w:rPr>
                <w:b/>
                <w:color w:val="000000"/>
                <w:spacing w:val="2"/>
                <w:kern w:val="2"/>
                <w:sz w:val="22"/>
                <w:szCs w:val="22"/>
                <w:lang w:eastAsia="en-US"/>
              </w:rPr>
              <w:t>3</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p>
        </w:tc>
      </w:tr>
      <w:tr w:rsidR="0046491F" w:rsidRPr="009110D5" w:rsidTr="00CB25D2">
        <w:trPr>
          <w:gridAfter w:val="1"/>
          <w:wAfter w:w="987" w:type="dxa"/>
          <w:trHeight w:val="42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6491F" w:rsidRPr="009110D5" w:rsidRDefault="0046491F" w:rsidP="00CB25D2">
            <w:pPr>
              <w:suppressAutoHyphens w:val="0"/>
              <w:overflowPunct/>
              <w:autoSpaceDE/>
              <w:autoSpaceDN/>
              <w:adjustRightInd/>
              <w:textAlignment w:val="auto"/>
              <w:rPr>
                <w:b/>
                <w:color w:val="000000"/>
                <w:spacing w:val="2"/>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tabs>
                <w:tab w:val="left" w:pos="907"/>
              </w:tabs>
              <w:spacing w:line="276" w:lineRule="auto"/>
              <w:jc w:val="both"/>
              <w:textAlignment w:val="auto"/>
              <w:rPr>
                <w:color w:val="000000"/>
                <w:spacing w:val="2"/>
                <w:kern w:val="2"/>
                <w:sz w:val="22"/>
                <w:szCs w:val="22"/>
                <w:lang w:eastAsia="en-US"/>
              </w:rPr>
            </w:pPr>
            <w:r w:rsidRPr="009110D5">
              <w:rPr>
                <w:color w:val="000000"/>
                <w:spacing w:val="2"/>
                <w:kern w:val="2"/>
                <w:sz w:val="22"/>
                <w:szCs w:val="22"/>
                <w:lang w:eastAsia="en-US"/>
              </w:rPr>
              <w:t>Правонарушения среди учащихся класса отсутствуют</w:t>
            </w:r>
          </w:p>
        </w:tc>
        <w:tc>
          <w:tcPr>
            <w:tcW w:w="1134"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r w:rsidRPr="009110D5">
              <w:rPr>
                <w:b/>
                <w:color w:val="000000"/>
                <w:spacing w:val="2"/>
                <w:kern w:val="2"/>
                <w:sz w:val="22"/>
                <w:szCs w:val="22"/>
                <w:lang w:eastAsia="en-US"/>
              </w:rPr>
              <w:t>4</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p>
        </w:tc>
      </w:tr>
      <w:tr w:rsidR="0046491F" w:rsidRPr="009110D5" w:rsidTr="00CB25D2">
        <w:trPr>
          <w:gridAfter w:val="1"/>
          <w:wAfter w:w="987" w:type="dxa"/>
          <w:trHeight w:val="691"/>
        </w:trPr>
        <w:tc>
          <w:tcPr>
            <w:tcW w:w="1843" w:type="dxa"/>
            <w:vMerge w:val="restart"/>
            <w:tcBorders>
              <w:top w:val="single" w:sz="4" w:space="0" w:color="auto"/>
              <w:left w:val="single" w:sz="4" w:space="0" w:color="auto"/>
              <w:right w:val="single" w:sz="4" w:space="0" w:color="auto"/>
            </w:tcBorders>
            <w:hideMark/>
          </w:tcPr>
          <w:p w:rsidR="0046491F" w:rsidRPr="009110D5" w:rsidRDefault="0046491F" w:rsidP="00CB25D2">
            <w:pPr>
              <w:shd w:val="clear" w:color="auto" w:fill="FFFFFF"/>
              <w:tabs>
                <w:tab w:val="left" w:pos="907"/>
              </w:tabs>
              <w:spacing w:line="276" w:lineRule="auto"/>
              <w:jc w:val="both"/>
              <w:textAlignment w:val="auto"/>
              <w:rPr>
                <w:b/>
                <w:color w:val="000000"/>
                <w:spacing w:val="2"/>
                <w:kern w:val="2"/>
                <w:sz w:val="22"/>
                <w:szCs w:val="22"/>
                <w:lang w:eastAsia="en-US"/>
              </w:rPr>
            </w:pPr>
            <w:r w:rsidRPr="009110D5">
              <w:rPr>
                <w:b/>
                <w:color w:val="000000"/>
                <w:spacing w:val="2"/>
                <w:kern w:val="2"/>
                <w:sz w:val="22"/>
                <w:szCs w:val="22"/>
                <w:lang w:eastAsia="en-US"/>
              </w:rPr>
              <w:t>14.Охват горячим питанием</w:t>
            </w:r>
          </w:p>
        </w:tc>
        <w:tc>
          <w:tcPr>
            <w:tcW w:w="4677"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tabs>
                <w:tab w:val="left" w:pos="907"/>
              </w:tabs>
              <w:spacing w:line="276" w:lineRule="auto"/>
              <w:jc w:val="both"/>
              <w:textAlignment w:val="auto"/>
              <w:rPr>
                <w:color w:val="000000"/>
                <w:spacing w:val="2"/>
                <w:kern w:val="2"/>
                <w:sz w:val="22"/>
                <w:szCs w:val="22"/>
                <w:lang w:eastAsia="en-US"/>
              </w:rPr>
            </w:pPr>
            <w:r w:rsidRPr="009110D5">
              <w:rPr>
                <w:color w:val="000000"/>
                <w:spacing w:val="2"/>
                <w:kern w:val="2"/>
                <w:sz w:val="22"/>
                <w:szCs w:val="22"/>
                <w:lang w:eastAsia="en-US"/>
              </w:rPr>
              <w:t xml:space="preserve"> </w:t>
            </w:r>
            <w:r>
              <w:rPr>
                <w:color w:val="000000"/>
                <w:spacing w:val="2"/>
                <w:kern w:val="2"/>
                <w:sz w:val="22"/>
                <w:szCs w:val="22"/>
                <w:lang w:eastAsia="en-US"/>
              </w:rPr>
              <w:t>14.1.</w:t>
            </w:r>
            <w:r w:rsidRPr="009110D5">
              <w:rPr>
                <w:color w:val="000000"/>
                <w:spacing w:val="2"/>
                <w:kern w:val="2"/>
                <w:sz w:val="22"/>
                <w:szCs w:val="22"/>
                <w:lang w:eastAsia="en-US"/>
              </w:rPr>
              <w:t xml:space="preserve">90% от числа </w:t>
            </w:r>
            <w:proofErr w:type="gramStart"/>
            <w:r w:rsidRPr="009110D5">
              <w:rPr>
                <w:color w:val="000000"/>
                <w:spacing w:val="2"/>
                <w:kern w:val="2"/>
                <w:sz w:val="22"/>
                <w:szCs w:val="22"/>
                <w:lang w:eastAsia="en-US"/>
              </w:rPr>
              <w:t>обучающихся</w:t>
            </w:r>
            <w:proofErr w:type="gramEnd"/>
            <w:r w:rsidRPr="009110D5">
              <w:rPr>
                <w:color w:val="000000"/>
                <w:spacing w:val="2"/>
                <w:kern w:val="2"/>
                <w:sz w:val="22"/>
                <w:szCs w:val="22"/>
                <w:lang w:eastAsia="en-US"/>
              </w:rPr>
              <w:t xml:space="preserve"> в классе</w:t>
            </w:r>
          </w:p>
        </w:tc>
        <w:tc>
          <w:tcPr>
            <w:tcW w:w="1134"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r w:rsidRPr="009110D5">
              <w:rPr>
                <w:b/>
                <w:color w:val="000000"/>
                <w:spacing w:val="2"/>
                <w:kern w:val="2"/>
                <w:sz w:val="22"/>
                <w:szCs w:val="22"/>
                <w:lang w:eastAsia="en-US"/>
              </w:rPr>
              <w:t>2</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p>
        </w:tc>
      </w:tr>
      <w:tr w:rsidR="0046491F" w:rsidRPr="009110D5" w:rsidTr="00CB25D2">
        <w:trPr>
          <w:gridAfter w:val="1"/>
          <w:wAfter w:w="987" w:type="dxa"/>
          <w:trHeight w:val="691"/>
        </w:trPr>
        <w:tc>
          <w:tcPr>
            <w:tcW w:w="1843" w:type="dxa"/>
            <w:vMerge/>
            <w:tcBorders>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both"/>
              <w:textAlignment w:val="auto"/>
              <w:rPr>
                <w:b/>
                <w:color w:val="000000"/>
                <w:spacing w:val="2"/>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rPr>
                <w:rFonts w:eastAsia="Times New Roman"/>
                <w:sz w:val="22"/>
                <w:szCs w:val="22"/>
              </w:rPr>
            </w:pPr>
            <w:r>
              <w:rPr>
                <w:rFonts w:eastAsia="Times New Roman"/>
                <w:sz w:val="22"/>
                <w:szCs w:val="22"/>
              </w:rPr>
              <w:t>14.2.</w:t>
            </w:r>
            <w:r w:rsidRPr="009110D5">
              <w:rPr>
                <w:rFonts w:eastAsia="Times New Roman"/>
                <w:i/>
                <w:sz w:val="22"/>
                <w:szCs w:val="22"/>
              </w:rPr>
              <w:t xml:space="preserve"> </w:t>
            </w:r>
            <w:r w:rsidRPr="00994F3E">
              <w:rPr>
                <w:rFonts w:eastAsia="Times New Roman"/>
                <w:sz w:val="22"/>
                <w:szCs w:val="22"/>
              </w:rPr>
              <w:t>100% предварительный заказ</w:t>
            </w:r>
          </w:p>
        </w:tc>
        <w:tc>
          <w:tcPr>
            <w:tcW w:w="1134" w:type="dxa"/>
            <w:tcBorders>
              <w:top w:val="single" w:sz="4" w:space="0" w:color="auto"/>
              <w:left w:val="single" w:sz="4" w:space="0" w:color="auto"/>
              <w:bottom w:val="single" w:sz="4" w:space="0" w:color="auto"/>
              <w:right w:val="single" w:sz="4" w:space="0" w:color="auto"/>
            </w:tcBorders>
          </w:tcPr>
          <w:p w:rsidR="0046491F" w:rsidRPr="00994F3E" w:rsidRDefault="0046491F" w:rsidP="00CB25D2">
            <w:pPr>
              <w:jc w:val="center"/>
              <w:rPr>
                <w:rFonts w:eastAsia="Times New Roman"/>
                <w:b/>
                <w:sz w:val="22"/>
                <w:szCs w:val="22"/>
              </w:rPr>
            </w:pPr>
            <w:r w:rsidRPr="00994F3E">
              <w:rPr>
                <w:rFonts w:eastAsia="Times New Roman"/>
                <w:b/>
                <w:sz w:val="22"/>
                <w:szCs w:val="22"/>
              </w:rPr>
              <w:t>2</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p>
        </w:tc>
      </w:tr>
      <w:tr w:rsidR="0046491F" w:rsidRPr="009110D5" w:rsidTr="00CB25D2">
        <w:trPr>
          <w:gridAfter w:val="1"/>
          <w:wAfter w:w="987" w:type="dxa"/>
          <w:trHeight w:val="691"/>
        </w:trPr>
        <w:tc>
          <w:tcPr>
            <w:tcW w:w="1843" w:type="dxa"/>
            <w:tcBorders>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both"/>
              <w:textAlignment w:val="auto"/>
              <w:rPr>
                <w:b/>
                <w:color w:val="000000"/>
                <w:spacing w:val="2"/>
                <w:kern w:val="2"/>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46491F" w:rsidRDefault="0046491F" w:rsidP="00CB25D2">
            <w:pPr>
              <w:rPr>
                <w:rFonts w:eastAsia="Times New Roman"/>
                <w:sz w:val="22"/>
                <w:szCs w:val="22"/>
              </w:rPr>
            </w:pPr>
            <w:r>
              <w:rPr>
                <w:rFonts w:eastAsia="Times New Roman"/>
                <w:sz w:val="22"/>
                <w:szCs w:val="22"/>
              </w:rPr>
              <w:t>14.3. Участие класса в системе «Ладошки»</w:t>
            </w:r>
          </w:p>
        </w:tc>
        <w:tc>
          <w:tcPr>
            <w:tcW w:w="1134" w:type="dxa"/>
            <w:tcBorders>
              <w:top w:val="single" w:sz="4" w:space="0" w:color="auto"/>
              <w:left w:val="single" w:sz="4" w:space="0" w:color="auto"/>
              <w:bottom w:val="single" w:sz="4" w:space="0" w:color="auto"/>
              <w:right w:val="single" w:sz="4" w:space="0" w:color="auto"/>
            </w:tcBorders>
          </w:tcPr>
          <w:p w:rsidR="0046491F" w:rsidRPr="00994F3E" w:rsidRDefault="0046491F" w:rsidP="00CB25D2">
            <w:pPr>
              <w:jc w:val="center"/>
              <w:rPr>
                <w:rFonts w:eastAsia="Times New Roman"/>
                <w:b/>
                <w:sz w:val="22"/>
                <w:szCs w:val="22"/>
              </w:rPr>
            </w:pPr>
            <w:r>
              <w:rPr>
                <w:rFonts w:eastAsia="Times New Roman"/>
                <w:b/>
                <w:sz w:val="22"/>
                <w:szCs w:val="22"/>
              </w:rPr>
              <w:t>3</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p>
        </w:tc>
      </w:tr>
      <w:tr w:rsidR="0046491F" w:rsidRPr="009110D5" w:rsidTr="00CB25D2">
        <w:trPr>
          <w:gridAfter w:val="1"/>
          <w:wAfter w:w="987" w:type="dxa"/>
          <w:trHeight w:val="691"/>
        </w:trPr>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both"/>
              <w:textAlignment w:val="auto"/>
              <w:rPr>
                <w:b/>
                <w:color w:val="000000"/>
                <w:spacing w:val="2"/>
                <w:kern w:val="2"/>
                <w:sz w:val="22"/>
                <w:szCs w:val="22"/>
                <w:lang w:eastAsia="en-US"/>
              </w:rPr>
            </w:pPr>
            <w:r>
              <w:rPr>
                <w:b/>
                <w:color w:val="000000"/>
                <w:spacing w:val="2"/>
                <w:kern w:val="2"/>
                <w:sz w:val="22"/>
                <w:szCs w:val="22"/>
                <w:lang w:eastAsia="en-US"/>
              </w:rPr>
              <w:t>15</w:t>
            </w:r>
            <w:r w:rsidRPr="00994F3E">
              <w:rPr>
                <w:b/>
                <w:color w:val="000000"/>
                <w:spacing w:val="2"/>
                <w:kern w:val="2"/>
                <w:sz w:val="22"/>
                <w:szCs w:val="22"/>
                <w:lang w:eastAsia="en-US"/>
              </w:rPr>
              <w:t>.</w:t>
            </w:r>
            <w:r w:rsidRPr="00994F3E">
              <w:rPr>
                <w:rFonts w:eastAsia="Times New Roman"/>
                <w:b/>
                <w:sz w:val="22"/>
                <w:szCs w:val="22"/>
              </w:rPr>
              <w:t xml:space="preserve"> Обеспечение регистрации  на сайте ГТО классными руководителями</w:t>
            </w:r>
            <w:r w:rsidRPr="009110D5">
              <w:rPr>
                <w:rFonts w:eastAsia="Times New Roman"/>
                <w:sz w:val="22"/>
                <w:szCs w:val="22"/>
              </w:rPr>
              <w:t xml:space="preserve"> </w:t>
            </w: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rPr>
                <w:rFonts w:eastAsia="Times New Roman"/>
                <w:sz w:val="22"/>
                <w:szCs w:val="22"/>
              </w:rPr>
            </w:pPr>
            <w:r>
              <w:rPr>
                <w:rFonts w:eastAsia="Times New Roman"/>
                <w:sz w:val="22"/>
                <w:szCs w:val="22"/>
              </w:rPr>
              <w:t>15.1.</w:t>
            </w:r>
            <w:r w:rsidRPr="009110D5">
              <w:rPr>
                <w:rFonts w:eastAsia="Times New Roman"/>
                <w:sz w:val="22"/>
                <w:szCs w:val="22"/>
              </w:rPr>
              <w:t xml:space="preserve"> </w:t>
            </w:r>
            <w:r>
              <w:rPr>
                <w:rFonts w:eastAsia="Times New Roman"/>
                <w:sz w:val="22"/>
                <w:szCs w:val="22"/>
              </w:rPr>
              <w:t>Н</w:t>
            </w:r>
            <w:r w:rsidRPr="009110D5">
              <w:rPr>
                <w:rFonts w:eastAsia="Times New Roman"/>
                <w:sz w:val="22"/>
                <w:szCs w:val="22"/>
              </w:rPr>
              <w:t>е менее 90%</w:t>
            </w:r>
          </w:p>
        </w:tc>
        <w:tc>
          <w:tcPr>
            <w:tcW w:w="1134" w:type="dxa"/>
            <w:tcBorders>
              <w:top w:val="single" w:sz="4" w:space="0" w:color="auto"/>
              <w:left w:val="single" w:sz="4" w:space="0" w:color="auto"/>
              <w:bottom w:val="single" w:sz="4" w:space="0" w:color="auto"/>
              <w:right w:val="single" w:sz="4" w:space="0" w:color="auto"/>
            </w:tcBorders>
          </w:tcPr>
          <w:p w:rsidR="0046491F" w:rsidRPr="00994F3E" w:rsidRDefault="0046491F" w:rsidP="00CB25D2">
            <w:pPr>
              <w:jc w:val="center"/>
              <w:rPr>
                <w:rFonts w:eastAsia="Times New Roman"/>
                <w:b/>
                <w:sz w:val="22"/>
                <w:szCs w:val="22"/>
              </w:rPr>
            </w:pPr>
            <w:r w:rsidRPr="00994F3E">
              <w:rPr>
                <w:rFonts w:eastAsia="Times New Roman"/>
                <w:b/>
                <w:sz w:val="22"/>
                <w:szCs w:val="22"/>
              </w:rPr>
              <w:t>3</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p>
        </w:tc>
      </w:tr>
      <w:tr w:rsidR="0046491F" w:rsidRPr="009110D5" w:rsidTr="00CB25D2">
        <w:trPr>
          <w:gridAfter w:val="1"/>
          <w:wAfter w:w="987" w:type="dxa"/>
          <w:trHeight w:val="691"/>
        </w:trPr>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both"/>
              <w:textAlignment w:val="auto"/>
              <w:rPr>
                <w:b/>
                <w:color w:val="000000"/>
                <w:spacing w:val="2"/>
                <w:kern w:val="2"/>
                <w:sz w:val="22"/>
                <w:szCs w:val="22"/>
                <w:lang w:eastAsia="en-US"/>
              </w:rPr>
            </w:pPr>
            <w:r w:rsidRPr="009110D5">
              <w:rPr>
                <w:b/>
                <w:color w:val="000000"/>
                <w:spacing w:val="2"/>
                <w:kern w:val="2"/>
                <w:sz w:val="22"/>
                <w:szCs w:val="22"/>
                <w:lang w:eastAsia="en-US"/>
              </w:rPr>
              <w:t>16.Организация выездных мероприятий</w:t>
            </w: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r w:rsidRPr="009110D5">
              <w:rPr>
                <w:b/>
                <w:color w:val="000000"/>
                <w:spacing w:val="2"/>
                <w:kern w:val="2"/>
                <w:sz w:val="22"/>
                <w:szCs w:val="22"/>
                <w:lang w:eastAsia="en-US"/>
              </w:rPr>
              <w:t>3-5</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p>
        </w:tc>
      </w:tr>
      <w:tr w:rsidR="0046491F" w:rsidRPr="009110D5" w:rsidTr="00CB25D2">
        <w:trPr>
          <w:gridAfter w:val="1"/>
          <w:wAfter w:w="987" w:type="dxa"/>
          <w:trHeight w:val="691"/>
        </w:trPr>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both"/>
              <w:textAlignment w:val="auto"/>
              <w:rPr>
                <w:b/>
                <w:color w:val="000000"/>
                <w:spacing w:val="2"/>
                <w:kern w:val="2"/>
                <w:sz w:val="22"/>
                <w:szCs w:val="22"/>
                <w:lang w:eastAsia="en-US"/>
              </w:rPr>
            </w:pPr>
            <w:r w:rsidRPr="009110D5">
              <w:rPr>
                <w:b/>
                <w:color w:val="000000"/>
                <w:spacing w:val="2"/>
                <w:kern w:val="2"/>
                <w:sz w:val="22"/>
                <w:szCs w:val="22"/>
                <w:lang w:eastAsia="en-US"/>
              </w:rPr>
              <w:t>17.Организация родительских лекториев, совместных мероприятий с родителями (законными представителями) и т.д.</w:t>
            </w: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r w:rsidRPr="009110D5">
              <w:rPr>
                <w:b/>
                <w:color w:val="000000"/>
                <w:spacing w:val="2"/>
                <w:kern w:val="2"/>
                <w:sz w:val="22"/>
                <w:szCs w:val="22"/>
                <w:lang w:eastAsia="en-US"/>
              </w:rPr>
              <w:t>3</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p>
        </w:tc>
      </w:tr>
      <w:tr w:rsidR="0046491F" w:rsidRPr="009110D5" w:rsidTr="00CB25D2">
        <w:trPr>
          <w:gridAfter w:val="1"/>
          <w:wAfter w:w="987" w:type="dxa"/>
          <w:trHeight w:val="691"/>
        </w:trPr>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textAlignment w:val="auto"/>
              <w:rPr>
                <w:b/>
                <w:color w:val="000000"/>
                <w:spacing w:val="2"/>
                <w:kern w:val="2"/>
                <w:sz w:val="22"/>
                <w:szCs w:val="22"/>
                <w:lang w:eastAsia="en-US"/>
              </w:rPr>
            </w:pPr>
            <w:r w:rsidRPr="009110D5">
              <w:rPr>
                <w:b/>
                <w:color w:val="000000"/>
                <w:spacing w:val="2"/>
                <w:kern w:val="2"/>
                <w:sz w:val="22"/>
                <w:szCs w:val="22"/>
                <w:lang w:eastAsia="en-US"/>
              </w:rPr>
              <w:t xml:space="preserve">18. Занятость </w:t>
            </w:r>
            <w:proofErr w:type="gramStart"/>
            <w:r w:rsidRPr="009110D5">
              <w:rPr>
                <w:b/>
                <w:color w:val="000000"/>
                <w:spacing w:val="2"/>
                <w:kern w:val="2"/>
                <w:sz w:val="22"/>
                <w:szCs w:val="22"/>
                <w:lang w:eastAsia="en-US"/>
              </w:rPr>
              <w:t>обучающихся</w:t>
            </w:r>
            <w:proofErr w:type="gramEnd"/>
            <w:r w:rsidRPr="009110D5">
              <w:rPr>
                <w:b/>
                <w:color w:val="000000"/>
                <w:spacing w:val="2"/>
                <w:kern w:val="2"/>
                <w:sz w:val="22"/>
                <w:szCs w:val="22"/>
                <w:lang w:eastAsia="en-US"/>
              </w:rPr>
              <w:t xml:space="preserve"> в системе дополнительного образования</w:t>
            </w: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50-74 %</w:t>
            </w:r>
          </w:p>
          <w:p w:rsidR="0046491F" w:rsidRPr="009110D5" w:rsidRDefault="0046491F" w:rsidP="00CB25D2">
            <w:pPr>
              <w:shd w:val="clear" w:color="auto" w:fill="FFFFFF"/>
              <w:spacing w:line="276" w:lineRule="auto"/>
              <w:jc w:val="both"/>
              <w:textAlignment w:val="auto"/>
              <w:rPr>
                <w:color w:val="000000"/>
                <w:spacing w:val="9"/>
                <w:kern w:val="2"/>
                <w:sz w:val="22"/>
                <w:szCs w:val="22"/>
                <w:lang w:eastAsia="en-US"/>
              </w:rPr>
            </w:pPr>
            <w:r w:rsidRPr="009110D5">
              <w:rPr>
                <w:color w:val="000000"/>
                <w:spacing w:val="9"/>
                <w:kern w:val="2"/>
                <w:sz w:val="22"/>
                <w:szCs w:val="22"/>
                <w:lang w:eastAsia="en-US"/>
              </w:rPr>
              <w:t>75-100%</w:t>
            </w: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r w:rsidRPr="009110D5">
              <w:rPr>
                <w:b/>
                <w:color w:val="000000"/>
                <w:spacing w:val="2"/>
                <w:kern w:val="2"/>
                <w:sz w:val="22"/>
                <w:szCs w:val="22"/>
                <w:lang w:eastAsia="en-US"/>
              </w:rPr>
              <w:t>1</w:t>
            </w:r>
          </w:p>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r w:rsidRPr="009110D5">
              <w:rPr>
                <w:b/>
                <w:color w:val="000000"/>
                <w:spacing w:val="2"/>
                <w:kern w:val="2"/>
                <w:sz w:val="22"/>
                <w:szCs w:val="22"/>
                <w:lang w:eastAsia="en-US"/>
              </w:rPr>
              <w:t>2</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p>
        </w:tc>
      </w:tr>
      <w:tr w:rsidR="0046491F" w:rsidRPr="009110D5" w:rsidTr="00CB25D2">
        <w:trPr>
          <w:gridAfter w:val="1"/>
          <w:wAfter w:w="987" w:type="dxa"/>
          <w:trHeight w:val="691"/>
        </w:trPr>
        <w:tc>
          <w:tcPr>
            <w:tcW w:w="1843" w:type="dxa"/>
            <w:tcBorders>
              <w:top w:val="single" w:sz="4" w:space="0" w:color="auto"/>
              <w:left w:val="single" w:sz="4" w:space="0" w:color="auto"/>
              <w:bottom w:val="single" w:sz="4" w:space="0" w:color="auto"/>
              <w:right w:val="single" w:sz="4" w:space="0" w:color="auto"/>
            </w:tcBorders>
          </w:tcPr>
          <w:p w:rsidR="0046491F" w:rsidRPr="00994F3E" w:rsidRDefault="0046491F" w:rsidP="00CB25D2">
            <w:pPr>
              <w:rPr>
                <w:rFonts w:eastAsia="Times New Roman"/>
                <w:b/>
                <w:i/>
                <w:sz w:val="22"/>
                <w:szCs w:val="22"/>
              </w:rPr>
            </w:pPr>
            <w:r w:rsidRPr="00994F3E">
              <w:rPr>
                <w:rFonts w:eastAsia="Times New Roman"/>
                <w:b/>
                <w:sz w:val="22"/>
                <w:szCs w:val="22"/>
              </w:rPr>
              <w:t>19.Наличие школьной формы  100% </w:t>
            </w:r>
          </w:p>
        </w:tc>
        <w:tc>
          <w:tcPr>
            <w:tcW w:w="467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jc w:val="center"/>
              <w:rPr>
                <w:rFonts w:eastAsia="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jc w:val="center"/>
              <w:rPr>
                <w:rFonts w:eastAsia="Times New Roman"/>
                <w:sz w:val="22"/>
                <w:szCs w:val="22"/>
              </w:rPr>
            </w:pPr>
            <w:r>
              <w:rPr>
                <w:rFonts w:eastAsia="Times New Roman"/>
                <w:sz w:val="22"/>
                <w:szCs w:val="22"/>
              </w:rPr>
              <w:t>2</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p>
        </w:tc>
      </w:tr>
      <w:tr w:rsidR="0046491F" w:rsidRPr="009110D5" w:rsidTr="00CB25D2">
        <w:trPr>
          <w:gridAfter w:val="1"/>
          <w:wAfter w:w="987" w:type="dxa"/>
        </w:trPr>
        <w:tc>
          <w:tcPr>
            <w:tcW w:w="1843" w:type="dxa"/>
            <w:tcBorders>
              <w:top w:val="single" w:sz="4" w:space="0" w:color="auto"/>
              <w:left w:val="single" w:sz="4" w:space="0" w:color="auto"/>
              <w:bottom w:val="single" w:sz="4" w:space="0" w:color="auto"/>
              <w:right w:val="single" w:sz="4" w:space="0" w:color="auto"/>
            </w:tcBorders>
          </w:tcPr>
          <w:p w:rsidR="0046491F" w:rsidRPr="00994F3E" w:rsidRDefault="0046491F" w:rsidP="00CB25D2">
            <w:pPr>
              <w:rPr>
                <w:rFonts w:eastAsia="Times New Roman"/>
                <w:b/>
                <w:i/>
                <w:sz w:val="22"/>
                <w:szCs w:val="22"/>
              </w:rPr>
            </w:pPr>
            <w:r w:rsidRPr="00994F3E">
              <w:rPr>
                <w:rFonts w:eastAsia="Times New Roman"/>
                <w:b/>
                <w:sz w:val="22"/>
                <w:szCs w:val="22"/>
              </w:rPr>
              <w:t>20.Укрепление МТБ </w:t>
            </w:r>
            <w:r>
              <w:rPr>
                <w:rFonts w:eastAsia="Times New Roman"/>
                <w:b/>
                <w:sz w:val="22"/>
                <w:szCs w:val="22"/>
              </w:rPr>
              <w:t xml:space="preserve"> школы</w:t>
            </w:r>
          </w:p>
        </w:tc>
        <w:tc>
          <w:tcPr>
            <w:tcW w:w="4677" w:type="dxa"/>
            <w:tcBorders>
              <w:top w:val="single" w:sz="4" w:space="0" w:color="auto"/>
              <w:left w:val="single" w:sz="4" w:space="0" w:color="auto"/>
              <w:bottom w:val="single" w:sz="4" w:space="0" w:color="auto"/>
              <w:right w:val="single" w:sz="4" w:space="0" w:color="auto"/>
            </w:tcBorders>
            <w:hideMark/>
          </w:tcPr>
          <w:p w:rsidR="0046491F" w:rsidRPr="009110D5" w:rsidRDefault="0046491F" w:rsidP="00CB25D2">
            <w:pPr>
              <w:jc w:val="center"/>
              <w:rPr>
                <w:rFonts w:eastAsia="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r>
              <w:rPr>
                <w:b/>
                <w:color w:val="000000"/>
                <w:spacing w:val="2"/>
                <w:kern w:val="2"/>
                <w:sz w:val="22"/>
                <w:szCs w:val="22"/>
                <w:lang w:eastAsia="en-US"/>
              </w:rPr>
              <w:t>5</w:t>
            </w:r>
          </w:p>
        </w:tc>
        <w:tc>
          <w:tcPr>
            <w:tcW w:w="1843"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46491F" w:rsidRPr="009110D5" w:rsidRDefault="0046491F" w:rsidP="00CB25D2">
            <w:pPr>
              <w:shd w:val="clear" w:color="auto" w:fill="FFFFFF"/>
              <w:tabs>
                <w:tab w:val="left" w:pos="907"/>
              </w:tabs>
              <w:spacing w:line="276" w:lineRule="auto"/>
              <w:jc w:val="center"/>
              <w:textAlignment w:val="auto"/>
              <w:rPr>
                <w:b/>
                <w:color w:val="000000"/>
                <w:spacing w:val="2"/>
                <w:kern w:val="2"/>
                <w:sz w:val="22"/>
                <w:szCs w:val="22"/>
                <w:lang w:eastAsia="en-US"/>
              </w:rPr>
            </w:pPr>
          </w:p>
        </w:tc>
      </w:tr>
    </w:tbl>
    <w:p w:rsidR="0046491F" w:rsidRDefault="0046491F" w:rsidP="0046491F">
      <w:pPr>
        <w:jc w:val="center"/>
        <w:rPr>
          <w:sz w:val="22"/>
          <w:szCs w:val="22"/>
        </w:rPr>
      </w:pPr>
    </w:p>
    <w:p w:rsidR="00540A2F" w:rsidRDefault="00540A2F" w:rsidP="0046491F">
      <w:pPr>
        <w:jc w:val="center"/>
        <w:rPr>
          <w:sz w:val="22"/>
          <w:szCs w:val="22"/>
        </w:rPr>
      </w:pPr>
    </w:p>
    <w:p w:rsidR="00540A2F" w:rsidRPr="009110D5" w:rsidRDefault="00540A2F" w:rsidP="0046491F">
      <w:pPr>
        <w:jc w:val="center"/>
        <w:rPr>
          <w:sz w:val="22"/>
          <w:szCs w:val="22"/>
        </w:rPr>
      </w:pPr>
    </w:p>
    <w:p w:rsidR="0046491F" w:rsidRDefault="0046491F" w:rsidP="00427A49">
      <w:pPr>
        <w:jc w:val="right"/>
        <w:rPr>
          <w:kern w:val="2"/>
        </w:rPr>
      </w:pPr>
    </w:p>
    <w:p w:rsidR="00427A49" w:rsidRDefault="00427A49" w:rsidP="00427A49">
      <w:pPr>
        <w:jc w:val="right"/>
        <w:rPr>
          <w:kern w:val="2"/>
        </w:rPr>
      </w:pPr>
      <w:r w:rsidRPr="001670EC">
        <w:rPr>
          <w:kern w:val="2"/>
        </w:rPr>
        <w:lastRenderedPageBreak/>
        <w:t>Приложение № 2</w:t>
      </w:r>
    </w:p>
    <w:p w:rsidR="00427A49" w:rsidRDefault="00427A49" w:rsidP="00427A49">
      <w:pPr>
        <w:jc w:val="right"/>
        <w:rPr>
          <w:kern w:val="2"/>
        </w:rPr>
      </w:pPr>
      <w:r w:rsidRPr="001670EC">
        <w:rPr>
          <w:kern w:val="2"/>
        </w:rPr>
        <w:t xml:space="preserve"> к</w:t>
      </w:r>
      <w:r w:rsidRPr="001670EC">
        <w:rPr>
          <w:b/>
          <w:kern w:val="2"/>
        </w:rPr>
        <w:t xml:space="preserve"> </w:t>
      </w:r>
      <w:r w:rsidRPr="001670EC">
        <w:rPr>
          <w:kern w:val="2"/>
        </w:rPr>
        <w:t>Положению</w:t>
      </w:r>
      <w:r>
        <w:rPr>
          <w:kern w:val="2"/>
        </w:rPr>
        <w:t xml:space="preserve"> </w:t>
      </w:r>
      <w:r w:rsidRPr="001670EC">
        <w:rPr>
          <w:kern w:val="2"/>
        </w:rPr>
        <w:t xml:space="preserve">о порядке и условиях распределения стимулирующей </w:t>
      </w:r>
      <w:r>
        <w:rPr>
          <w:kern w:val="2"/>
        </w:rPr>
        <w:t xml:space="preserve"> </w:t>
      </w:r>
      <w:r w:rsidRPr="001670EC">
        <w:rPr>
          <w:kern w:val="2"/>
        </w:rPr>
        <w:t xml:space="preserve">части </w:t>
      </w:r>
    </w:p>
    <w:p w:rsidR="00427A49" w:rsidRPr="007B0D29" w:rsidRDefault="00427A49" w:rsidP="00427A49">
      <w:pPr>
        <w:jc w:val="right"/>
        <w:rPr>
          <w:kern w:val="2"/>
        </w:rPr>
      </w:pPr>
      <w:r w:rsidRPr="001670EC">
        <w:rPr>
          <w:kern w:val="2"/>
        </w:rPr>
        <w:t>фонда оплаты труда работников</w:t>
      </w:r>
      <w:r>
        <w:rPr>
          <w:kern w:val="2"/>
        </w:rPr>
        <w:t xml:space="preserve"> </w:t>
      </w:r>
      <w:r w:rsidRPr="001670EC">
        <w:rPr>
          <w:kern w:val="2"/>
        </w:rPr>
        <w:t xml:space="preserve"> </w:t>
      </w:r>
      <w:r>
        <w:rPr>
          <w:kern w:val="2"/>
        </w:rPr>
        <w:t>МБОУ «СШ № 54»</w:t>
      </w:r>
    </w:p>
    <w:p w:rsidR="00427A49" w:rsidRPr="001670EC" w:rsidRDefault="00427A49" w:rsidP="00427A49">
      <w:pPr>
        <w:jc w:val="center"/>
        <w:rPr>
          <w:rFonts w:eastAsia="Times New Roman"/>
          <w:b/>
          <w:sz w:val="24"/>
          <w:szCs w:val="24"/>
        </w:rPr>
      </w:pPr>
      <w:r w:rsidRPr="001670EC">
        <w:rPr>
          <w:rFonts w:eastAsia="Times New Roman"/>
          <w:b/>
          <w:sz w:val="24"/>
          <w:szCs w:val="24"/>
        </w:rPr>
        <w:t>Критерии  оценки  качества  и  результативности  труда</w:t>
      </w:r>
    </w:p>
    <w:p w:rsidR="00427A49" w:rsidRPr="001670EC" w:rsidRDefault="00427A49" w:rsidP="00427A49">
      <w:pPr>
        <w:jc w:val="center"/>
        <w:rPr>
          <w:rFonts w:eastAsia="Times New Roman"/>
          <w:b/>
          <w:sz w:val="24"/>
          <w:szCs w:val="24"/>
        </w:rPr>
      </w:pPr>
      <w:r w:rsidRPr="001670EC">
        <w:rPr>
          <w:rFonts w:eastAsia="Times New Roman"/>
          <w:b/>
          <w:sz w:val="24"/>
          <w:szCs w:val="24"/>
        </w:rPr>
        <w:t>заместителей директора:</w:t>
      </w:r>
    </w:p>
    <w:p w:rsidR="00427A49" w:rsidRPr="001670EC" w:rsidRDefault="00427A49" w:rsidP="00427A49">
      <w:pPr>
        <w:rPr>
          <w:rFonts w:eastAsia="Times New Roman"/>
          <w:b/>
          <w:sz w:val="28"/>
          <w:szCs w:val="28"/>
        </w:rPr>
      </w:pPr>
    </w:p>
    <w:p w:rsidR="00427A49" w:rsidRPr="001670EC" w:rsidRDefault="00427A49" w:rsidP="00427A49">
      <w:pPr>
        <w:rPr>
          <w:rFonts w:eastAsia="Times New Roman"/>
          <w:b/>
          <w:sz w:val="24"/>
          <w:szCs w:val="24"/>
        </w:rPr>
      </w:pPr>
      <w:r w:rsidRPr="001670EC">
        <w:rPr>
          <w:rFonts w:eastAsia="Times New Roman"/>
          <w:b/>
          <w:sz w:val="24"/>
          <w:szCs w:val="24"/>
        </w:rPr>
        <w:t>Заместители директора по УВР, ВР:</w:t>
      </w:r>
    </w:p>
    <w:p w:rsidR="00427A49" w:rsidRDefault="00427A49" w:rsidP="00427A49">
      <w:pPr>
        <w:rPr>
          <w:rFonts w:eastAsia="Times New Roman"/>
          <w:b/>
          <w:sz w:val="24"/>
          <w:szCs w:val="24"/>
        </w:rPr>
      </w:pPr>
      <w:r w:rsidRPr="001670EC">
        <w:rPr>
          <w:rFonts w:eastAsia="Times New Roman"/>
          <w:b/>
          <w:sz w:val="24"/>
          <w:szCs w:val="24"/>
        </w:rPr>
        <w:t>Ф.И.О._______________________________________________________________</w:t>
      </w:r>
    </w:p>
    <w:p w:rsidR="0046491F" w:rsidRPr="001670EC" w:rsidRDefault="0046491F" w:rsidP="00427A49">
      <w:pPr>
        <w:rPr>
          <w:rFonts w:eastAsia="Times New Roman"/>
          <w:b/>
          <w:sz w:val="24"/>
          <w:szCs w:val="24"/>
        </w:rPr>
      </w:pPr>
    </w:p>
    <w:tbl>
      <w:tblPr>
        <w:tblStyle w:val="18"/>
        <w:tblW w:w="10774" w:type="dxa"/>
        <w:tblInd w:w="-743" w:type="dxa"/>
        <w:tblLayout w:type="fixed"/>
        <w:tblLook w:val="01E0"/>
      </w:tblPr>
      <w:tblGrid>
        <w:gridCol w:w="567"/>
        <w:gridCol w:w="6808"/>
        <w:gridCol w:w="851"/>
        <w:gridCol w:w="1556"/>
        <w:gridCol w:w="992"/>
      </w:tblGrid>
      <w:tr w:rsidR="00427A49" w:rsidRPr="00427A49" w:rsidTr="00435E02">
        <w:trPr>
          <w:cantSplit/>
          <w:trHeight w:val="591"/>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w:t>
            </w:r>
          </w:p>
          <w:p w:rsidR="00427A49" w:rsidRPr="00427A49" w:rsidRDefault="00427A49" w:rsidP="00427A49">
            <w:pPr>
              <w:jc w:val="center"/>
              <w:rPr>
                <w:rFonts w:ascii="Times New Roman" w:hAnsi="Times New Roman" w:cs="Times New Roman"/>
                <w:sz w:val="20"/>
                <w:szCs w:val="20"/>
                <w:lang w:eastAsia="ru-RU"/>
              </w:rPr>
            </w:pPr>
            <w:proofErr w:type="gramStart"/>
            <w:r w:rsidRPr="00427A49">
              <w:rPr>
                <w:rFonts w:ascii="Times New Roman" w:hAnsi="Times New Roman" w:cs="Times New Roman"/>
                <w:sz w:val="20"/>
                <w:szCs w:val="20"/>
                <w:lang w:eastAsia="ru-RU"/>
              </w:rPr>
              <w:t>п</w:t>
            </w:r>
            <w:proofErr w:type="gramEnd"/>
            <w:r w:rsidRPr="00427A49">
              <w:rPr>
                <w:rFonts w:ascii="Times New Roman" w:hAnsi="Times New Roman" w:cs="Times New Roman"/>
                <w:sz w:val="20"/>
                <w:szCs w:val="20"/>
                <w:lang w:eastAsia="ru-RU"/>
              </w:rPr>
              <w:t>/п</w:t>
            </w: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Критерии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Баллы</w:t>
            </w:r>
          </w:p>
        </w:tc>
        <w:tc>
          <w:tcPr>
            <w:tcW w:w="1556" w:type="dxa"/>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shd w:val="clear" w:color="auto" w:fill="FFFFFF"/>
              <w:jc w:val="both"/>
              <w:rPr>
                <w:rFonts w:ascii="Times New Roman" w:hAnsi="Times New Roman" w:cs="Times New Roman"/>
                <w:b/>
                <w:color w:val="000000"/>
                <w:spacing w:val="9"/>
                <w:kern w:val="2"/>
                <w:sz w:val="20"/>
                <w:szCs w:val="20"/>
                <w:lang w:eastAsia="ru-RU"/>
              </w:rPr>
            </w:pPr>
            <w:r w:rsidRPr="00427A49">
              <w:rPr>
                <w:rFonts w:ascii="Times New Roman" w:hAnsi="Times New Roman" w:cs="Times New Roman"/>
                <w:b/>
                <w:color w:val="000000"/>
                <w:spacing w:val="9"/>
                <w:kern w:val="2"/>
                <w:sz w:val="20"/>
                <w:szCs w:val="20"/>
                <w:lang w:eastAsia="ru-RU"/>
              </w:rPr>
              <w:t xml:space="preserve">Самооценка </w:t>
            </w:r>
          </w:p>
          <w:p w:rsidR="00427A49" w:rsidRPr="00427A49" w:rsidRDefault="00427A49" w:rsidP="00427A49">
            <w:pPr>
              <w:shd w:val="clear" w:color="auto" w:fill="FFFFFF"/>
              <w:jc w:val="both"/>
              <w:rPr>
                <w:rFonts w:ascii="Times New Roman" w:hAnsi="Times New Roman" w:cs="Times New Roman"/>
                <w:b/>
                <w:color w:val="000000"/>
                <w:spacing w:val="9"/>
                <w:kern w:val="2"/>
                <w:sz w:val="20"/>
                <w:szCs w:val="20"/>
                <w:lang w:eastAsia="ru-RU"/>
              </w:rPr>
            </w:pPr>
            <w:r w:rsidRPr="00427A49">
              <w:rPr>
                <w:rFonts w:ascii="Times New Roman" w:hAnsi="Times New Roman" w:cs="Times New Roman"/>
                <w:b/>
                <w:color w:val="000000"/>
                <w:spacing w:val="9"/>
                <w:kern w:val="2"/>
                <w:sz w:val="20"/>
                <w:szCs w:val="20"/>
                <w:lang w:eastAsia="ru-RU"/>
              </w:rPr>
              <w:t>(с  приложением  подтверждающих документов)</w:t>
            </w:r>
          </w:p>
        </w:tc>
        <w:tc>
          <w:tcPr>
            <w:tcW w:w="992" w:type="dxa"/>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shd w:val="clear" w:color="auto" w:fill="FFFFFF"/>
              <w:jc w:val="center"/>
              <w:rPr>
                <w:rFonts w:ascii="Times New Roman" w:hAnsi="Times New Roman" w:cs="Times New Roman"/>
                <w:b/>
                <w:color w:val="000000"/>
                <w:spacing w:val="9"/>
                <w:kern w:val="2"/>
                <w:sz w:val="20"/>
                <w:szCs w:val="20"/>
                <w:lang w:eastAsia="ru-RU"/>
              </w:rPr>
            </w:pPr>
            <w:r w:rsidRPr="00427A49">
              <w:rPr>
                <w:rFonts w:ascii="Times New Roman" w:hAnsi="Times New Roman" w:cs="Times New Roman"/>
                <w:b/>
                <w:color w:val="000000"/>
                <w:spacing w:val="9"/>
                <w:kern w:val="2"/>
                <w:sz w:val="20"/>
                <w:szCs w:val="20"/>
                <w:lang w:eastAsia="ru-RU"/>
              </w:rPr>
              <w:t>Оценка комиссии</w:t>
            </w:r>
          </w:p>
        </w:tc>
      </w:tr>
      <w:tr w:rsidR="00427A49" w:rsidRPr="00427A49" w:rsidTr="00435E02">
        <w:trPr>
          <w:trHeight w:val="274"/>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b/>
                <w:sz w:val="20"/>
                <w:szCs w:val="20"/>
                <w:lang w:eastAsia="ru-RU"/>
              </w:rPr>
            </w:pPr>
            <w:r w:rsidRPr="00427A49">
              <w:rPr>
                <w:rFonts w:ascii="Times New Roman" w:hAnsi="Times New Roman" w:cs="Times New Roman"/>
                <w:b/>
                <w:sz w:val="20"/>
                <w:szCs w:val="20"/>
                <w:lang w:eastAsia="ru-RU"/>
              </w:rPr>
              <w:t>1.</w:t>
            </w: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b/>
                <w:sz w:val="20"/>
                <w:szCs w:val="20"/>
                <w:lang w:eastAsia="ru-RU"/>
              </w:rPr>
            </w:pPr>
            <w:r w:rsidRPr="00427A49">
              <w:rPr>
                <w:rFonts w:ascii="Times New Roman" w:hAnsi="Times New Roman" w:cs="Times New Roman"/>
                <w:b/>
                <w:sz w:val="20"/>
                <w:szCs w:val="20"/>
                <w:lang w:eastAsia="ru-RU"/>
              </w:rPr>
              <w:t>Высокое качество и доступность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b/>
                <w:sz w:val="20"/>
                <w:szCs w:val="20"/>
                <w:lang w:eastAsia="ru-RU"/>
              </w:rPr>
            </w:pP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b/>
                <w:sz w:val="20"/>
                <w:szCs w:val="20"/>
                <w:lang w:eastAsia="ru-RU"/>
              </w:rPr>
            </w:pPr>
          </w:p>
        </w:tc>
      </w:tr>
      <w:tr w:rsidR="00427A49" w:rsidRPr="00427A49" w:rsidTr="00435E02">
        <w:trPr>
          <w:trHeight w:val="274"/>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1.1.</w:t>
            </w: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sz w:val="20"/>
                <w:szCs w:val="20"/>
                <w:lang w:eastAsia="ru-RU"/>
              </w:rPr>
            </w:pPr>
            <w:r w:rsidRPr="00427A49">
              <w:rPr>
                <w:rFonts w:ascii="Times New Roman" w:hAnsi="Times New Roman" w:cs="Times New Roman"/>
                <w:sz w:val="20"/>
                <w:szCs w:val="20"/>
                <w:lang w:eastAsia="ru-RU"/>
              </w:rPr>
              <w:t xml:space="preserve">Сохранение контингента </w:t>
            </w:r>
            <w:proofErr w:type="gramStart"/>
            <w:r w:rsidRPr="00427A49">
              <w:rPr>
                <w:rFonts w:ascii="Times New Roman" w:hAnsi="Times New Roman" w:cs="Times New Roman"/>
                <w:sz w:val="20"/>
                <w:szCs w:val="20"/>
                <w:lang w:eastAsia="ru-RU"/>
              </w:rPr>
              <w:t>обучающихся</w:t>
            </w:r>
            <w:proofErr w:type="gramEnd"/>
            <w:r w:rsidRPr="00427A49">
              <w:rPr>
                <w:rFonts w:ascii="Times New Roman" w:hAnsi="Times New Roman" w:cs="Times New Roman"/>
                <w:sz w:val="20"/>
                <w:szCs w:val="20"/>
                <w:lang w:eastAsia="ru-RU"/>
              </w:rPr>
              <w:t xml:space="preserve"> (100 %):</w:t>
            </w:r>
          </w:p>
        </w:tc>
        <w:tc>
          <w:tcPr>
            <w:tcW w:w="851"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74"/>
        </w:trPr>
        <w:tc>
          <w:tcPr>
            <w:tcW w:w="567"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sz w:val="20"/>
                <w:szCs w:val="20"/>
                <w:lang w:eastAsia="ru-RU"/>
              </w:rPr>
            </w:pPr>
            <w:r w:rsidRPr="00427A49">
              <w:rPr>
                <w:rFonts w:ascii="Times New Roman" w:hAnsi="Times New Roman" w:cs="Times New Roman"/>
                <w:sz w:val="20"/>
                <w:szCs w:val="20"/>
                <w:lang w:eastAsia="ru-RU"/>
              </w:rPr>
              <w:t>1-9 классы</w:t>
            </w:r>
          </w:p>
        </w:tc>
        <w:tc>
          <w:tcPr>
            <w:tcW w:w="851"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2</w:t>
            </w: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74"/>
        </w:trPr>
        <w:tc>
          <w:tcPr>
            <w:tcW w:w="567"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sz w:val="20"/>
                <w:szCs w:val="20"/>
                <w:lang w:eastAsia="ru-RU"/>
              </w:rPr>
            </w:pPr>
            <w:r w:rsidRPr="00427A49">
              <w:rPr>
                <w:rFonts w:ascii="Times New Roman" w:hAnsi="Times New Roman" w:cs="Times New Roman"/>
                <w:sz w:val="20"/>
                <w:szCs w:val="20"/>
                <w:lang w:eastAsia="ru-RU"/>
              </w:rPr>
              <w:t>10-11 классы</w:t>
            </w:r>
          </w:p>
        </w:tc>
        <w:tc>
          <w:tcPr>
            <w:tcW w:w="851"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2</w:t>
            </w: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74"/>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1.2.</w:t>
            </w: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sz w:val="20"/>
                <w:szCs w:val="20"/>
                <w:lang w:eastAsia="ru-RU"/>
              </w:rPr>
            </w:pPr>
            <w:r w:rsidRPr="00427A49">
              <w:rPr>
                <w:rFonts w:ascii="Times New Roman" w:hAnsi="Times New Roman" w:cs="Times New Roman"/>
                <w:sz w:val="20"/>
                <w:szCs w:val="20"/>
                <w:lang w:eastAsia="ru-RU"/>
              </w:rPr>
              <w:t>Работа с учащимися, не приступившими к занятиям:</w:t>
            </w:r>
          </w:p>
        </w:tc>
        <w:tc>
          <w:tcPr>
            <w:tcW w:w="851"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74"/>
        </w:trPr>
        <w:tc>
          <w:tcPr>
            <w:tcW w:w="567"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sz w:val="20"/>
                <w:szCs w:val="20"/>
                <w:lang w:eastAsia="ru-RU"/>
              </w:rPr>
            </w:pPr>
            <w:r w:rsidRPr="00427A49">
              <w:rPr>
                <w:rFonts w:ascii="Times New Roman" w:hAnsi="Times New Roman" w:cs="Times New Roman"/>
                <w:sz w:val="20"/>
                <w:szCs w:val="20"/>
                <w:lang w:eastAsia="ru-RU"/>
              </w:rPr>
              <w:t xml:space="preserve">Положительная динамика работы с учащимися, не приступившими к занятиям </w:t>
            </w:r>
          </w:p>
        </w:tc>
        <w:tc>
          <w:tcPr>
            <w:tcW w:w="851"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74"/>
        </w:trPr>
        <w:tc>
          <w:tcPr>
            <w:tcW w:w="567"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sz w:val="20"/>
                <w:szCs w:val="20"/>
                <w:lang w:eastAsia="ru-RU"/>
              </w:rPr>
            </w:pPr>
            <w:r w:rsidRPr="00427A49">
              <w:rPr>
                <w:rFonts w:ascii="Times New Roman" w:hAnsi="Times New Roman" w:cs="Times New Roman"/>
                <w:sz w:val="20"/>
                <w:szCs w:val="20"/>
                <w:lang w:eastAsia="ru-RU"/>
              </w:rPr>
              <w:t>Отсутствие учащихся, не приступивших к учебным занятиям</w:t>
            </w:r>
          </w:p>
        </w:tc>
        <w:tc>
          <w:tcPr>
            <w:tcW w:w="851"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3</w:t>
            </w: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323"/>
        </w:trPr>
        <w:tc>
          <w:tcPr>
            <w:tcW w:w="567" w:type="dxa"/>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bCs/>
                <w:sz w:val="20"/>
                <w:szCs w:val="20"/>
                <w:lang w:eastAsia="ru-RU"/>
              </w:rPr>
              <w:t>1.3.</w:t>
            </w: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sz w:val="20"/>
                <w:szCs w:val="20"/>
                <w:lang w:eastAsia="ru-RU"/>
              </w:rPr>
            </w:pPr>
            <w:r w:rsidRPr="00427A49">
              <w:rPr>
                <w:rFonts w:ascii="Times New Roman" w:hAnsi="Times New Roman" w:cs="Times New Roman"/>
                <w:bCs/>
                <w:sz w:val="20"/>
                <w:szCs w:val="20"/>
                <w:lang w:eastAsia="ru-RU"/>
              </w:rPr>
              <w:t xml:space="preserve">Результаты учебной деятельности  </w:t>
            </w:r>
            <w:proofErr w:type="gramStart"/>
            <w:r w:rsidRPr="00427A49">
              <w:rPr>
                <w:rFonts w:ascii="Times New Roman" w:hAnsi="Times New Roman" w:cs="Times New Roman"/>
                <w:bCs/>
                <w:sz w:val="20"/>
                <w:szCs w:val="20"/>
                <w:lang w:eastAsia="ru-RU"/>
              </w:rPr>
              <w:t>обучающихся</w:t>
            </w:r>
            <w:proofErr w:type="gramEnd"/>
            <w:r w:rsidRPr="00427A49">
              <w:rPr>
                <w:rFonts w:ascii="Times New Roman" w:hAnsi="Times New Roman" w:cs="Times New Roman"/>
                <w:bCs/>
                <w:sz w:val="20"/>
                <w:szCs w:val="20"/>
                <w:lang w:eastAsia="ru-RU"/>
              </w:rPr>
              <w:t xml:space="preserve"> по курируемым предметам:</w:t>
            </w:r>
          </w:p>
        </w:tc>
        <w:tc>
          <w:tcPr>
            <w:tcW w:w="851"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1556"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both"/>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both"/>
              <w:rPr>
                <w:rFonts w:ascii="Times New Roman" w:hAnsi="Times New Roman" w:cs="Times New Roman"/>
                <w:sz w:val="20"/>
                <w:szCs w:val="20"/>
                <w:lang w:eastAsia="ru-RU"/>
              </w:rPr>
            </w:pPr>
          </w:p>
        </w:tc>
      </w:tr>
      <w:tr w:rsidR="00427A49" w:rsidRPr="00427A49" w:rsidTr="00435E02">
        <w:trPr>
          <w:trHeight w:val="257"/>
        </w:trPr>
        <w:tc>
          <w:tcPr>
            <w:tcW w:w="567"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6808"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rPr>
                <w:rFonts w:ascii="Times New Roman" w:hAnsi="Times New Roman" w:cs="Times New Roman"/>
                <w:sz w:val="20"/>
                <w:szCs w:val="20"/>
                <w:lang w:eastAsia="ru-RU"/>
              </w:rPr>
            </w:pPr>
            <w:r w:rsidRPr="00427A49">
              <w:rPr>
                <w:rFonts w:ascii="Times New Roman" w:hAnsi="Times New Roman" w:cs="Times New Roman"/>
                <w:sz w:val="20"/>
                <w:szCs w:val="20"/>
                <w:lang w:eastAsia="ru-RU"/>
              </w:rPr>
              <w:t xml:space="preserve">Стабильная или положительная динамика по сравнению с предыдущим годом уровня и качества </w:t>
            </w:r>
            <w:proofErr w:type="spellStart"/>
            <w:r w:rsidRPr="00427A49">
              <w:rPr>
                <w:rFonts w:ascii="Times New Roman" w:hAnsi="Times New Roman" w:cs="Times New Roman"/>
                <w:sz w:val="20"/>
                <w:szCs w:val="20"/>
                <w:lang w:eastAsia="ru-RU"/>
              </w:rPr>
              <w:t>обученности</w:t>
            </w:r>
            <w:proofErr w:type="spellEnd"/>
            <w:r w:rsidRPr="00427A49">
              <w:rPr>
                <w:rFonts w:ascii="Times New Roman" w:hAnsi="Times New Roman" w:cs="Times New Roman"/>
                <w:sz w:val="20"/>
                <w:szCs w:val="20"/>
                <w:lang w:eastAsia="ru-RU"/>
              </w:rPr>
              <w:t xml:space="preserve"> </w:t>
            </w:r>
            <w:proofErr w:type="gramStart"/>
            <w:r w:rsidRPr="00427A49">
              <w:rPr>
                <w:rFonts w:ascii="Times New Roman" w:hAnsi="Times New Roman" w:cs="Times New Roman"/>
                <w:sz w:val="20"/>
                <w:szCs w:val="20"/>
                <w:lang w:eastAsia="ru-RU"/>
              </w:rPr>
              <w:t>обучающихся</w:t>
            </w:r>
            <w:proofErr w:type="gramEnd"/>
            <w:r w:rsidRPr="00427A49">
              <w:rPr>
                <w:rFonts w:ascii="Times New Roman" w:hAnsi="Times New Roman" w:cs="Times New Roman"/>
                <w:sz w:val="20"/>
                <w:szCs w:val="20"/>
                <w:lang w:eastAsia="ru-RU"/>
              </w:rPr>
              <w:t>;</w:t>
            </w:r>
          </w:p>
          <w:p w:rsidR="00427A49" w:rsidRPr="00427A49" w:rsidRDefault="00427A49" w:rsidP="00427A49">
            <w:pPr>
              <w:jc w:val="both"/>
              <w:rPr>
                <w:rFonts w:ascii="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391"/>
        </w:trPr>
        <w:tc>
          <w:tcPr>
            <w:tcW w:w="567"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sz w:val="20"/>
                <w:szCs w:val="20"/>
                <w:lang w:eastAsia="ru-RU"/>
              </w:rPr>
            </w:pPr>
            <w:r w:rsidRPr="00427A49">
              <w:rPr>
                <w:rFonts w:ascii="Times New Roman" w:hAnsi="Times New Roman" w:cs="Times New Roman"/>
                <w:sz w:val="20"/>
                <w:szCs w:val="20"/>
                <w:lang w:eastAsia="ru-RU"/>
              </w:rPr>
              <w:t>Подготовка призеров предметных городских, областных, республиканских олимпиад (один и более)</w:t>
            </w:r>
          </w:p>
        </w:tc>
        <w:tc>
          <w:tcPr>
            <w:tcW w:w="851"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1,2,3</w:t>
            </w: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1.4.</w:t>
            </w:r>
          </w:p>
        </w:tc>
        <w:tc>
          <w:tcPr>
            <w:tcW w:w="6808"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both"/>
              <w:rPr>
                <w:rFonts w:ascii="Times New Roman" w:hAnsi="Times New Roman" w:cs="Times New Roman"/>
                <w:sz w:val="20"/>
                <w:szCs w:val="20"/>
                <w:lang w:eastAsia="ru-RU"/>
              </w:rPr>
            </w:pPr>
            <w:r w:rsidRPr="00427A49">
              <w:rPr>
                <w:rFonts w:ascii="Times New Roman" w:hAnsi="Times New Roman" w:cs="Times New Roman"/>
                <w:color w:val="000000"/>
                <w:sz w:val="20"/>
                <w:szCs w:val="20"/>
                <w:lang w:eastAsia="ru-RU"/>
              </w:rPr>
              <w:t>Высокий уровень организации  и проведения итоговой и промежуточной аттестации учащихся:</w:t>
            </w:r>
          </w:p>
          <w:p w:rsidR="00427A49" w:rsidRPr="00427A49" w:rsidRDefault="00427A49" w:rsidP="00427A49">
            <w:pPr>
              <w:jc w:val="both"/>
              <w:rPr>
                <w:rFonts w:ascii="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57"/>
        </w:trPr>
        <w:tc>
          <w:tcPr>
            <w:tcW w:w="567"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sz w:val="20"/>
                <w:szCs w:val="20"/>
                <w:lang w:eastAsia="ru-RU"/>
              </w:rPr>
            </w:pPr>
            <w:r w:rsidRPr="00427A49">
              <w:rPr>
                <w:rFonts w:ascii="Times New Roman" w:hAnsi="Times New Roman" w:cs="Times New Roman"/>
                <w:sz w:val="20"/>
                <w:szCs w:val="20"/>
                <w:lang w:eastAsia="ru-RU"/>
              </w:rPr>
              <w:t xml:space="preserve">Отсутствие выпускников, </w:t>
            </w:r>
            <w:r w:rsidRPr="00427A49">
              <w:rPr>
                <w:rFonts w:ascii="Times New Roman" w:hAnsi="Times New Roman" w:cs="Times New Roman"/>
                <w:i/>
                <w:sz w:val="20"/>
                <w:szCs w:val="20"/>
                <w:lang w:eastAsia="ru-RU"/>
              </w:rPr>
              <w:t>не допущенных к итоговой аттестации</w:t>
            </w:r>
            <w:r w:rsidRPr="00427A49">
              <w:rPr>
                <w:rFonts w:ascii="Times New Roman" w:hAnsi="Times New Roman" w:cs="Times New Roman"/>
                <w:sz w:val="20"/>
                <w:szCs w:val="20"/>
                <w:lang w:eastAsia="ru-RU"/>
              </w:rPr>
              <w:t xml:space="preserve">, и </w:t>
            </w:r>
            <w:r w:rsidRPr="00427A49">
              <w:rPr>
                <w:rFonts w:ascii="Times New Roman" w:hAnsi="Times New Roman" w:cs="Times New Roman"/>
                <w:i/>
                <w:sz w:val="20"/>
                <w:szCs w:val="20"/>
                <w:lang w:eastAsia="ru-RU"/>
              </w:rPr>
              <w:t>положительная динамика</w:t>
            </w:r>
            <w:r w:rsidRPr="00427A49">
              <w:rPr>
                <w:rFonts w:ascii="Times New Roman" w:hAnsi="Times New Roman" w:cs="Times New Roman"/>
                <w:sz w:val="20"/>
                <w:szCs w:val="20"/>
                <w:lang w:eastAsia="ru-RU"/>
              </w:rPr>
              <w:t xml:space="preserve"> результатов ЕГЭ по математике и русскому языку на базовом уровне</w:t>
            </w:r>
          </w:p>
        </w:tc>
        <w:tc>
          <w:tcPr>
            <w:tcW w:w="851"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57"/>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1.5.</w:t>
            </w: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sz w:val="20"/>
                <w:szCs w:val="20"/>
                <w:lang w:eastAsia="ru-RU"/>
              </w:rPr>
            </w:pPr>
            <w:r w:rsidRPr="00427A49">
              <w:rPr>
                <w:rFonts w:ascii="Times New Roman" w:hAnsi="Times New Roman" w:cs="Times New Roman"/>
                <w:sz w:val="20"/>
                <w:szCs w:val="20"/>
                <w:lang w:eastAsia="ru-RU"/>
              </w:rPr>
              <w:t>Организация работы с детьми с ограниченными возможностями здоровья и обучение больных детей на дому</w:t>
            </w:r>
          </w:p>
        </w:tc>
        <w:tc>
          <w:tcPr>
            <w:tcW w:w="851"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57"/>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1.6.</w:t>
            </w:r>
          </w:p>
        </w:tc>
        <w:tc>
          <w:tcPr>
            <w:tcW w:w="6808"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both"/>
              <w:rPr>
                <w:rFonts w:ascii="Times New Roman" w:hAnsi="Times New Roman" w:cs="Times New Roman"/>
                <w:sz w:val="20"/>
                <w:szCs w:val="20"/>
                <w:lang w:eastAsia="ru-RU"/>
              </w:rPr>
            </w:pPr>
            <w:r w:rsidRPr="00427A49">
              <w:rPr>
                <w:rFonts w:ascii="Times New Roman" w:hAnsi="Times New Roman" w:cs="Times New Roman"/>
                <w:sz w:val="20"/>
                <w:szCs w:val="20"/>
                <w:lang w:eastAsia="ru-RU"/>
              </w:rPr>
              <w:t xml:space="preserve">Организация </w:t>
            </w:r>
            <w:proofErr w:type="spellStart"/>
            <w:r w:rsidRPr="00427A49">
              <w:rPr>
                <w:rFonts w:ascii="Times New Roman" w:hAnsi="Times New Roman" w:cs="Times New Roman"/>
                <w:sz w:val="20"/>
                <w:szCs w:val="20"/>
                <w:lang w:eastAsia="ru-RU"/>
              </w:rPr>
              <w:t>предпрофильной</w:t>
            </w:r>
            <w:proofErr w:type="spellEnd"/>
            <w:r w:rsidRPr="00427A49">
              <w:rPr>
                <w:rFonts w:ascii="Times New Roman" w:hAnsi="Times New Roman" w:cs="Times New Roman"/>
                <w:sz w:val="20"/>
                <w:szCs w:val="20"/>
                <w:lang w:eastAsia="ru-RU"/>
              </w:rPr>
              <w:t xml:space="preserve"> подготовки, профильного обучения и ведение </w:t>
            </w:r>
            <w:proofErr w:type="spellStart"/>
            <w:r w:rsidRPr="00427A49">
              <w:rPr>
                <w:rFonts w:ascii="Times New Roman" w:hAnsi="Times New Roman" w:cs="Times New Roman"/>
                <w:sz w:val="20"/>
                <w:szCs w:val="20"/>
                <w:lang w:eastAsia="ru-RU"/>
              </w:rPr>
              <w:t>профориентационной</w:t>
            </w:r>
            <w:proofErr w:type="spellEnd"/>
            <w:r w:rsidRPr="00427A49">
              <w:rPr>
                <w:rFonts w:ascii="Times New Roman" w:hAnsi="Times New Roman" w:cs="Times New Roman"/>
                <w:sz w:val="20"/>
                <w:szCs w:val="20"/>
                <w:lang w:eastAsia="ru-RU"/>
              </w:rPr>
              <w:t xml:space="preserve"> работы</w:t>
            </w:r>
          </w:p>
          <w:p w:rsidR="00427A49" w:rsidRPr="00427A49" w:rsidRDefault="00427A49" w:rsidP="00427A49">
            <w:pPr>
              <w:jc w:val="both"/>
              <w:rPr>
                <w:rFonts w:ascii="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74"/>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b/>
                <w:sz w:val="20"/>
                <w:szCs w:val="20"/>
                <w:lang w:eastAsia="ru-RU"/>
              </w:rPr>
            </w:pPr>
            <w:r w:rsidRPr="00427A49">
              <w:rPr>
                <w:rFonts w:ascii="Times New Roman" w:hAnsi="Times New Roman" w:cs="Times New Roman"/>
                <w:b/>
                <w:sz w:val="20"/>
                <w:szCs w:val="20"/>
                <w:lang w:eastAsia="ru-RU"/>
              </w:rPr>
              <w:t>2.</w:t>
            </w: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b/>
                <w:sz w:val="20"/>
                <w:szCs w:val="20"/>
                <w:lang w:eastAsia="ru-RU"/>
              </w:rPr>
            </w:pPr>
            <w:r w:rsidRPr="00427A49">
              <w:rPr>
                <w:rFonts w:ascii="Times New Roman" w:hAnsi="Times New Roman" w:cs="Times New Roman"/>
                <w:b/>
                <w:sz w:val="20"/>
                <w:szCs w:val="20"/>
                <w:lang w:eastAsia="ru-RU"/>
              </w:rPr>
              <w:t>Создание условий для организации учебно-воспитательного процесса:</w:t>
            </w:r>
          </w:p>
        </w:tc>
        <w:tc>
          <w:tcPr>
            <w:tcW w:w="851"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b/>
                <w:sz w:val="20"/>
                <w:szCs w:val="20"/>
                <w:lang w:eastAsia="ru-RU"/>
              </w:rPr>
            </w:pP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b/>
                <w:sz w:val="20"/>
                <w:szCs w:val="20"/>
                <w:lang w:eastAsia="ru-RU"/>
              </w:rPr>
            </w:pPr>
          </w:p>
        </w:tc>
      </w:tr>
      <w:tr w:rsidR="00427A49" w:rsidRPr="00427A49" w:rsidTr="00435E02">
        <w:trPr>
          <w:trHeight w:val="323"/>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2.1.</w:t>
            </w: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cs="Times New Roman"/>
                <w:sz w:val="20"/>
                <w:szCs w:val="20"/>
                <w:lang w:eastAsia="ru-RU"/>
              </w:rPr>
            </w:pPr>
            <w:r w:rsidRPr="00427A49">
              <w:rPr>
                <w:rFonts w:ascii="Times New Roman" w:hAnsi="Times New Roman" w:cs="Times New Roman"/>
                <w:sz w:val="20"/>
                <w:szCs w:val="20"/>
                <w:lang w:eastAsia="ru-RU"/>
              </w:rPr>
              <w:t>Организация режима работы школы в режиме 5-ти дневной учебной недели.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2</w:t>
            </w: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560"/>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2.2.</w:t>
            </w: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cs="Times New Roman"/>
                <w:sz w:val="20"/>
                <w:szCs w:val="20"/>
                <w:lang w:eastAsia="ru-RU"/>
              </w:rPr>
            </w:pPr>
            <w:r w:rsidRPr="00427A49">
              <w:rPr>
                <w:rFonts w:ascii="Times New Roman" w:hAnsi="Times New Roman" w:cs="Times New Roman"/>
                <w:sz w:val="20"/>
                <w:szCs w:val="20"/>
                <w:lang w:eastAsia="ru-RU"/>
              </w:rPr>
              <w:t xml:space="preserve">Создание оптимального  расписания учебных и внеклассных занятий в </w:t>
            </w:r>
            <w:r w:rsidRPr="00427A49">
              <w:rPr>
                <w:rFonts w:ascii="Times New Roman" w:hAnsi="Times New Roman" w:cs="Times New Roman"/>
                <w:spacing w:val="-6"/>
                <w:sz w:val="20"/>
                <w:szCs w:val="20"/>
                <w:lang w:eastAsia="ru-RU"/>
              </w:rPr>
              <w:t xml:space="preserve">соответствии с </w:t>
            </w:r>
            <w:r w:rsidRPr="00427A49">
              <w:rPr>
                <w:rFonts w:ascii="Times New Roman" w:hAnsi="Times New Roman" w:cs="Times New Roman"/>
                <w:sz w:val="20"/>
                <w:szCs w:val="20"/>
                <w:lang w:eastAsia="ru-RU"/>
              </w:rPr>
              <w:t xml:space="preserve">Санитарно-эпидемиологическими правилами и нормами. </w:t>
            </w:r>
          </w:p>
        </w:tc>
        <w:tc>
          <w:tcPr>
            <w:tcW w:w="851"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57"/>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2.3.</w:t>
            </w: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cs="Times New Roman"/>
                <w:sz w:val="20"/>
                <w:szCs w:val="20"/>
                <w:lang w:eastAsia="ru-RU"/>
              </w:rPr>
            </w:pPr>
            <w:r w:rsidRPr="00427A49">
              <w:rPr>
                <w:rFonts w:ascii="Times New Roman" w:hAnsi="Times New Roman" w:cs="Times New Roman"/>
                <w:sz w:val="20"/>
                <w:szCs w:val="20"/>
                <w:lang w:eastAsia="ru-RU"/>
              </w:rPr>
              <w:t>Доля педагогов, прошедших курсы  повышения квалификации (1 раз в 3 года), - 100% от числа педагогов, обязанных пройти в отчетный период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57"/>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b/>
                <w:sz w:val="20"/>
                <w:szCs w:val="20"/>
                <w:lang w:eastAsia="ru-RU"/>
              </w:rPr>
            </w:pPr>
            <w:r w:rsidRPr="00427A49">
              <w:rPr>
                <w:rFonts w:ascii="Times New Roman" w:hAnsi="Times New Roman" w:cs="Times New Roman"/>
                <w:b/>
                <w:sz w:val="20"/>
                <w:szCs w:val="20"/>
                <w:lang w:eastAsia="ru-RU"/>
              </w:rPr>
              <w:t>3.</w:t>
            </w: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sz w:val="20"/>
                <w:szCs w:val="20"/>
                <w:lang w:eastAsia="ru-RU"/>
              </w:rPr>
            </w:pPr>
            <w:r w:rsidRPr="00427A49">
              <w:rPr>
                <w:rFonts w:ascii="Times New Roman" w:hAnsi="Times New Roman" w:cs="Times New Roman"/>
                <w:b/>
                <w:bCs/>
                <w:sz w:val="20"/>
                <w:szCs w:val="20"/>
                <w:lang w:eastAsia="ru-RU"/>
              </w:rPr>
              <w:t>Профессиональные достижения  курируемых педагогов</w:t>
            </w:r>
          </w:p>
        </w:tc>
        <w:tc>
          <w:tcPr>
            <w:tcW w:w="851"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560"/>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3.1.</w:t>
            </w: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spacing w:before="100" w:beforeAutospacing="1" w:after="100" w:afterAutospacing="1"/>
              <w:jc w:val="both"/>
              <w:rPr>
                <w:rFonts w:ascii="Times New Roman" w:hAnsi="Times New Roman" w:cs="Times New Roman"/>
                <w:sz w:val="20"/>
                <w:szCs w:val="20"/>
                <w:lang w:eastAsia="ru-RU"/>
              </w:rPr>
            </w:pPr>
            <w:r w:rsidRPr="00427A49">
              <w:rPr>
                <w:rFonts w:ascii="Times New Roman" w:hAnsi="Times New Roman" w:cs="Times New Roman"/>
                <w:sz w:val="20"/>
                <w:szCs w:val="20"/>
                <w:lang w:eastAsia="ru-RU"/>
              </w:rPr>
              <w:t>Победа или участие педагогов  в профессиональных конкурсах (участие в подготовке педагогов)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560"/>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3.2.</w:t>
            </w: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spacing w:before="100" w:beforeAutospacing="1" w:after="100" w:afterAutospacing="1"/>
              <w:jc w:val="both"/>
              <w:rPr>
                <w:rFonts w:ascii="Times New Roman" w:hAnsi="Times New Roman" w:cs="Times New Roman"/>
                <w:sz w:val="20"/>
                <w:szCs w:val="20"/>
                <w:lang w:eastAsia="ru-RU"/>
              </w:rPr>
            </w:pPr>
            <w:r w:rsidRPr="00427A49">
              <w:rPr>
                <w:rFonts w:ascii="Times New Roman" w:hAnsi="Times New Roman" w:cs="Times New Roman"/>
                <w:sz w:val="20"/>
                <w:szCs w:val="20"/>
                <w:lang w:eastAsia="ru-RU"/>
              </w:rPr>
              <w:t>Реализация инноваций курируемых педагогов</w:t>
            </w:r>
          </w:p>
        </w:tc>
        <w:tc>
          <w:tcPr>
            <w:tcW w:w="851"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560"/>
        </w:trPr>
        <w:tc>
          <w:tcPr>
            <w:tcW w:w="567"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sz w:val="20"/>
                <w:szCs w:val="20"/>
                <w:lang w:eastAsia="ru-RU"/>
              </w:rPr>
            </w:pPr>
            <w:r w:rsidRPr="00427A49">
              <w:rPr>
                <w:rFonts w:ascii="Times New Roman" w:hAnsi="Times New Roman" w:cs="Times New Roman"/>
                <w:sz w:val="20"/>
                <w:szCs w:val="20"/>
                <w:lang w:eastAsia="ru-RU"/>
              </w:rPr>
              <w:t>Участие педагогов  в опытно-экспериментальной деятельности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560"/>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3.3</w:t>
            </w: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spacing w:before="100" w:beforeAutospacing="1" w:after="100" w:afterAutospacing="1"/>
              <w:jc w:val="both"/>
              <w:rPr>
                <w:rFonts w:ascii="Times New Roman" w:hAnsi="Times New Roman" w:cs="Times New Roman"/>
                <w:sz w:val="20"/>
                <w:szCs w:val="20"/>
                <w:lang w:eastAsia="ru-RU"/>
              </w:rPr>
            </w:pPr>
            <w:r w:rsidRPr="00427A49">
              <w:rPr>
                <w:rFonts w:ascii="Times New Roman" w:hAnsi="Times New Roman" w:cs="Times New Roman"/>
                <w:color w:val="000000"/>
                <w:sz w:val="20"/>
                <w:szCs w:val="20"/>
                <w:lang w:eastAsia="ru-RU"/>
              </w:rPr>
              <w:t>Высокий уровень организации аттестации педагогических работников школы</w:t>
            </w:r>
          </w:p>
        </w:tc>
        <w:tc>
          <w:tcPr>
            <w:tcW w:w="851"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560"/>
        </w:trPr>
        <w:tc>
          <w:tcPr>
            <w:tcW w:w="567"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sz w:val="20"/>
                <w:szCs w:val="20"/>
                <w:lang w:eastAsia="ru-RU"/>
              </w:rPr>
            </w:pPr>
            <w:r w:rsidRPr="00427A49">
              <w:rPr>
                <w:rFonts w:ascii="Times New Roman" w:hAnsi="Times New Roman" w:cs="Times New Roman"/>
                <w:sz w:val="20"/>
                <w:szCs w:val="20"/>
                <w:lang w:eastAsia="ru-RU"/>
              </w:rPr>
              <w:t>Положительная или стабильная динамика доли педагогов, имеющих первую и высшую квалификационную категории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74"/>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b/>
                <w:sz w:val="20"/>
                <w:szCs w:val="20"/>
                <w:lang w:eastAsia="ru-RU"/>
              </w:rPr>
            </w:pPr>
            <w:r w:rsidRPr="00427A49">
              <w:rPr>
                <w:rFonts w:ascii="Times New Roman" w:hAnsi="Times New Roman" w:cs="Times New Roman"/>
                <w:b/>
                <w:sz w:val="20"/>
                <w:szCs w:val="20"/>
                <w:lang w:eastAsia="ru-RU"/>
              </w:rPr>
              <w:t>4.</w:t>
            </w: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b/>
                <w:sz w:val="20"/>
                <w:szCs w:val="20"/>
                <w:lang w:eastAsia="ru-RU"/>
              </w:rPr>
            </w:pPr>
            <w:r w:rsidRPr="00427A49">
              <w:rPr>
                <w:rFonts w:ascii="Times New Roman" w:hAnsi="Times New Roman" w:cs="Times New Roman"/>
                <w:b/>
                <w:sz w:val="20"/>
                <w:szCs w:val="20"/>
                <w:lang w:eastAsia="ru-RU"/>
              </w:rPr>
              <w:t>Эффективность воспитательной работы:</w:t>
            </w:r>
          </w:p>
        </w:tc>
        <w:tc>
          <w:tcPr>
            <w:tcW w:w="851"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b/>
                <w:sz w:val="20"/>
                <w:szCs w:val="20"/>
                <w:lang w:eastAsia="ru-RU"/>
              </w:rPr>
            </w:pP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b/>
                <w:sz w:val="20"/>
                <w:szCs w:val="20"/>
                <w:lang w:eastAsia="ru-RU"/>
              </w:rPr>
            </w:pPr>
          </w:p>
        </w:tc>
      </w:tr>
      <w:tr w:rsidR="00427A49" w:rsidRPr="00427A49" w:rsidTr="00435E02">
        <w:trPr>
          <w:trHeight w:val="274"/>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lastRenderedPageBreak/>
              <w:t>4.1.</w:t>
            </w: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sz w:val="20"/>
                <w:szCs w:val="20"/>
                <w:lang w:eastAsia="ru-RU"/>
              </w:rPr>
            </w:pPr>
            <w:r w:rsidRPr="00427A49">
              <w:rPr>
                <w:rFonts w:ascii="Times New Roman" w:hAnsi="Times New Roman" w:cs="Times New Roman"/>
                <w:sz w:val="20"/>
                <w:szCs w:val="20"/>
                <w:lang w:eastAsia="ru-RU"/>
              </w:rPr>
              <w:t>Наличие целевой программы воспитательной системы учреждения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2</w:t>
            </w: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407"/>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4.2.</w:t>
            </w: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sz w:val="20"/>
                <w:szCs w:val="20"/>
                <w:lang w:eastAsia="ru-RU"/>
              </w:rPr>
            </w:pPr>
            <w:r w:rsidRPr="00427A49">
              <w:rPr>
                <w:rFonts w:ascii="Times New Roman" w:hAnsi="Times New Roman" w:cs="Times New Roman"/>
                <w:sz w:val="20"/>
                <w:szCs w:val="20"/>
                <w:lang w:eastAsia="ru-RU"/>
              </w:rPr>
              <w:t>Эффективная работа органов ученического самоуправления на  уровнях начального общего, основного общего, среднего общего образования (в том числе участие в городских, областных мероприятиях, проведение общешкольных мероприятий)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1,1,1</w:t>
            </w: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555"/>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4.3.</w:t>
            </w: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sz w:val="20"/>
                <w:szCs w:val="20"/>
                <w:lang w:eastAsia="ru-RU"/>
              </w:rPr>
            </w:pPr>
            <w:r w:rsidRPr="00427A49">
              <w:rPr>
                <w:rFonts w:ascii="Times New Roman" w:hAnsi="Times New Roman" w:cs="Times New Roman"/>
                <w:sz w:val="20"/>
                <w:szCs w:val="20"/>
                <w:lang w:eastAsia="ru-RU"/>
              </w:rPr>
              <w:t>Участие команды школы в городских, областных, республиканских мероприятиях (конкурсах, соревнованиях и т.д.):</w:t>
            </w:r>
          </w:p>
        </w:tc>
        <w:tc>
          <w:tcPr>
            <w:tcW w:w="851"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2</w:t>
            </w: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560"/>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4.4.</w:t>
            </w: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sz w:val="20"/>
                <w:szCs w:val="20"/>
                <w:lang w:eastAsia="ru-RU"/>
              </w:rPr>
            </w:pPr>
            <w:r w:rsidRPr="00427A49">
              <w:rPr>
                <w:rFonts w:ascii="Times New Roman" w:hAnsi="Times New Roman" w:cs="Times New Roman"/>
                <w:sz w:val="20"/>
                <w:szCs w:val="20"/>
                <w:lang w:eastAsia="ru-RU"/>
              </w:rPr>
              <w:t>Подготовка призеров городских, областных, республиканских творческих конкурсов (три и более)</w:t>
            </w:r>
          </w:p>
        </w:tc>
        <w:tc>
          <w:tcPr>
            <w:tcW w:w="851"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1,2.3</w:t>
            </w: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560"/>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4.5.</w:t>
            </w: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sz w:val="20"/>
                <w:szCs w:val="20"/>
                <w:lang w:eastAsia="ru-RU"/>
              </w:rPr>
            </w:pPr>
            <w:r w:rsidRPr="00427A49">
              <w:rPr>
                <w:rFonts w:ascii="Times New Roman" w:hAnsi="Times New Roman" w:cs="Times New Roman"/>
                <w:sz w:val="20"/>
                <w:szCs w:val="20"/>
                <w:lang w:eastAsia="ru-RU"/>
              </w:rPr>
              <w:t xml:space="preserve">Отсутствие или снижение учащихся, состоящих на учете в КДН; совершивших преступления и правонарушения </w:t>
            </w:r>
          </w:p>
        </w:tc>
        <w:tc>
          <w:tcPr>
            <w:tcW w:w="851"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3</w:t>
            </w: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421"/>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4.6.</w:t>
            </w: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cs="Times New Roman"/>
                <w:sz w:val="20"/>
                <w:szCs w:val="20"/>
                <w:lang w:eastAsia="ru-RU"/>
              </w:rPr>
            </w:pPr>
            <w:r w:rsidRPr="00427A49">
              <w:rPr>
                <w:rFonts w:ascii="Times New Roman" w:hAnsi="Times New Roman" w:cs="Times New Roman"/>
                <w:sz w:val="20"/>
                <w:szCs w:val="20"/>
                <w:lang w:eastAsia="ru-RU"/>
              </w:rPr>
              <w:t xml:space="preserve">Стабильная динамика занятости </w:t>
            </w:r>
            <w:proofErr w:type="gramStart"/>
            <w:r w:rsidRPr="00427A49">
              <w:rPr>
                <w:rFonts w:ascii="Times New Roman" w:hAnsi="Times New Roman" w:cs="Times New Roman"/>
                <w:sz w:val="20"/>
                <w:szCs w:val="20"/>
                <w:lang w:eastAsia="ru-RU"/>
              </w:rPr>
              <w:t>обучающихся</w:t>
            </w:r>
            <w:proofErr w:type="gramEnd"/>
            <w:r w:rsidRPr="00427A49">
              <w:rPr>
                <w:rFonts w:ascii="Times New Roman" w:hAnsi="Times New Roman" w:cs="Times New Roman"/>
                <w:sz w:val="20"/>
                <w:szCs w:val="20"/>
                <w:lang w:eastAsia="ru-RU"/>
              </w:rPr>
              <w:t xml:space="preserve"> школы во внеурочной деятельности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74"/>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b/>
                <w:sz w:val="20"/>
                <w:szCs w:val="20"/>
                <w:lang w:eastAsia="ru-RU"/>
              </w:rPr>
            </w:pPr>
            <w:r w:rsidRPr="00427A49">
              <w:rPr>
                <w:rFonts w:ascii="Times New Roman" w:hAnsi="Times New Roman" w:cs="Times New Roman"/>
                <w:b/>
                <w:sz w:val="20"/>
                <w:szCs w:val="20"/>
                <w:lang w:eastAsia="ru-RU"/>
              </w:rPr>
              <w:t>5.</w:t>
            </w: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b/>
                <w:sz w:val="20"/>
                <w:szCs w:val="20"/>
                <w:lang w:eastAsia="ru-RU"/>
              </w:rPr>
            </w:pPr>
            <w:r w:rsidRPr="00427A49">
              <w:rPr>
                <w:rFonts w:ascii="Times New Roman" w:hAnsi="Times New Roman" w:cs="Times New Roman"/>
                <w:b/>
                <w:sz w:val="20"/>
                <w:szCs w:val="20"/>
                <w:lang w:eastAsia="ru-RU"/>
              </w:rPr>
              <w:t>Обеспечение условий для сохранения здоровья обучающихся и работников:</w:t>
            </w:r>
          </w:p>
        </w:tc>
        <w:tc>
          <w:tcPr>
            <w:tcW w:w="851"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b/>
                <w:sz w:val="20"/>
                <w:szCs w:val="20"/>
                <w:lang w:eastAsia="ru-RU"/>
              </w:rPr>
            </w:pP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b/>
                <w:sz w:val="20"/>
                <w:szCs w:val="20"/>
                <w:lang w:eastAsia="ru-RU"/>
              </w:rPr>
            </w:pPr>
          </w:p>
        </w:tc>
      </w:tr>
      <w:tr w:rsidR="00427A49" w:rsidRPr="00427A49" w:rsidTr="00435E02">
        <w:trPr>
          <w:trHeight w:val="668"/>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5.1.</w:t>
            </w: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spacing w:before="100" w:beforeAutospacing="1" w:after="100" w:afterAutospacing="1"/>
              <w:rPr>
                <w:rFonts w:ascii="Times New Roman" w:hAnsi="Times New Roman" w:cs="Times New Roman"/>
                <w:sz w:val="20"/>
                <w:szCs w:val="20"/>
                <w:lang w:eastAsia="ru-RU"/>
              </w:rPr>
            </w:pPr>
            <w:r w:rsidRPr="00427A49">
              <w:rPr>
                <w:rFonts w:ascii="Times New Roman" w:hAnsi="Times New Roman" w:cs="Times New Roman"/>
                <w:sz w:val="20"/>
                <w:szCs w:val="20"/>
                <w:lang w:eastAsia="ru-RU"/>
              </w:rPr>
              <w:t xml:space="preserve">Эффективное внедрение </w:t>
            </w:r>
            <w:proofErr w:type="spellStart"/>
            <w:r w:rsidRPr="00427A49">
              <w:rPr>
                <w:rFonts w:ascii="Times New Roman" w:hAnsi="Times New Roman" w:cs="Times New Roman"/>
                <w:sz w:val="20"/>
                <w:szCs w:val="20"/>
                <w:lang w:eastAsia="ru-RU"/>
              </w:rPr>
              <w:t>здоровьесберегающих</w:t>
            </w:r>
            <w:proofErr w:type="spellEnd"/>
            <w:r w:rsidRPr="00427A49">
              <w:rPr>
                <w:rFonts w:ascii="Times New Roman" w:hAnsi="Times New Roman" w:cs="Times New Roman"/>
                <w:sz w:val="20"/>
                <w:szCs w:val="20"/>
                <w:lang w:eastAsia="ru-RU"/>
              </w:rPr>
              <w:t xml:space="preserve"> технологий в образовательный процесс (наличие целевой программы или проекта) </w:t>
            </w:r>
          </w:p>
        </w:tc>
        <w:tc>
          <w:tcPr>
            <w:tcW w:w="851"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2</w:t>
            </w: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47"/>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5.2.</w:t>
            </w: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sz w:val="20"/>
                <w:szCs w:val="20"/>
                <w:lang w:eastAsia="ru-RU"/>
              </w:rPr>
            </w:pPr>
            <w:r w:rsidRPr="00427A49">
              <w:rPr>
                <w:rFonts w:ascii="Times New Roman" w:hAnsi="Times New Roman" w:cs="Times New Roman"/>
                <w:sz w:val="20"/>
                <w:szCs w:val="20"/>
                <w:lang w:eastAsia="ru-RU"/>
              </w:rPr>
              <w:t xml:space="preserve">Охват учащихся горячим питанием не ниже среднегородского показателя (90 %) </w:t>
            </w:r>
          </w:p>
        </w:tc>
        <w:tc>
          <w:tcPr>
            <w:tcW w:w="851"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2</w:t>
            </w: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50"/>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5.3.</w:t>
            </w: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sz w:val="20"/>
                <w:szCs w:val="20"/>
                <w:lang w:eastAsia="ru-RU"/>
              </w:rPr>
            </w:pPr>
            <w:r w:rsidRPr="00427A49">
              <w:rPr>
                <w:rFonts w:ascii="Times New Roman" w:hAnsi="Times New Roman" w:cs="Times New Roman"/>
                <w:sz w:val="20"/>
                <w:szCs w:val="20"/>
                <w:lang w:eastAsia="ru-RU"/>
              </w:rPr>
              <w:t xml:space="preserve">Организация пришкольного оздоровительного лагеря отдыха детей (не менее 50-ти детей) </w:t>
            </w:r>
          </w:p>
        </w:tc>
        <w:tc>
          <w:tcPr>
            <w:tcW w:w="851"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74"/>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cs="Times New Roman"/>
                <w:sz w:val="20"/>
                <w:szCs w:val="20"/>
                <w:lang w:eastAsia="ru-RU"/>
              </w:rPr>
            </w:pPr>
            <w:r w:rsidRPr="00427A49">
              <w:rPr>
                <w:rFonts w:ascii="Times New Roman" w:hAnsi="Times New Roman" w:cs="Times New Roman"/>
                <w:sz w:val="20"/>
                <w:szCs w:val="20"/>
                <w:lang w:eastAsia="ru-RU"/>
              </w:rPr>
              <w:t xml:space="preserve"> 5.4.</w:t>
            </w: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sz w:val="20"/>
                <w:szCs w:val="20"/>
                <w:lang w:eastAsia="ru-RU"/>
              </w:rPr>
            </w:pPr>
            <w:r w:rsidRPr="00427A49">
              <w:rPr>
                <w:rFonts w:ascii="Times New Roman" w:hAnsi="Times New Roman" w:cs="Times New Roman"/>
                <w:sz w:val="20"/>
                <w:szCs w:val="20"/>
                <w:lang w:eastAsia="ru-RU"/>
              </w:rPr>
              <w:t>Поддержание благоприятного психологического климата в коллективе</w:t>
            </w:r>
          </w:p>
        </w:tc>
        <w:tc>
          <w:tcPr>
            <w:tcW w:w="851"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74"/>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b/>
                <w:sz w:val="20"/>
                <w:szCs w:val="20"/>
                <w:lang w:eastAsia="ru-RU"/>
              </w:rPr>
            </w:pPr>
            <w:r w:rsidRPr="00427A49">
              <w:rPr>
                <w:rFonts w:ascii="Times New Roman" w:hAnsi="Times New Roman" w:cs="Times New Roman"/>
                <w:b/>
                <w:sz w:val="20"/>
                <w:szCs w:val="20"/>
                <w:lang w:eastAsia="ru-RU"/>
              </w:rPr>
              <w:t>6.</w:t>
            </w: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b/>
                <w:sz w:val="20"/>
                <w:szCs w:val="20"/>
                <w:lang w:eastAsia="ru-RU"/>
              </w:rPr>
            </w:pPr>
            <w:r w:rsidRPr="00427A49">
              <w:rPr>
                <w:rFonts w:ascii="Times New Roman" w:hAnsi="Times New Roman" w:cs="Times New Roman"/>
                <w:b/>
                <w:sz w:val="20"/>
                <w:szCs w:val="20"/>
                <w:lang w:eastAsia="ru-RU"/>
              </w:rPr>
              <w:t>Эффективность управленческой деятельности:</w:t>
            </w:r>
          </w:p>
        </w:tc>
        <w:tc>
          <w:tcPr>
            <w:tcW w:w="851"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b/>
                <w:sz w:val="20"/>
                <w:szCs w:val="20"/>
                <w:lang w:eastAsia="ru-RU"/>
              </w:rPr>
            </w:pP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b/>
                <w:sz w:val="20"/>
                <w:szCs w:val="20"/>
                <w:lang w:eastAsia="ru-RU"/>
              </w:rPr>
            </w:pPr>
          </w:p>
        </w:tc>
      </w:tr>
      <w:tr w:rsidR="00427A49" w:rsidRPr="00427A49" w:rsidTr="00435E02">
        <w:trPr>
          <w:trHeight w:val="513"/>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6.1</w:t>
            </w:r>
          </w:p>
        </w:tc>
        <w:tc>
          <w:tcPr>
            <w:tcW w:w="6808"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both"/>
              <w:rPr>
                <w:rFonts w:ascii="Times New Roman" w:hAnsi="Times New Roman" w:cs="Times New Roman"/>
                <w:color w:val="000000"/>
                <w:sz w:val="20"/>
                <w:szCs w:val="20"/>
                <w:lang w:eastAsia="ru-RU"/>
              </w:rPr>
            </w:pPr>
            <w:r w:rsidRPr="00427A49">
              <w:rPr>
                <w:rFonts w:ascii="Times New Roman" w:hAnsi="Times New Roman" w:cs="Times New Roman"/>
                <w:sz w:val="20"/>
                <w:szCs w:val="20"/>
                <w:lang w:eastAsia="ru-RU"/>
              </w:rPr>
              <w:t xml:space="preserve">Выполнение учебного плана, плана работы, плана </w:t>
            </w:r>
            <w:proofErr w:type="spellStart"/>
            <w:r w:rsidRPr="00427A49">
              <w:rPr>
                <w:rFonts w:ascii="Times New Roman" w:hAnsi="Times New Roman" w:cs="Times New Roman"/>
                <w:sz w:val="20"/>
                <w:szCs w:val="20"/>
                <w:lang w:eastAsia="ru-RU"/>
              </w:rPr>
              <w:t>внутришкольного</w:t>
            </w:r>
            <w:proofErr w:type="spellEnd"/>
            <w:r w:rsidRPr="00427A49">
              <w:rPr>
                <w:rFonts w:ascii="Times New Roman" w:hAnsi="Times New Roman" w:cs="Times New Roman"/>
                <w:sz w:val="20"/>
                <w:szCs w:val="20"/>
                <w:lang w:eastAsia="ru-RU"/>
              </w:rPr>
              <w:t xml:space="preserve"> контроля и </w:t>
            </w:r>
            <w:r w:rsidRPr="00427A49">
              <w:rPr>
                <w:rFonts w:ascii="Times New Roman" w:hAnsi="Times New Roman" w:cs="Times New Roman"/>
                <w:color w:val="000000"/>
                <w:sz w:val="20"/>
                <w:szCs w:val="20"/>
                <w:lang w:eastAsia="ru-RU"/>
              </w:rPr>
              <w:t xml:space="preserve"> плана воспитательной работы. В</w:t>
            </w:r>
            <w:r w:rsidRPr="00427A49">
              <w:rPr>
                <w:rFonts w:ascii="Times New Roman" w:hAnsi="Times New Roman" w:cs="Times New Roman"/>
                <w:sz w:val="20"/>
                <w:szCs w:val="20"/>
                <w:lang w:eastAsia="ru-RU"/>
              </w:rPr>
              <w:t>ыполнение образовательных программ.  (100%)</w:t>
            </w:r>
          </w:p>
          <w:p w:rsidR="00427A49" w:rsidRPr="00427A49" w:rsidRDefault="00427A49" w:rsidP="00427A49">
            <w:pPr>
              <w:jc w:val="both"/>
              <w:rPr>
                <w:rFonts w:ascii="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74"/>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6.2.</w:t>
            </w: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sz w:val="20"/>
                <w:szCs w:val="20"/>
                <w:lang w:eastAsia="ru-RU"/>
              </w:rPr>
            </w:pPr>
            <w:r w:rsidRPr="00427A49">
              <w:rPr>
                <w:rFonts w:ascii="Times New Roman" w:hAnsi="Times New Roman" w:cs="Times New Roman"/>
                <w:color w:val="000000"/>
                <w:sz w:val="20"/>
                <w:szCs w:val="20"/>
                <w:lang w:eastAsia="ru-RU"/>
              </w:rPr>
              <w:t>Высокий уровень организации и контроля (мониторинга) учебно-воспитательного процесса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74"/>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6.3.</w:t>
            </w: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sz w:val="20"/>
                <w:szCs w:val="20"/>
                <w:lang w:eastAsia="ru-RU"/>
              </w:rPr>
            </w:pPr>
            <w:r w:rsidRPr="00427A49">
              <w:rPr>
                <w:rFonts w:ascii="Times New Roman" w:hAnsi="Times New Roman" w:cs="Times New Roman"/>
                <w:sz w:val="20"/>
                <w:szCs w:val="20"/>
                <w:lang w:eastAsia="ru-RU"/>
              </w:rPr>
              <w:t>Качественная организация работы общественных органов, участвующих в управлении школой (Управляющий совет школы, педагогический совет, органы ученического самоуправления);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427"/>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b/>
                <w:sz w:val="20"/>
                <w:szCs w:val="20"/>
                <w:lang w:eastAsia="ru-RU"/>
              </w:rPr>
            </w:pPr>
            <w:r w:rsidRPr="00427A49">
              <w:rPr>
                <w:rFonts w:ascii="Times New Roman" w:hAnsi="Times New Roman" w:cs="Times New Roman"/>
                <w:b/>
                <w:sz w:val="20"/>
                <w:szCs w:val="20"/>
                <w:lang w:eastAsia="ru-RU"/>
              </w:rPr>
              <w:t>7.</w:t>
            </w:r>
          </w:p>
        </w:tc>
        <w:tc>
          <w:tcPr>
            <w:tcW w:w="6808" w:type="dxa"/>
            <w:tcBorders>
              <w:top w:val="nil"/>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cs="Times New Roman"/>
                <w:b/>
                <w:sz w:val="20"/>
                <w:szCs w:val="20"/>
                <w:lang w:eastAsia="ru-RU"/>
              </w:rPr>
            </w:pPr>
            <w:r w:rsidRPr="00427A49">
              <w:rPr>
                <w:rFonts w:ascii="Times New Roman" w:hAnsi="Times New Roman" w:cs="Times New Roman"/>
                <w:b/>
                <w:sz w:val="20"/>
                <w:szCs w:val="20"/>
                <w:lang w:eastAsia="ru-RU"/>
              </w:rPr>
              <w:t>Эффективность научно-методической работы</w:t>
            </w:r>
          </w:p>
        </w:tc>
        <w:tc>
          <w:tcPr>
            <w:tcW w:w="851" w:type="dxa"/>
            <w:tcBorders>
              <w:top w:val="nil"/>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1556" w:type="dxa"/>
            <w:tcBorders>
              <w:top w:val="nil"/>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nil"/>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336"/>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7.1.</w:t>
            </w: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sz w:val="20"/>
                <w:szCs w:val="20"/>
                <w:lang w:eastAsia="ru-RU"/>
              </w:rPr>
            </w:pPr>
            <w:r w:rsidRPr="00427A49">
              <w:rPr>
                <w:rFonts w:ascii="Times New Roman" w:hAnsi="Times New Roman" w:cs="Times New Roman"/>
                <w:sz w:val="20"/>
                <w:szCs w:val="20"/>
                <w:lang w:eastAsia="ru-RU"/>
              </w:rPr>
              <w:t>Качественная подготовка и проведение  педсоветов, семинаров, совещаний,  конференций, педагогических чтений и др. по направлениям деятельности.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66"/>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7.2.</w:t>
            </w:r>
          </w:p>
        </w:tc>
        <w:tc>
          <w:tcPr>
            <w:tcW w:w="6808"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both"/>
              <w:rPr>
                <w:rFonts w:ascii="Times New Roman" w:hAnsi="Times New Roman" w:cs="Times New Roman"/>
                <w:sz w:val="20"/>
                <w:szCs w:val="20"/>
                <w:lang w:eastAsia="ru-RU"/>
              </w:rPr>
            </w:pPr>
            <w:r w:rsidRPr="00427A49">
              <w:rPr>
                <w:rFonts w:ascii="Times New Roman" w:hAnsi="Times New Roman" w:cs="Times New Roman"/>
                <w:sz w:val="20"/>
                <w:szCs w:val="20"/>
                <w:lang w:eastAsia="ru-RU"/>
              </w:rPr>
              <w:t xml:space="preserve">Участие    в  обобщении  </w:t>
            </w:r>
            <w:proofErr w:type="gramStart"/>
            <w:r w:rsidRPr="00427A49">
              <w:rPr>
                <w:rFonts w:ascii="Times New Roman" w:hAnsi="Times New Roman" w:cs="Times New Roman"/>
                <w:sz w:val="20"/>
                <w:szCs w:val="20"/>
                <w:lang w:eastAsia="ru-RU"/>
              </w:rPr>
              <w:t>передового</w:t>
            </w:r>
            <w:proofErr w:type="gramEnd"/>
            <w:r w:rsidRPr="00427A49">
              <w:rPr>
                <w:rFonts w:ascii="Times New Roman" w:hAnsi="Times New Roman" w:cs="Times New Roman"/>
                <w:sz w:val="20"/>
                <w:szCs w:val="20"/>
                <w:lang w:eastAsia="ru-RU"/>
              </w:rPr>
              <w:t xml:space="preserve">  педагогического</w:t>
            </w:r>
          </w:p>
          <w:p w:rsidR="00427A49" w:rsidRPr="00427A49" w:rsidRDefault="00427A49" w:rsidP="00427A49">
            <w:pPr>
              <w:jc w:val="both"/>
              <w:rPr>
                <w:rFonts w:ascii="Times New Roman" w:hAnsi="Times New Roman" w:cs="Times New Roman"/>
                <w:bCs/>
                <w:sz w:val="20"/>
                <w:szCs w:val="20"/>
                <w:lang w:eastAsia="ru-RU"/>
              </w:rPr>
            </w:pPr>
            <w:r w:rsidRPr="00427A49">
              <w:rPr>
                <w:rFonts w:ascii="Times New Roman" w:hAnsi="Times New Roman" w:cs="Times New Roman"/>
                <w:sz w:val="20"/>
                <w:szCs w:val="20"/>
                <w:lang w:eastAsia="ru-RU"/>
              </w:rPr>
              <w:t xml:space="preserve">опыта  </w:t>
            </w:r>
          </w:p>
          <w:p w:rsidR="00427A49" w:rsidRPr="00427A49" w:rsidRDefault="00427A49" w:rsidP="00427A49">
            <w:pPr>
              <w:jc w:val="both"/>
              <w:rPr>
                <w:rFonts w:ascii="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57"/>
        </w:trPr>
        <w:tc>
          <w:tcPr>
            <w:tcW w:w="567"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sz w:val="20"/>
                <w:szCs w:val="20"/>
                <w:lang w:eastAsia="ru-RU"/>
              </w:rPr>
            </w:pPr>
            <w:r w:rsidRPr="00427A49">
              <w:rPr>
                <w:rFonts w:ascii="Times New Roman" w:hAnsi="Times New Roman" w:cs="Times New Roman"/>
                <w:sz w:val="20"/>
                <w:szCs w:val="20"/>
                <w:lang w:eastAsia="ru-RU"/>
              </w:rPr>
              <w:t>Наличие собственных публикаций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3</w:t>
            </w: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560"/>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7.3.</w:t>
            </w: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sz w:val="20"/>
                <w:szCs w:val="20"/>
                <w:lang w:eastAsia="ru-RU"/>
              </w:rPr>
            </w:pPr>
            <w:r w:rsidRPr="00427A49">
              <w:rPr>
                <w:rFonts w:ascii="Times New Roman" w:hAnsi="Times New Roman" w:cs="Times New Roman"/>
                <w:sz w:val="20"/>
                <w:szCs w:val="20"/>
                <w:lang w:eastAsia="ru-RU"/>
              </w:rPr>
              <w:t>Разработка и внедрение авторских программ</w:t>
            </w:r>
          </w:p>
        </w:tc>
        <w:tc>
          <w:tcPr>
            <w:tcW w:w="851"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5</w:t>
            </w: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67"/>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7.4.</w:t>
            </w: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sz w:val="20"/>
                <w:szCs w:val="20"/>
                <w:lang w:eastAsia="ru-RU"/>
              </w:rPr>
            </w:pPr>
            <w:r w:rsidRPr="00427A49">
              <w:rPr>
                <w:rFonts w:ascii="Times New Roman" w:hAnsi="Times New Roman" w:cs="Times New Roman"/>
                <w:sz w:val="20"/>
                <w:szCs w:val="20"/>
                <w:lang w:eastAsia="ru-RU"/>
              </w:rPr>
              <w:t>Наличие экспериментальной или опорной площадки (городской, областной, федеральной)</w:t>
            </w:r>
          </w:p>
        </w:tc>
        <w:tc>
          <w:tcPr>
            <w:tcW w:w="851"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2</w:t>
            </w: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40"/>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7.5.</w:t>
            </w: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spacing w:before="100" w:beforeAutospacing="1" w:after="100" w:afterAutospacing="1"/>
              <w:jc w:val="both"/>
              <w:rPr>
                <w:rFonts w:ascii="Times New Roman" w:hAnsi="Times New Roman" w:cs="Times New Roman"/>
                <w:sz w:val="20"/>
                <w:szCs w:val="20"/>
                <w:lang w:eastAsia="ru-RU"/>
              </w:rPr>
            </w:pPr>
            <w:r w:rsidRPr="00427A49">
              <w:rPr>
                <w:rFonts w:ascii="Times New Roman" w:hAnsi="Times New Roman" w:cs="Times New Roman"/>
                <w:sz w:val="20"/>
                <w:szCs w:val="20"/>
                <w:lang w:eastAsia="ru-RU"/>
              </w:rPr>
              <w:t xml:space="preserve">  Активное участие   в городских и областных семинарах, конференциях, форумах, педагогических чтениях (выступления, мастер класс и др.)</w:t>
            </w:r>
          </w:p>
        </w:tc>
        <w:tc>
          <w:tcPr>
            <w:tcW w:w="851"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69"/>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b/>
                <w:sz w:val="20"/>
                <w:szCs w:val="20"/>
                <w:lang w:eastAsia="ru-RU"/>
              </w:rPr>
            </w:pPr>
            <w:r w:rsidRPr="00427A49">
              <w:rPr>
                <w:rFonts w:ascii="Times New Roman" w:hAnsi="Times New Roman" w:cs="Times New Roman"/>
                <w:b/>
                <w:sz w:val="20"/>
                <w:szCs w:val="20"/>
                <w:lang w:eastAsia="ru-RU"/>
              </w:rPr>
              <w:t>8.</w:t>
            </w:r>
          </w:p>
        </w:tc>
        <w:tc>
          <w:tcPr>
            <w:tcW w:w="6808"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cs="Times New Roman"/>
                <w:sz w:val="20"/>
                <w:szCs w:val="20"/>
                <w:lang w:eastAsia="ru-RU"/>
              </w:rPr>
            </w:pPr>
            <w:r w:rsidRPr="00427A49">
              <w:rPr>
                <w:rFonts w:ascii="Times New Roman" w:hAnsi="Times New Roman" w:cs="Times New Roman"/>
                <w:b/>
                <w:bCs/>
                <w:sz w:val="20"/>
                <w:szCs w:val="20"/>
                <w:lang w:eastAsia="ru-RU"/>
              </w:rPr>
              <w:t>Исполнительская дисциплина в ведении документации</w:t>
            </w:r>
          </w:p>
        </w:tc>
        <w:tc>
          <w:tcPr>
            <w:tcW w:w="851"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69"/>
        </w:trPr>
        <w:tc>
          <w:tcPr>
            <w:tcW w:w="567"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8.1.</w:t>
            </w:r>
          </w:p>
        </w:tc>
        <w:tc>
          <w:tcPr>
            <w:tcW w:w="6808"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rPr>
                <w:rFonts w:ascii="Times New Roman" w:hAnsi="Times New Roman" w:cs="Times New Roman"/>
                <w:sz w:val="20"/>
                <w:szCs w:val="20"/>
                <w:lang w:eastAsia="ru-RU"/>
              </w:rPr>
            </w:pPr>
            <w:r w:rsidRPr="00427A49">
              <w:rPr>
                <w:rFonts w:ascii="Times New Roman" w:hAnsi="Times New Roman" w:cs="Times New Roman"/>
                <w:sz w:val="20"/>
                <w:szCs w:val="20"/>
                <w:lang w:eastAsia="ru-RU"/>
              </w:rPr>
              <w:t>Высокий уровень исполнительской дисциплины  (своевременная качественная подготовка отчетов, нормативных документов, программ)</w:t>
            </w:r>
          </w:p>
          <w:p w:rsidR="00427A49" w:rsidRPr="00427A49" w:rsidRDefault="00427A49" w:rsidP="00427A49">
            <w:pPr>
              <w:rPr>
                <w:rFonts w:ascii="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334"/>
        </w:trPr>
        <w:tc>
          <w:tcPr>
            <w:tcW w:w="8226" w:type="dxa"/>
            <w:gridSpan w:val="3"/>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Итого: (указать сумму набранных баллов по критериям) по итогам ________учебного года:</w:t>
            </w:r>
          </w:p>
        </w:tc>
        <w:tc>
          <w:tcPr>
            <w:tcW w:w="1556"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bl>
    <w:p w:rsidR="00427A49" w:rsidRDefault="00427A49" w:rsidP="00427A49">
      <w:pPr>
        <w:rPr>
          <w:rFonts w:eastAsia="Times New Roman"/>
          <w:b/>
        </w:rPr>
      </w:pPr>
    </w:p>
    <w:p w:rsidR="0046491F" w:rsidRDefault="0046491F" w:rsidP="00427A49">
      <w:pPr>
        <w:rPr>
          <w:rFonts w:eastAsia="Times New Roman"/>
          <w:b/>
        </w:rPr>
      </w:pPr>
    </w:p>
    <w:p w:rsidR="00540A2F" w:rsidRDefault="00540A2F" w:rsidP="00427A49">
      <w:pPr>
        <w:rPr>
          <w:rFonts w:eastAsia="Times New Roman"/>
          <w:b/>
        </w:rPr>
      </w:pPr>
    </w:p>
    <w:p w:rsidR="00540A2F" w:rsidRDefault="00540A2F" w:rsidP="00427A49">
      <w:pPr>
        <w:rPr>
          <w:rFonts w:eastAsia="Times New Roman"/>
          <w:b/>
        </w:rPr>
      </w:pPr>
    </w:p>
    <w:p w:rsidR="00540A2F" w:rsidRDefault="00540A2F" w:rsidP="00427A49">
      <w:pPr>
        <w:rPr>
          <w:rFonts w:eastAsia="Times New Roman"/>
          <w:b/>
        </w:rPr>
      </w:pPr>
    </w:p>
    <w:p w:rsidR="00540A2F" w:rsidRDefault="00540A2F" w:rsidP="00427A49">
      <w:pPr>
        <w:rPr>
          <w:rFonts w:eastAsia="Times New Roman"/>
          <w:b/>
        </w:rPr>
      </w:pPr>
    </w:p>
    <w:p w:rsidR="00540A2F" w:rsidRDefault="00540A2F" w:rsidP="00427A49">
      <w:pPr>
        <w:rPr>
          <w:rFonts w:eastAsia="Times New Roman"/>
          <w:b/>
        </w:rPr>
      </w:pPr>
    </w:p>
    <w:p w:rsidR="00540A2F" w:rsidRDefault="00540A2F" w:rsidP="00427A49">
      <w:pPr>
        <w:rPr>
          <w:rFonts w:eastAsia="Times New Roman"/>
          <w:b/>
        </w:rPr>
      </w:pPr>
    </w:p>
    <w:p w:rsidR="00540A2F" w:rsidRDefault="00540A2F" w:rsidP="00427A49">
      <w:pPr>
        <w:rPr>
          <w:rFonts w:eastAsia="Times New Roman"/>
          <w:b/>
        </w:rPr>
      </w:pPr>
      <w:bookmarkStart w:id="0" w:name="_GoBack"/>
      <w:bookmarkEnd w:id="0"/>
    </w:p>
    <w:p w:rsidR="0046491F" w:rsidRPr="00427A49" w:rsidRDefault="0046491F" w:rsidP="00427A49">
      <w:pPr>
        <w:rPr>
          <w:rFonts w:eastAsia="Times New Roman"/>
          <w:b/>
        </w:rPr>
      </w:pPr>
    </w:p>
    <w:p w:rsidR="00427A49" w:rsidRPr="00427A49" w:rsidRDefault="00427A49" w:rsidP="00427A49">
      <w:pPr>
        <w:rPr>
          <w:rFonts w:eastAsia="Times New Roman"/>
          <w:b/>
        </w:rPr>
      </w:pPr>
      <w:r w:rsidRPr="00427A49">
        <w:rPr>
          <w:rFonts w:eastAsia="Times New Roman"/>
          <w:b/>
        </w:rPr>
        <w:lastRenderedPageBreak/>
        <w:t>Заместитель директора по АХЧ:</w:t>
      </w:r>
    </w:p>
    <w:p w:rsidR="00427A49" w:rsidRPr="00427A49" w:rsidRDefault="00427A49" w:rsidP="00427A49">
      <w:pPr>
        <w:rPr>
          <w:rFonts w:eastAsia="Times New Roman"/>
          <w:b/>
        </w:rPr>
      </w:pPr>
    </w:p>
    <w:tbl>
      <w:tblPr>
        <w:tblStyle w:val="18"/>
        <w:tblW w:w="10916" w:type="dxa"/>
        <w:tblInd w:w="-885" w:type="dxa"/>
        <w:tblLayout w:type="fixed"/>
        <w:tblLook w:val="01E0"/>
      </w:tblPr>
      <w:tblGrid>
        <w:gridCol w:w="992"/>
        <w:gridCol w:w="6662"/>
        <w:gridCol w:w="992"/>
        <w:gridCol w:w="1278"/>
        <w:gridCol w:w="992"/>
      </w:tblGrid>
      <w:tr w:rsidR="00427A49" w:rsidRPr="00427A49" w:rsidTr="00435E02">
        <w:trPr>
          <w:cantSplit/>
          <w:trHeight w:val="591"/>
        </w:trPr>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ind w:left="-44"/>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w:t>
            </w:r>
          </w:p>
          <w:p w:rsidR="00427A49" w:rsidRPr="00427A49" w:rsidRDefault="00427A49" w:rsidP="00427A49">
            <w:pPr>
              <w:jc w:val="center"/>
              <w:rPr>
                <w:rFonts w:ascii="Times New Roman" w:hAnsi="Times New Roman" w:cs="Times New Roman"/>
                <w:sz w:val="20"/>
                <w:szCs w:val="20"/>
                <w:lang w:eastAsia="ru-RU"/>
              </w:rPr>
            </w:pPr>
            <w:proofErr w:type="gramStart"/>
            <w:r w:rsidRPr="00427A49">
              <w:rPr>
                <w:rFonts w:ascii="Times New Roman" w:hAnsi="Times New Roman" w:cs="Times New Roman"/>
                <w:sz w:val="20"/>
                <w:szCs w:val="20"/>
                <w:lang w:eastAsia="ru-RU"/>
              </w:rPr>
              <w:t>п</w:t>
            </w:r>
            <w:proofErr w:type="gramEnd"/>
            <w:r w:rsidRPr="00427A49">
              <w:rPr>
                <w:rFonts w:ascii="Times New Roman" w:hAnsi="Times New Roman" w:cs="Times New Roman"/>
                <w:sz w:val="20"/>
                <w:szCs w:val="20"/>
                <w:lang w:eastAsia="ru-RU"/>
              </w:rPr>
              <w:t>/п</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Критерии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Баллы</w:t>
            </w:r>
          </w:p>
        </w:tc>
        <w:tc>
          <w:tcPr>
            <w:tcW w:w="1278" w:type="dxa"/>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shd w:val="clear" w:color="auto" w:fill="FFFFFF"/>
              <w:jc w:val="center"/>
              <w:rPr>
                <w:rFonts w:ascii="Times New Roman" w:hAnsi="Times New Roman" w:cs="Times New Roman"/>
                <w:b/>
                <w:color w:val="000000"/>
                <w:spacing w:val="9"/>
                <w:kern w:val="2"/>
                <w:sz w:val="20"/>
                <w:szCs w:val="20"/>
                <w:lang w:eastAsia="ru-RU"/>
              </w:rPr>
            </w:pPr>
            <w:r w:rsidRPr="00427A49">
              <w:rPr>
                <w:rFonts w:ascii="Times New Roman" w:hAnsi="Times New Roman" w:cs="Times New Roman"/>
                <w:b/>
                <w:color w:val="000000"/>
                <w:spacing w:val="9"/>
                <w:kern w:val="2"/>
                <w:sz w:val="20"/>
                <w:szCs w:val="20"/>
                <w:lang w:eastAsia="ru-RU"/>
              </w:rPr>
              <w:t xml:space="preserve">Самооценка </w:t>
            </w:r>
          </w:p>
          <w:p w:rsidR="00427A49" w:rsidRPr="00427A49" w:rsidRDefault="00427A49" w:rsidP="00427A49">
            <w:pPr>
              <w:shd w:val="clear" w:color="auto" w:fill="FFFFFF"/>
              <w:jc w:val="center"/>
              <w:rPr>
                <w:rFonts w:ascii="Times New Roman" w:hAnsi="Times New Roman" w:cs="Times New Roman"/>
                <w:b/>
                <w:color w:val="000000"/>
                <w:spacing w:val="9"/>
                <w:kern w:val="2"/>
                <w:sz w:val="20"/>
                <w:szCs w:val="20"/>
                <w:lang w:eastAsia="ru-RU"/>
              </w:rPr>
            </w:pPr>
            <w:r w:rsidRPr="00427A49">
              <w:rPr>
                <w:rFonts w:ascii="Times New Roman" w:hAnsi="Times New Roman" w:cs="Times New Roman"/>
                <w:b/>
                <w:color w:val="000000"/>
                <w:spacing w:val="9"/>
                <w:kern w:val="2"/>
                <w:sz w:val="20"/>
                <w:szCs w:val="20"/>
                <w:lang w:eastAsia="ru-RU"/>
              </w:rPr>
              <w:t>(с приложением подтверждающих документов)</w:t>
            </w:r>
          </w:p>
        </w:tc>
        <w:tc>
          <w:tcPr>
            <w:tcW w:w="992" w:type="dxa"/>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shd w:val="clear" w:color="auto" w:fill="FFFFFF"/>
              <w:jc w:val="center"/>
              <w:rPr>
                <w:rFonts w:ascii="Times New Roman" w:hAnsi="Times New Roman" w:cs="Times New Roman"/>
                <w:b/>
                <w:color w:val="000000"/>
                <w:spacing w:val="9"/>
                <w:kern w:val="2"/>
                <w:sz w:val="20"/>
                <w:szCs w:val="20"/>
                <w:lang w:eastAsia="ru-RU"/>
              </w:rPr>
            </w:pPr>
            <w:r w:rsidRPr="00427A49">
              <w:rPr>
                <w:rFonts w:ascii="Times New Roman" w:hAnsi="Times New Roman" w:cs="Times New Roman"/>
                <w:b/>
                <w:color w:val="000000"/>
                <w:spacing w:val="9"/>
                <w:kern w:val="2"/>
                <w:sz w:val="20"/>
                <w:szCs w:val="20"/>
                <w:lang w:eastAsia="ru-RU"/>
              </w:rPr>
              <w:t>Оценка комиссии</w:t>
            </w:r>
          </w:p>
        </w:tc>
      </w:tr>
      <w:tr w:rsidR="00427A49" w:rsidRPr="00427A49" w:rsidTr="00435E02">
        <w:trPr>
          <w:trHeight w:val="274"/>
        </w:trPr>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b/>
                <w:sz w:val="20"/>
                <w:szCs w:val="20"/>
                <w:lang w:eastAsia="ru-RU"/>
              </w:rPr>
            </w:pPr>
            <w:r w:rsidRPr="00427A49">
              <w:rPr>
                <w:rFonts w:ascii="Times New Roman" w:hAnsi="Times New Roman" w:cs="Times New Roman"/>
                <w:b/>
                <w:sz w:val="20"/>
                <w:szCs w:val="20"/>
                <w:lang w:eastAsia="ru-RU"/>
              </w:rPr>
              <w:t>1.</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b/>
                <w:sz w:val="20"/>
                <w:szCs w:val="20"/>
                <w:lang w:eastAsia="ru-RU"/>
              </w:rPr>
            </w:pPr>
            <w:r w:rsidRPr="00427A49">
              <w:rPr>
                <w:rFonts w:ascii="Times New Roman" w:hAnsi="Times New Roman" w:cs="Times New Roman"/>
                <w:b/>
                <w:sz w:val="20"/>
                <w:szCs w:val="20"/>
                <w:lang w:eastAsia="ru-RU"/>
              </w:rPr>
              <w:t>Создание условий для организации учебно-воспитательного процесса:</w:t>
            </w:r>
          </w:p>
        </w:tc>
        <w:tc>
          <w:tcPr>
            <w:tcW w:w="992"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b/>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b/>
                <w:sz w:val="20"/>
                <w:szCs w:val="20"/>
                <w:lang w:eastAsia="ru-RU"/>
              </w:rPr>
            </w:pPr>
          </w:p>
        </w:tc>
      </w:tr>
      <w:tr w:rsidR="00427A49" w:rsidRPr="00427A49" w:rsidTr="00435E02">
        <w:trPr>
          <w:trHeight w:val="323"/>
        </w:trPr>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1.1.</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cs="Times New Roman"/>
                <w:sz w:val="20"/>
                <w:szCs w:val="20"/>
                <w:lang w:eastAsia="ru-RU"/>
              </w:rPr>
            </w:pPr>
            <w:r w:rsidRPr="00427A49">
              <w:rPr>
                <w:rFonts w:ascii="Times New Roman" w:hAnsi="Times New Roman" w:cs="Times New Roman"/>
                <w:sz w:val="20"/>
                <w:szCs w:val="20"/>
                <w:lang w:eastAsia="ru-RU"/>
              </w:rPr>
              <w:t>Прохождение процедуры лицензирования и аккредитации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278"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560"/>
        </w:trPr>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1.2.</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cs="Times New Roman"/>
                <w:sz w:val="20"/>
                <w:szCs w:val="20"/>
                <w:lang w:eastAsia="ru-RU"/>
              </w:rPr>
            </w:pPr>
            <w:r w:rsidRPr="00427A49">
              <w:rPr>
                <w:rFonts w:ascii="Times New Roman" w:hAnsi="Times New Roman" w:cs="Times New Roman"/>
                <w:sz w:val="20"/>
                <w:szCs w:val="20"/>
                <w:lang w:eastAsia="ru-RU"/>
              </w:rPr>
              <w:t>Наличие оснащенных в соответствии с требованиями кабинетов (физика, химия, биология, география, история)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5</w:t>
            </w:r>
          </w:p>
        </w:tc>
        <w:tc>
          <w:tcPr>
            <w:tcW w:w="1278"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57"/>
        </w:trPr>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1.3.</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cs="Times New Roman"/>
                <w:sz w:val="20"/>
                <w:szCs w:val="20"/>
                <w:lang w:eastAsia="ru-RU"/>
              </w:rPr>
            </w:pPr>
            <w:r w:rsidRPr="00427A49">
              <w:rPr>
                <w:rFonts w:ascii="Times New Roman" w:hAnsi="Times New Roman" w:cs="Times New Roman"/>
                <w:sz w:val="20"/>
                <w:szCs w:val="20"/>
                <w:lang w:eastAsia="ru-RU"/>
              </w:rPr>
              <w:t>Обеспечение качественных санитарно-гигиенических условий в школьных помещениях  (температурный, световой режимы, режим подачи питьевой воды)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278"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57"/>
        </w:trPr>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1.4.</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cs="Times New Roman"/>
                <w:sz w:val="20"/>
                <w:szCs w:val="20"/>
                <w:lang w:eastAsia="ru-RU"/>
              </w:rPr>
            </w:pPr>
            <w:r w:rsidRPr="00427A49">
              <w:rPr>
                <w:rFonts w:ascii="Times New Roman" w:hAnsi="Times New Roman" w:cs="Times New Roman"/>
                <w:sz w:val="20"/>
                <w:szCs w:val="20"/>
                <w:lang w:eastAsia="ru-RU"/>
              </w:rPr>
              <w:t>Высокое качество подготовки и организация ремонтных работ</w:t>
            </w:r>
          </w:p>
        </w:tc>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278"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57"/>
        </w:trPr>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1.5.</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cs="Times New Roman"/>
                <w:sz w:val="20"/>
                <w:szCs w:val="20"/>
                <w:lang w:eastAsia="ru-RU"/>
              </w:rPr>
            </w:pPr>
            <w:r w:rsidRPr="00427A49">
              <w:rPr>
                <w:rFonts w:ascii="Times New Roman" w:hAnsi="Times New Roman" w:cs="Times New Roman"/>
                <w:sz w:val="20"/>
                <w:szCs w:val="20"/>
                <w:lang w:eastAsia="ru-RU"/>
              </w:rPr>
              <w:t>Обеспечение комфортных санитарно-бытовых условий (наличие гардеробов, туалетов, мест личной гигиены)</w:t>
            </w:r>
          </w:p>
        </w:tc>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278"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57"/>
        </w:trPr>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1.6.</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cs="Times New Roman"/>
                <w:sz w:val="20"/>
                <w:szCs w:val="20"/>
                <w:lang w:eastAsia="ru-RU"/>
              </w:rPr>
            </w:pPr>
            <w:r w:rsidRPr="00427A49">
              <w:rPr>
                <w:rFonts w:ascii="Times New Roman" w:hAnsi="Times New Roman" w:cs="Times New Roman"/>
                <w:sz w:val="20"/>
                <w:szCs w:val="20"/>
                <w:lang w:eastAsia="ru-RU"/>
              </w:rPr>
              <w:t>Выполнение требований пожарной и электротехнической безопасности, антитеррористической защищенности учреждения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278"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57"/>
        </w:trPr>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1.7.</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cs="Times New Roman"/>
                <w:sz w:val="20"/>
                <w:szCs w:val="20"/>
                <w:lang w:eastAsia="ru-RU"/>
              </w:rPr>
            </w:pPr>
            <w:r w:rsidRPr="00427A49">
              <w:rPr>
                <w:rFonts w:ascii="Times New Roman" w:hAnsi="Times New Roman" w:cs="Times New Roman"/>
                <w:sz w:val="20"/>
                <w:szCs w:val="20"/>
                <w:lang w:eastAsia="ru-RU"/>
              </w:rPr>
              <w:t>Содержание и благоустройство пришкольной территории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278"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57"/>
        </w:trPr>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1.8.</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cs="Times New Roman"/>
                <w:sz w:val="20"/>
                <w:szCs w:val="20"/>
                <w:lang w:eastAsia="ru-RU"/>
              </w:rPr>
            </w:pPr>
            <w:r w:rsidRPr="00427A49">
              <w:rPr>
                <w:rFonts w:ascii="Times New Roman" w:hAnsi="Times New Roman" w:cs="Times New Roman"/>
                <w:sz w:val="20"/>
                <w:szCs w:val="20"/>
                <w:lang w:eastAsia="ru-RU"/>
              </w:rPr>
              <w:t>Качественная подготовка школы к новому учебному году</w:t>
            </w:r>
          </w:p>
        </w:tc>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278"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74"/>
        </w:trPr>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b/>
                <w:sz w:val="20"/>
                <w:szCs w:val="20"/>
                <w:lang w:eastAsia="ru-RU"/>
              </w:rPr>
            </w:pPr>
            <w:r w:rsidRPr="00427A49">
              <w:rPr>
                <w:rFonts w:ascii="Times New Roman" w:hAnsi="Times New Roman" w:cs="Times New Roman"/>
                <w:b/>
                <w:sz w:val="20"/>
                <w:szCs w:val="20"/>
                <w:lang w:eastAsia="ru-RU"/>
              </w:rPr>
              <w:t>2.</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b/>
                <w:sz w:val="20"/>
                <w:szCs w:val="20"/>
                <w:lang w:eastAsia="ru-RU"/>
              </w:rPr>
            </w:pPr>
            <w:r w:rsidRPr="00427A49">
              <w:rPr>
                <w:rFonts w:ascii="Times New Roman" w:hAnsi="Times New Roman" w:cs="Times New Roman"/>
                <w:b/>
                <w:sz w:val="20"/>
                <w:szCs w:val="20"/>
                <w:lang w:eastAsia="ru-RU"/>
              </w:rPr>
              <w:t>Обеспечение условий для сохранения здоровья обучающихся и работников:</w:t>
            </w:r>
          </w:p>
        </w:tc>
        <w:tc>
          <w:tcPr>
            <w:tcW w:w="992"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b/>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b/>
                <w:sz w:val="20"/>
                <w:szCs w:val="20"/>
                <w:lang w:eastAsia="ru-RU"/>
              </w:rPr>
            </w:pPr>
          </w:p>
        </w:tc>
      </w:tr>
      <w:tr w:rsidR="00427A49" w:rsidRPr="00427A49" w:rsidTr="00435E02">
        <w:trPr>
          <w:trHeight w:val="668"/>
        </w:trPr>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2.1.</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cs="Times New Roman"/>
                <w:color w:val="000000"/>
                <w:sz w:val="20"/>
                <w:szCs w:val="20"/>
                <w:lang w:eastAsia="ru-RU"/>
              </w:rPr>
            </w:pPr>
            <w:r w:rsidRPr="00427A49">
              <w:rPr>
                <w:rFonts w:ascii="Times New Roman" w:hAnsi="Times New Roman" w:cs="Times New Roman"/>
                <w:color w:val="000000"/>
                <w:sz w:val="20"/>
                <w:szCs w:val="20"/>
                <w:lang w:eastAsia="ru-RU"/>
              </w:rPr>
              <w:t>Обеспечение выполнения требований охраны труда и 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278"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47"/>
        </w:trPr>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2.2.</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sz w:val="20"/>
                <w:szCs w:val="20"/>
                <w:lang w:eastAsia="ru-RU"/>
              </w:rPr>
            </w:pPr>
            <w:r w:rsidRPr="00427A49">
              <w:rPr>
                <w:rFonts w:ascii="Times New Roman" w:hAnsi="Times New Roman" w:cs="Times New Roman"/>
                <w:sz w:val="20"/>
                <w:szCs w:val="20"/>
                <w:lang w:eastAsia="ru-RU"/>
              </w:rPr>
              <w:t>Поддержание благоприятного психологического климата в коллективе</w:t>
            </w:r>
          </w:p>
        </w:tc>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278"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50"/>
        </w:trPr>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2.3.</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sz w:val="20"/>
                <w:szCs w:val="20"/>
                <w:lang w:eastAsia="ru-RU"/>
              </w:rPr>
            </w:pPr>
            <w:r w:rsidRPr="00427A49">
              <w:rPr>
                <w:rFonts w:ascii="Times New Roman" w:hAnsi="Times New Roman" w:cs="Times New Roman"/>
                <w:sz w:val="20"/>
                <w:szCs w:val="20"/>
                <w:lang w:eastAsia="ru-RU"/>
              </w:rPr>
              <w:t>Функционирование лицензированного медицинского кабинета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278"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74"/>
        </w:trPr>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b/>
                <w:sz w:val="20"/>
                <w:szCs w:val="20"/>
                <w:lang w:eastAsia="ru-RU"/>
              </w:rPr>
            </w:pPr>
            <w:r w:rsidRPr="00427A49">
              <w:rPr>
                <w:rFonts w:ascii="Times New Roman" w:hAnsi="Times New Roman" w:cs="Times New Roman"/>
                <w:b/>
                <w:sz w:val="20"/>
                <w:szCs w:val="20"/>
                <w:lang w:eastAsia="ru-RU"/>
              </w:rPr>
              <w:t>3.</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b/>
                <w:sz w:val="20"/>
                <w:szCs w:val="20"/>
                <w:lang w:eastAsia="ru-RU"/>
              </w:rPr>
            </w:pPr>
            <w:r w:rsidRPr="00427A49">
              <w:rPr>
                <w:rFonts w:ascii="Times New Roman" w:hAnsi="Times New Roman" w:cs="Times New Roman"/>
                <w:b/>
                <w:sz w:val="20"/>
                <w:szCs w:val="20"/>
                <w:lang w:eastAsia="ru-RU"/>
              </w:rPr>
              <w:t>Эффективность управленческой деятельности:</w:t>
            </w:r>
          </w:p>
        </w:tc>
        <w:tc>
          <w:tcPr>
            <w:tcW w:w="992"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b/>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b/>
                <w:sz w:val="20"/>
                <w:szCs w:val="20"/>
                <w:lang w:eastAsia="ru-RU"/>
              </w:rPr>
            </w:pPr>
          </w:p>
        </w:tc>
      </w:tr>
      <w:tr w:rsidR="00427A49" w:rsidRPr="00427A49" w:rsidTr="00435E02">
        <w:trPr>
          <w:trHeight w:val="513"/>
        </w:trPr>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3.1</w:t>
            </w:r>
          </w:p>
        </w:tc>
        <w:tc>
          <w:tcPr>
            <w:tcW w:w="6662"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both"/>
              <w:rPr>
                <w:rFonts w:ascii="Times New Roman" w:hAnsi="Times New Roman" w:cs="Times New Roman"/>
                <w:color w:val="000000"/>
                <w:sz w:val="20"/>
                <w:szCs w:val="20"/>
                <w:lang w:eastAsia="ru-RU"/>
              </w:rPr>
            </w:pPr>
            <w:r w:rsidRPr="00427A49">
              <w:rPr>
                <w:rFonts w:ascii="Times New Roman" w:hAnsi="Times New Roman" w:cs="Times New Roman"/>
                <w:sz w:val="20"/>
                <w:szCs w:val="20"/>
                <w:lang w:eastAsia="ru-RU"/>
              </w:rPr>
              <w:t xml:space="preserve">Выполнение плана </w:t>
            </w:r>
          </w:p>
          <w:p w:rsidR="00427A49" w:rsidRPr="00427A49" w:rsidRDefault="00427A49" w:rsidP="00427A49">
            <w:pPr>
              <w:jc w:val="both"/>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278"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74"/>
        </w:trPr>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3.2.</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both"/>
              <w:rPr>
                <w:rFonts w:ascii="Times New Roman" w:hAnsi="Times New Roman" w:cs="Times New Roman"/>
                <w:sz w:val="20"/>
                <w:szCs w:val="20"/>
                <w:lang w:eastAsia="ru-RU"/>
              </w:rPr>
            </w:pPr>
            <w:r w:rsidRPr="00427A49">
              <w:rPr>
                <w:rFonts w:ascii="Times New Roman" w:hAnsi="Times New Roman" w:cs="Times New Roman"/>
                <w:color w:val="000000"/>
                <w:sz w:val="20"/>
                <w:szCs w:val="20"/>
                <w:lang w:eastAsia="ru-RU"/>
              </w:rPr>
              <w:t>Высокий уровень организации и контроля за прохождением работниками школы мед</w:t>
            </w:r>
            <w:proofErr w:type="gramStart"/>
            <w:r w:rsidRPr="00427A49">
              <w:rPr>
                <w:rFonts w:ascii="Times New Roman" w:hAnsi="Times New Roman" w:cs="Times New Roman"/>
                <w:color w:val="000000"/>
                <w:sz w:val="20"/>
                <w:szCs w:val="20"/>
                <w:lang w:eastAsia="ru-RU"/>
              </w:rPr>
              <w:t>.</w:t>
            </w:r>
            <w:proofErr w:type="gramEnd"/>
            <w:r w:rsidRPr="00427A49">
              <w:rPr>
                <w:rFonts w:ascii="Times New Roman" w:hAnsi="Times New Roman" w:cs="Times New Roman"/>
                <w:color w:val="000000"/>
                <w:sz w:val="20"/>
                <w:szCs w:val="20"/>
                <w:lang w:eastAsia="ru-RU"/>
              </w:rPr>
              <w:t xml:space="preserve"> </w:t>
            </w:r>
            <w:proofErr w:type="gramStart"/>
            <w:r w:rsidRPr="00427A49">
              <w:rPr>
                <w:rFonts w:ascii="Times New Roman" w:hAnsi="Times New Roman" w:cs="Times New Roman"/>
                <w:color w:val="000000"/>
                <w:sz w:val="20"/>
                <w:szCs w:val="20"/>
                <w:lang w:eastAsia="ru-RU"/>
              </w:rPr>
              <w:t>о</w:t>
            </w:r>
            <w:proofErr w:type="gramEnd"/>
            <w:r w:rsidRPr="00427A49">
              <w:rPr>
                <w:rFonts w:ascii="Times New Roman" w:hAnsi="Times New Roman" w:cs="Times New Roman"/>
                <w:color w:val="000000"/>
                <w:sz w:val="20"/>
                <w:szCs w:val="20"/>
                <w:lang w:eastAsia="ru-RU"/>
              </w:rPr>
              <w:t xml:space="preserve">смотров, прививок, получением санитарных книжек и страховых полисов </w:t>
            </w:r>
          </w:p>
        </w:tc>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278"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74"/>
        </w:trPr>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3.3.</w:t>
            </w:r>
          </w:p>
        </w:tc>
        <w:tc>
          <w:tcPr>
            <w:tcW w:w="6662"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rPr>
                <w:rFonts w:ascii="Times New Roman" w:hAnsi="Times New Roman" w:cs="Times New Roman"/>
                <w:sz w:val="20"/>
                <w:szCs w:val="20"/>
                <w:lang w:eastAsia="ru-RU"/>
              </w:rPr>
            </w:pPr>
            <w:r w:rsidRPr="00427A49">
              <w:rPr>
                <w:rFonts w:ascii="Times New Roman" w:hAnsi="Times New Roman" w:cs="Times New Roman"/>
                <w:sz w:val="20"/>
                <w:szCs w:val="20"/>
                <w:lang w:eastAsia="ru-RU"/>
              </w:rPr>
              <w:t>Отсутствие нарушений и замечаний со стороны проверяющих органов.</w:t>
            </w:r>
          </w:p>
          <w:p w:rsidR="00427A49" w:rsidRPr="00427A49" w:rsidRDefault="00427A49" w:rsidP="00427A49">
            <w:pPr>
              <w:jc w:val="both"/>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278"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691"/>
        </w:trPr>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3.4.</w:t>
            </w:r>
          </w:p>
        </w:tc>
        <w:tc>
          <w:tcPr>
            <w:tcW w:w="6662"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rPr>
                <w:rFonts w:ascii="Times New Roman" w:hAnsi="Times New Roman" w:cs="Times New Roman"/>
                <w:sz w:val="20"/>
                <w:szCs w:val="20"/>
                <w:lang w:eastAsia="ru-RU"/>
              </w:rPr>
            </w:pPr>
            <w:r w:rsidRPr="00427A49">
              <w:rPr>
                <w:rFonts w:ascii="Times New Roman" w:hAnsi="Times New Roman" w:cs="Times New Roman"/>
                <w:sz w:val="20"/>
                <w:szCs w:val="20"/>
                <w:lang w:eastAsia="ru-RU"/>
              </w:rPr>
              <w:t>Высокий уровень организации и контроля работы технического персонала.</w:t>
            </w:r>
          </w:p>
          <w:p w:rsidR="00427A49" w:rsidRPr="00427A49" w:rsidRDefault="00427A49" w:rsidP="00427A49">
            <w:pP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278"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74"/>
        </w:trPr>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3.5.</w:t>
            </w:r>
          </w:p>
        </w:tc>
        <w:tc>
          <w:tcPr>
            <w:tcW w:w="6662"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rPr>
                <w:rFonts w:ascii="Times New Roman" w:hAnsi="Times New Roman" w:cs="Times New Roman"/>
                <w:sz w:val="20"/>
                <w:szCs w:val="20"/>
                <w:lang w:eastAsia="ru-RU"/>
              </w:rPr>
            </w:pPr>
            <w:r w:rsidRPr="00427A49">
              <w:rPr>
                <w:rFonts w:ascii="Times New Roman" w:hAnsi="Times New Roman" w:cs="Times New Roman"/>
                <w:sz w:val="20"/>
                <w:szCs w:val="20"/>
                <w:lang w:eastAsia="ru-RU"/>
              </w:rPr>
              <w:t>Результативность работы по привлечению внебюджетных средств.</w:t>
            </w:r>
          </w:p>
          <w:p w:rsidR="00427A49" w:rsidRPr="00427A49" w:rsidRDefault="00427A49" w:rsidP="00427A49">
            <w:pPr>
              <w:jc w:val="both"/>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278"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74"/>
        </w:trPr>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3.6.</w:t>
            </w:r>
          </w:p>
        </w:tc>
        <w:tc>
          <w:tcPr>
            <w:tcW w:w="6662"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rPr>
                <w:rFonts w:ascii="Times New Roman" w:hAnsi="Times New Roman" w:cs="Times New Roman"/>
                <w:sz w:val="20"/>
                <w:szCs w:val="20"/>
                <w:lang w:eastAsia="ru-RU"/>
              </w:rPr>
            </w:pPr>
            <w:r w:rsidRPr="00427A49">
              <w:rPr>
                <w:rFonts w:ascii="Times New Roman" w:hAnsi="Times New Roman" w:cs="Times New Roman"/>
                <w:sz w:val="20"/>
                <w:szCs w:val="20"/>
                <w:lang w:eastAsia="ru-RU"/>
              </w:rPr>
              <w:t>Работа по укреплению материально-технической базы учреждения</w:t>
            </w:r>
          </w:p>
          <w:p w:rsidR="00427A49" w:rsidRPr="00427A49" w:rsidRDefault="00427A49" w:rsidP="00427A49">
            <w:pPr>
              <w:jc w:val="both"/>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278"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69"/>
        </w:trPr>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b/>
                <w:sz w:val="20"/>
                <w:szCs w:val="20"/>
                <w:lang w:eastAsia="ru-RU"/>
              </w:rPr>
            </w:pPr>
            <w:r w:rsidRPr="00427A49">
              <w:rPr>
                <w:rFonts w:ascii="Times New Roman" w:hAnsi="Times New Roman" w:cs="Times New Roman"/>
                <w:b/>
                <w:sz w:val="20"/>
                <w:szCs w:val="20"/>
                <w:lang w:eastAsia="ru-RU"/>
              </w:rPr>
              <w:t>4.</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cs="Times New Roman"/>
                <w:sz w:val="20"/>
                <w:szCs w:val="20"/>
                <w:lang w:eastAsia="ru-RU"/>
              </w:rPr>
            </w:pPr>
            <w:r w:rsidRPr="00427A49">
              <w:rPr>
                <w:rFonts w:ascii="Times New Roman" w:hAnsi="Times New Roman" w:cs="Times New Roman"/>
                <w:b/>
                <w:bCs/>
                <w:sz w:val="20"/>
                <w:szCs w:val="20"/>
                <w:lang w:eastAsia="ru-RU"/>
              </w:rPr>
              <w:t>Исполнительская дисциплина в ведении документации</w:t>
            </w:r>
          </w:p>
        </w:tc>
        <w:tc>
          <w:tcPr>
            <w:tcW w:w="992"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69"/>
        </w:trPr>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4.1.</w:t>
            </w:r>
          </w:p>
        </w:tc>
        <w:tc>
          <w:tcPr>
            <w:tcW w:w="6662"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rPr>
                <w:rFonts w:ascii="Times New Roman" w:hAnsi="Times New Roman" w:cs="Times New Roman"/>
                <w:sz w:val="20"/>
                <w:szCs w:val="20"/>
                <w:lang w:eastAsia="ru-RU"/>
              </w:rPr>
            </w:pPr>
            <w:r w:rsidRPr="00427A49">
              <w:rPr>
                <w:rFonts w:ascii="Times New Roman" w:hAnsi="Times New Roman" w:cs="Times New Roman"/>
                <w:sz w:val="20"/>
                <w:szCs w:val="20"/>
                <w:lang w:eastAsia="ru-RU"/>
              </w:rPr>
              <w:t>Высокий уровень исполнительской дисциплины  (своевременная качественная подготовка отчетов, нормативных документов);</w:t>
            </w:r>
          </w:p>
          <w:p w:rsidR="00427A49" w:rsidRPr="00427A49" w:rsidRDefault="00427A49" w:rsidP="00427A49">
            <w:pPr>
              <w:rPr>
                <w:rFonts w:ascii="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278"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69"/>
        </w:trPr>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4.2.</w:t>
            </w:r>
          </w:p>
        </w:tc>
        <w:tc>
          <w:tcPr>
            <w:tcW w:w="6662"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rPr>
                <w:rFonts w:ascii="Times New Roman" w:hAnsi="Times New Roman" w:cs="Times New Roman"/>
                <w:sz w:val="20"/>
                <w:szCs w:val="20"/>
                <w:lang w:eastAsia="ru-RU"/>
              </w:rPr>
            </w:pPr>
            <w:r w:rsidRPr="00427A49">
              <w:rPr>
                <w:rFonts w:ascii="Times New Roman" w:hAnsi="Times New Roman" w:cs="Times New Roman"/>
                <w:sz w:val="20"/>
                <w:szCs w:val="20"/>
                <w:lang w:eastAsia="ru-RU"/>
              </w:rPr>
              <w:t>Организация учета, хранения материальных средств, ведение необходимой документации;</w:t>
            </w:r>
          </w:p>
          <w:p w:rsidR="00427A49" w:rsidRPr="00427A49" w:rsidRDefault="00427A49" w:rsidP="00427A49">
            <w:pP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278"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69"/>
        </w:trPr>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4.3.</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cs="Times New Roman"/>
                <w:sz w:val="20"/>
                <w:szCs w:val="20"/>
                <w:lang w:eastAsia="ru-RU"/>
              </w:rPr>
            </w:pPr>
            <w:r w:rsidRPr="00427A49">
              <w:rPr>
                <w:rFonts w:ascii="Times New Roman" w:hAnsi="Times New Roman" w:cs="Times New Roman"/>
                <w:sz w:val="20"/>
                <w:szCs w:val="20"/>
                <w:lang w:eastAsia="ru-RU"/>
              </w:rPr>
              <w:t>Качественная  работа оборудования на пищеблоке, своевременное устранение неполадок</w:t>
            </w:r>
          </w:p>
        </w:tc>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278"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69"/>
        </w:trPr>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4.4.</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cs="Times New Roman"/>
                <w:sz w:val="20"/>
                <w:szCs w:val="20"/>
                <w:lang w:eastAsia="ru-RU"/>
              </w:rPr>
            </w:pPr>
            <w:r w:rsidRPr="00427A49">
              <w:rPr>
                <w:rFonts w:ascii="Times New Roman" w:hAnsi="Times New Roman" w:cs="Times New Roman"/>
                <w:sz w:val="20"/>
                <w:szCs w:val="20"/>
                <w:lang w:eastAsia="ru-RU"/>
              </w:rPr>
              <w:t>Рациональное использование (экономия)  энергоресурсов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278"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269"/>
        </w:trPr>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4.5.</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cs="Times New Roman"/>
                <w:sz w:val="20"/>
                <w:szCs w:val="20"/>
                <w:lang w:eastAsia="ru-RU"/>
              </w:rPr>
            </w:pPr>
            <w:r w:rsidRPr="00427A49">
              <w:rPr>
                <w:rFonts w:ascii="Times New Roman" w:hAnsi="Times New Roman" w:cs="Times New Roman"/>
                <w:sz w:val="20"/>
                <w:szCs w:val="20"/>
                <w:lang w:eastAsia="ru-RU"/>
              </w:rPr>
              <w:t>Отсутствие жалоб на работу обслуживающего персонала </w:t>
            </w:r>
          </w:p>
        </w:tc>
        <w:tc>
          <w:tcPr>
            <w:tcW w:w="992" w:type="dxa"/>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1</w:t>
            </w:r>
          </w:p>
        </w:tc>
        <w:tc>
          <w:tcPr>
            <w:tcW w:w="1278"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r w:rsidR="00427A49" w:rsidRPr="00427A49" w:rsidTr="00435E02">
        <w:trPr>
          <w:trHeight w:val="334"/>
        </w:trPr>
        <w:tc>
          <w:tcPr>
            <w:tcW w:w="8646" w:type="dxa"/>
            <w:gridSpan w:val="3"/>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jc w:val="center"/>
              <w:rPr>
                <w:rFonts w:ascii="Times New Roman" w:hAnsi="Times New Roman" w:cs="Times New Roman"/>
                <w:sz w:val="20"/>
                <w:szCs w:val="20"/>
                <w:lang w:eastAsia="ru-RU"/>
              </w:rPr>
            </w:pPr>
            <w:r w:rsidRPr="00427A49">
              <w:rPr>
                <w:rFonts w:ascii="Times New Roman" w:hAnsi="Times New Roman" w:cs="Times New Roman"/>
                <w:sz w:val="20"/>
                <w:szCs w:val="20"/>
                <w:lang w:eastAsia="ru-RU"/>
              </w:rPr>
              <w:t>Итого: (указать сумму набранных баллов по критериям) по итогам ________учебного года:</w:t>
            </w:r>
          </w:p>
        </w:tc>
        <w:tc>
          <w:tcPr>
            <w:tcW w:w="1278" w:type="dxa"/>
            <w:tcBorders>
              <w:top w:val="single" w:sz="4" w:space="0" w:color="auto"/>
              <w:left w:val="single" w:sz="4" w:space="0" w:color="auto"/>
              <w:bottom w:val="single" w:sz="4" w:space="0" w:color="auto"/>
              <w:right w:val="single" w:sz="4" w:space="0" w:color="auto"/>
            </w:tcBorders>
            <w:vAlign w:val="center"/>
          </w:tcPr>
          <w:p w:rsidR="00427A49" w:rsidRPr="00427A49" w:rsidRDefault="00427A49" w:rsidP="00427A49">
            <w:pPr>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s="Times New Roman"/>
                <w:sz w:val="20"/>
                <w:szCs w:val="20"/>
                <w:lang w:eastAsia="ru-RU"/>
              </w:rPr>
            </w:pPr>
          </w:p>
        </w:tc>
      </w:tr>
    </w:tbl>
    <w:p w:rsidR="00427A49" w:rsidRPr="00427A49" w:rsidRDefault="00427A49" w:rsidP="00427A49">
      <w:pPr>
        <w:rPr>
          <w:rFonts w:eastAsia="Times New Roman"/>
        </w:rPr>
      </w:pPr>
    </w:p>
    <w:p w:rsidR="00427A49" w:rsidRPr="00427A49" w:rsidRDefault="00427A49" w:rsidP="00427A49">
      <w:pPr>
        <w:jc w:val="both"/>
        <w:rPr>
          <w:rFonts w:eastAsia="Times New Roman"/>
          <w:color w:val="000000"/>
        </w:rPr>
      </w:pPr>
      <w:r w:rsidRPr="00427A49">
        <w:rPr>
          <w:rFonts w:eastAsia="Times New Roman"/>
          <w:color w:val="000000"/>
        </w:rPr>
        <w:lastRenderedPageBreak/>
        <w:t>Выплаты из стимулирующего фонда надбавок не производятся при наличии вышеуказанных критериев, но при нарушении работником в отчетном периоде трудовой дисциплины, не полном выполнении своих должностных обязанностей или низких показателях по основной работе</w:t>
      </w:r>
    </w:p>
    <w:p w:rsidR="00427A49" w:rsidRPr="00427A49" w:rsidRDefault="00427A49" w:rsidP="00427A49">
      <w:pPr>
        <w:jc w:val="both"/>
        <w:rPr>
          <w:rFonts w:eastAsia="Times New Roman"/>
        </w:rPr>
      </w:pPr>
      <w:r w:rsidRPr="00427A49">
        <w:rPr>
          <w:rFonts w:eastAsia="Times New Roman"/>
        </w:rPr>
        <w:t>Работник школы ______________________ (ФИ</w:t>
      </w:r>
      <w:proofErr w:type="gramStart"/>
      <w:r w:rsidRPr="00427A49">
        <w:rPr>
          <w:rFonts w:eastAsia="Times New Roman"/>
        </w:rPr>
        <w:t>.О</w:t>
      </w:r>
      <w:proofErr w:type="gramEnd"/>
      <w:r w:rsidRPr="00427A49">
        <w:rPr>
          <w:rFonts w:eastAsia="Times New Roman"/>
        </w:rPr>
        <w:t xml:space="preserve">., подпись)         </w:t>
      </w:r>
    </w:p>
    <w:p w:rsidR="00427A49" w:rsidRPr="00427A49" w:rsidRDefault="00427A49" w:rsidP="00427A49">
      <w:pPr>
        <w:jc w:val="both"/>
        <w:rPr>
          <w:rFonts w:eastAsia="Times New Roman"/>
        </w:rPr>
      </w:pPr>
    </w:p>
    <w:p w:rsidR="00427A49" w:rsidRPr="00427A49" w:rsidRDefault="00427A49" w:rsidP="00427A49">
      <w:pPr>
        <w:jc w:val="both"/>
        <w:rPr>
          <w:rFonts w:eastAsia="Times New Roman"/>
        </w:rPr>
      </w:pPr>
      <w:r w:rsidRPr="00427A49">
        <w:rPr>
          <w:rFonts w:eastAsia="Times New Roman"/>
        </w:rPr>
        <w:t>Дата __________________</w:t>
      </w:r>
    </w:p>
    <w:p w:rsidR="00427A49" w:rsidRPr="00427A49" w:rsidRDefault="00427A49" w:rsidP="00427A49">
      <w:pPr>
        <w:rPr>
          <w:rFonts w:eastAsia="Times New Roman"/>
        </w:rPr>
      </w:pPr>
    </w:p>
    <w:p w:rsidR="00427A49" w:rsidRPr="00427A49" w:rsidRDefault="00427A49" w:rsidP="00427A49">
      <w:pPr>
        <w:rPr>
          <w:rFonts w:eastAsia="Times New Roman"/>
        </w:rPr>
      </w:pPr>
    </w:p>
    <w:p w:rsidR="00427A49" w:rsidRPr="00427A49" w:rsidRDefault="00427A49" w:rsidP="00427A49">
      <w:pPr>
        <w:rPr>
          <w:rFonts w:eastAsia="Times New Roman"/>
        </w:rPr>
      </w:pPr>
      <w:r w:rsidRPr="00427A49">
        <w:rPr>
          <w:rFonts w:eastAsia="Times New Roman"/>
        </w:rPr>
        <w:t xml:space="preserve">К </w:t>
      </w:r>
      <w:proofErr w:type="spellStart"/>
      <w:r w:rsidRPr="00427A49">
        <w:rPr>
          <w:rFonts w:eastAsia="Times New Roman"/>
        </w:rPr>
        <w:t>критериальному</w:t>
      </w:r>
      <w:proofErr w:type="spellEnd"/>
      <w:r w:rsidRPr="00427A49">
        <w:rPr>
          <w:rFonts w:eastAsia="Times New Roman"/>
        </w:rPr>
        <w:t xml:space="preserve"> листу </w:t>
      </w:r>
      <w:r w:rsidRPr="00427A49">
        <w:rPr>
          <w:rFonts w:eastAsia="Times New Roman"/>
          <w:u w:val="single"/>
        </w:rPr>
        <w:t>необходимо</w:t>
      </w:r>
      <w:r w:rsidRPr="00427A49">
        <w:rPr>
          <w:rFonts w:eastAsia="Times New Roman"/>
        </w:rPr>
        <w:t xml:space="preserve"> приложить описание результатов работы строго под номерами </w:t>
      </w:r>
      <w:proofErr w:type="spellStart"/>
      <w:r w:rsidRPr="00427A49">
        <w:rPr>
          <w:rFonts w:eastAsia="Times New Roman"/>
        </w:rPr>
        <w:t>критериального</w:t>
      </w:r>
      <w:proofErr w:type="spellEnd"/>
      <w:r w:rsidRPr="00427A49">
        <w:rPr>
          <w:rFonts w:eastAsia="Times New Roman"/>
        </w:rPr>
        <w:t xml:space="preserve"> листа (1.1, 1.2., …..) в соответствии с показателями. </w:t>
      </w:r>
    </w:p>
    <w:p w:rsidR="00427A49" w:rsidRPr="00427A49" w:rsidRDefault="00427A49" w:rsidP="00427A49">
      <w:pPr>
        <w:rPr>
          <w:rFonts w:eastAsia="Times New Roman"/>
        </w:rPr>
      </w:pPr>
    </w:p>
    <w:p w:rsidR="00427A49" w:rsidRPr="00427A49" w:rsidRDefault="00427A49" w:rsidP="00427A49">
      <w:pPr>
        <w:rPr>
          <w:rFonts w:eastAsia="Times New Roman"/>
        </w:rPr>
      </w:pPr>
      <w:proofErr w:type="spellStart"/>
      <w:r w:rsidRPr="00427A49">
        <w:rPr>
          <w:rFonts w:eastAsia="Times New Roman"/>
        </w:rPr>
        <w:t>Критериальный</w:t>
      </w:r>
      <w:proofErr w:type="spellEnd"/>
      <w:r w:rsidRPr="00427A49">
        <w:rPr>
          <w:rFonts w:eastAsia="Times New Roman"/>
        </w:rPr>
        <w:t xml:space="preserve"> лист с описанием результатов сдается дважды в год: до 20.06 и до 20.01.</w:t>
      </w:r>
    </w:p>
    <w:p w:rsidR="00427A49" w:rsidRPr="00427A49" w:rsidRDefault="00427A49" w:rsidP="00427A49">
      <w:pPr>
        <w:rPr>
          <w:rFonts w:eastAsia="Times New Roman"/>
        </w:rPr>
      </w:pPr>
    </w:p>
    <w:p w:rsidR="00427A49" w:rsidRPr="00427A49" w:rsidRDefault="00427A49" w:rsidP="00427A49">
      <w:pPr>
        <w:shd w:val="clear" w:color="auto" w:fill="FFFFFF"/>
        <w:rPr>
          <w:b/>
          <w:color w:val="000000"/>
          <w:spacing w:val="3"/>
          <w:kern w:val="2"/>
          <w:u w:val="single"/>
        </w:rPr>
      </w:pPr>
    </w:p>
    <w:p w:rsidR="00427A49" w:rsidRPr="00427A49" w:rsidRDefault="00427A49" w:rsidP="00427A49">
      <w:pPr>
        <w:jc w:val="right"/>
        <w:rPr>
          <w:kern w:val="2"/>
        </w:rPr>
      </w:pPr>
      <w:r w:rsidRPr="00427A49">
        <w:rPr>
          <w:kern w:val="2"/>
        </w:rPr>
        <w:t>Приложение № 3</w:t>
      </w:r>
    </w:p>
    <w:p w:rsidR="00427A49" w:rsidRPr="00427A49" w:rsidRDefault="00427A49" w:rsidP="00427A49">
      <w:pPr>
        <w:jc w:val="right"/>
        <w:rPr>
          <w:kern w:val="2"/>
        </w:rPr>
      </w:pPr>
      <w:r w:rsidRPr="00427A49">
        <w:rPr>
          <w:kern w:val="2"/>
        </w:rPr>
        <w:t xml:space="preserve"> к</w:t>
      </w:r>
      <w:r w:rsidRPr="00427A49">
        <w:rPr>
          <w:b/>
          <w:kern w:val="2"/>
        </w:rPr>
        <w:t xml:space="preserve"> </w:t>
      </w:r>
      <w:r w:rsidRPr="00427A49">
        <w:rPr>
          <w:kern w:val="2"/>
        </w:rPr>
        <w:t>Положению о порядке и условиях распределения стимулирующей  части</w:t>
      </w:r>
    </w:p>
    <w:p w:rsidR="00427A49" w:rsidRPr="00427A49" w:rsidRDefault="00427A49" w:rsidP="00427A49">
      <w:pPr>
        <w:jc w:val="right"/>
        <w:rPr>
          <w:kern w:val="2"/>
        </w:rPr>
      </w:pPr>
      <w:r w:rsidRPr="00427A49">
        <w:rPr>
          <w:kern w:val="2"/>
        </w:rPr>
        <w:t xml:space="preserve"> фонда оплаты труда  работников  МБОУ «СШ  № 54»</w:t>
      </w:r>
    </w:p>
    <w:p w:rsidR="00427A49" w:rsidRPr="00427A49" w:rsidRDefault="00427A49" w:rsidP="00427A49">
      <w:pPr>
        <w:jc w:val="center"/>
        <w:rPr>
          <w:rFonts w:eastAsia="Times New Roman"/>
          <w:b/>
        </w:rPr>
      </w:pPr>
    </w:p>
    <w:p w:rsidR="00427A49" w:rsidRPr="00427A49" w:rsidRDefault="00427A49" w:rsidP="00427A49">
      <w:pPr>
        <w:jc w:val="center"/>
        <w:rPr>
          <w:rFonts w:eastAsia="Times New Roman"/>
          <w:b/>
        </w:rPr>
      </w:pPr>
      <w:r w:rsidRPr="00427A49">
        <w:rPr>
          <w:rFonts w:eastAsia="Times New Roman"/>
          <w:b/>
        </w:rPr>
        <w:t>Критерии  оценки  качества  и  результативности  труда</w:t>
      </w:r>
    </w:p>
    <w:p w:rsidR="00427A49" w:rsidRPr="00427A49" w:rsidRDefault="00427A49" w:rsidP="00427A49">
      <w:pPr>
        <w:jc w:val="center"/>
        <w:rPr>
          <w:rFonts w:eastAsia="Times New Roman"/>
          <w:b/>
        </w:rPr>
      </w:pPr>
      <w:r w:rsidRPr="00427A49">
        <w:rPr>
          <w:rFonts w:eastAsia="Times New Roman"/>
          <w:b/>
        </w:rPr>
        <w:t>технических работников</w:t>
      </w:r>
    </w:p>
    <w:p w:rsidR="00427A49" w:rsidRPr="00427A49" w:rsidRDefault="00427A49" w:rsidP="00427A49">
      <w:pPr>
        <w:jc w:val="right"/>
        <w:rPr>
          <w:kern w:val="2"/>
        </w:rPr>
      </w:pPr>
    </w:p>
    <w:p w:rsidR="00427A49" w:rsidRPr="00427A49" w:rsidRDefault="00427A49" w:rsidP="00427A49">
      <w:pPr>
        <w:shd w:val="clear" w:color="auto" w:fill="FFFFFF"/>
        <w:jc w:val="center"/>
        <w:rPr>
          <w:b/>
          <w:color w:val="000000"/>
          <w:spacing w:val="3"/>
          <w:kern w:val="2"/>
          <w:u w:val="single"/>
        </w:rPr>
      </w:pPr>
    </w:p>
    <w:tbl>
      <w:tblPr>
        <w:tblStyle w:val="aff1"/>
        <w:tblW w:w="10172" w:type="dxa"/>
        <w:tblInd w:w="-708" w:type="dxa"/>
        <w:tblLook w:val="04A0"/>
      </w:tblPr>
      <w:tblGrid>
        <w:gridCol w:w="1913"/>
        <w:gridCol w:w="6"/>
        <w:gridCol w:w="2100"/>
        <w:gridCol w:w="18"/>
        <w:gridCol w:w="4009"/>
        <w:gridCol w:w="2126"/>
      </w:tblGrid>
      <w:tr w:rsidR="00427A49" w:rsidRPr="00427A49" w:rsidTr="00427A49">
        <w:trPr>
          <w:trHeight w:val="405"/>
        </w:trPr>
        <w:tc>
          <w:tcPr>
            <w:tcW w:w="1919" w:type="dxa"/>
            <w:gridSpan w:val="2"/>
            <w:tcBorders>
              <w:top w:val="single" w:sz="4" w:space="0" w:color="auto"/>
              <w:left w:val="single" w:sz="4" w:space="0" w:color="auto"/>
              <w:bottom w:val="single" w:sz="4" w:space="0" w:color="auto"/>
              <w:right w:val="single" w:sz="4" w:space="0" w:color="auto"/>
            </w:tcBorders>
          </w:tcPr>
          <w:p w:rsidR="00427A49" w:rsidRPr="00427A49" w:rsidRDefault="00427A49" w:rsidP="00427A49">
            <w:pPr>
              <w:shd w:val="clear" w:color="auto" w:fill="FFFFFF"/>
              <w:jc w:val="center"/>
              <w:rPr>
                <w:rFonts w:ascii="Times New Roman" w:hAnsi="Times New Roman"/>
                <w:color w:val="000000"/>
                <w:spacing w:val="3"/>
                <w:kern w:val="2"/>
              </w:rPr>
            </w:pPr>
          </w:p>
          <w:p w:rsidR="00427A49" w:rsidRPr="00427A49" w:rsidRDefault="00427A49" w:rsidP="00427A49">
            <w:pPr>
              <w:shd w:val="clear" w:color="auto" w:fill="FFFFFF"/>
              <w:jc w:val="center"/>
              <w:rPr>
                <w:rFonts w:ascii="Times New Roman" w:hAnsi="Times New Roman"/>
                <w:color w:val="000000"/>
                <w:spacing w:val="3"/>
                <w:kern w:val="2"/>
              </w:rPr>
            </w:pPr>
            <w:r w:rsidRPr="00427A49">
              <w:rPr>
                <w:rFonts w:ascii="Times New Roman" w:hAnsi="Times New Roman"/>
                <w:color w:val="000000"/>
                <w:spacing w:val="3"/>
                <w:kern w:val="2"/>
              </w:rPr>
              <w:t>Должность</w:t>
            </w:r>
          </w:p>
        </w:tc>
        <w:tc>
          <w:tcPr>
            <w:tcW w:w="2100"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shd w:val="clear" w:color="auto" w:fill="FFFFFF"/>
              <w:jc w:val="center"/>
              <w:rPr>
                <w:rFonts w:ascii="Times New Roman" w:hAnsi="Times New Roman"/>
                <w:color w:val="000000"/>
                <w:spacing w:val="3"/>
                <w:kern w:val="2"/>
              </w:rPr>
            </w:pPr>
          </w:p>
          <w:p w:rsidR="00427A49" w:rsidRPr="00427A49" w:rsidRDefault="00427A49" w:rsidP="00427A49">
            <w:pPr>
              <w:shd w:val="clear" w:color="auto" w:fill="FFFFFF"/>
              <w:jc w:val="center"/>
              <w:rPr>
                <w:rFonts w:ascii="Times New Roman" w:hAnsi="Times New Roman"/>
                <w:color w:val="000000"/>
                <w:spacing w:val="3"/>
                <w:kern w:val="2"/>
              </w:rPr>
            </w:pPr>
            <w:r w:rsidRPr="00427A49">
              <w:rPr>
                <w:rFonts w:ascii="Times New Roman" w:hAnsi="Times New Roman"/>
                <w:color w:val="000000"/>
                <w:spacing w:val="3"/>
                <w:kern w:val="2"/>
              </w:rPr>
              <w:t>Виды стимулирующих надбавок</w:t>
            </w:r>
          </w:p>
        </w:tc>
        <w:tc>
          <w:tcPr>
            <w:tcW w:w="4027" w:type="dxa"/>
            <w:gridSpan w:val="2"/>
            <w:tcBorders>
              <w:top w:val="single" w:sz="4" w:space="0" w:color="auto"/>
              <w:left w:val="single" w:sz="4" w:space="0" w:color="auto"/>
              <w:bottom w:val="single" w:sz="4" w:space="0" w:color="auto"/>
              <w:right w:val="single" w:sz="4" w:space="0" w:color="auto"/>
            </w:tcBorders>
          </w:tcPr>
          <w:p w:rsidR="00427A49" w:rsidRPr="00427A49" w:rsidRDefault="00427A49" w:rsidP="00427A49">
            <w:pPr>
              <w:shd w:val="clear" w:color="auto" w:fill="FFFFFF"/>
              <w:jc w:val="center"/>
              <w:rPr>
                <w:rFonts w:ascii="Times New Roman" w:hAnsi="Times New Roman"/>
                <w:color w:val="000000"/>
                <w:spacing w:val="3"/>
                <w:kern w:val="2"/>
              </w:rPr>
            </w:pPr>
          </w:p>
          <w:p w:rsidR="00427A49" w:rsidRPr="00427A49" w:rsidRDefault="00427A49" w:rsidP="00427A49">
            <w:pPr>
              <w:shd w:val="clear" w:color="auto" w:fill="FFFFFF"/>
              <w:jc w:val="center"/>
              <w:rPr>
                <w:rFonts w:ascii="Times New Roman" w:hAnsi="Times New Roman"/>
                <w:color w:val="000000"/>
                <w:spacing w:val="3"/>
                <w:kern w:val="2"/>
              </w:rPr>
            </w:pPr>
            <w:r w:rsidRPr="00427A49">
              <w:rPr>
                <w:rFonts w:ascii="Times New Roman" w:hAnsi="Times New Roman"/>
                <w:color w:val="000000"/>
                <w:spacing w:val="3"/>
                <w:kern w:val="2"/>
              </w:rPr>
              <w:t>Критерии установления</w:t>
            </w:r>
          </w:p>
          <w:p w:rsidR="00427A49" w:rsidRPr="00427A49" w:rsidRDefault="00427A49" w:rsidP="00427A49">
            <w:pPr>
              <w:shd w:val="clear" w:color="auto" w:fill="FFFFFF"/>
              <w:jc w:val="center"/>
              <w:rPr>
                <w:rFonts w:ascii="Times New Roman" w:hAnsi="Times New Roman"/>
                <w:color w:val="000000"/>
                <w:spacing w:val="3"/>
                <w:kern w:val="2"/>
              </w:rPr>
            </w:pPr>
            <w:r w:rsidRPr="00427A49">
              <w:rPr>
                <w:rFonts w:ascii="Times New Roman" w:hAnsi="Times New Roman"/>
                <w:color w:val="000000"/>
                <w:spacing w:val="3"/>
                <w:kern w:val="2"/>
              </w:rPr>
              <w:t>стимулирующих надбавок</w:t>
            </w:r>
          </w:p>
        </w:tc>
        <w:tc>
          <w:tcPr>
            <w:tcW w:w="2126" w:type="dxa"/>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shd w:val="clear" w:color="auto" w:fill="FFFFFF"/>
              <w:jc w:val="center"/>
              <w:rPr>
                <w:rFonts w:ascii="Times New Roman" w:hAnsi="Times New Roman"/>
                <w:color w:val="000000"/>
                <w:spacing w:val="3"/>
                <w:kern w:val="2"/>
              </w:rPr>
            </w:pPr>
            <w:r w:rsidRPr="00427A49">
              <w:rPr>
                <w:rFonts w:ascii="Times New Roman" w:hAnsi="Times New Roman"/>
                <w:color w:val="000000"/>
                <w:spacing w:val="3"/>
                <w:kern w:val="2"/>
              </w:rPr>
              <w:t>Размер (определяется в денежном выражении)</w:t>
            </w:r>
          </w:p>
        </w:tc>
      </w:tr>
      <w:tr w:rsidR="00427A49" w:rsidRPr="00427A49" w:rsidTr="00427A49">
        <w:tc>
          <w:tcPr>
            <w:tcW w:w="1913" w:type="dxa"/>
            <w:vMerge w:val="restart"/>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jc w:val="center"/>
              <w:rPr>
                <w:rFonts w:ascii="Times New Roman" w:hAnsi="Times New Roman"/>
                <w:color w:val="000000"/>
                <w:spacing w:val="3"/>
                <w:kern w:val="2"/>
              </w:rPr>
            </w:pPr>
            <w:r w:rsidRPr="00427A49">
              <w:rPr>
                <w:rFonts w:ascii="Times New Roman" w:hAnsi="Times New Roman"/>
                <w:color w:val="000000"/>
                <w:spacing w:val="3"/>
                <w:kern w:val="2"/>
              </w:rPr>
              <w:t>Библиотекарь</w:t>
            </w:r>
          </w:p>
        </w:tc>
        <w:tc>
          <w:tcPr>
            <w:tcW w:w="2124" w:type="dxa"/>
            <w:gridSpan w:val="3"/>
            <w:vMerge w:val="restart"/>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jc w:val="center"/>
              <w:rPr>
                <w:rFonts w:ascii="Times New Roman" w:hAnsi="Times New Roman"/>
                <w:color w:val="000000"/>
                <w:spacing w:val="3"/>
                <w:kern w:val="2"/>
              </w:rPr>
            </w:pPr>
            <w:r w:rsidRPr="00427A49">
              <w:rPr>
                <w:rFonts w:ascii="Times New Roman" w:hAnsi="Times New Roman"/>
                <w:color w:val="000000"/>
                <w:spacing w:val="3"/>
                <w:kern w:val="2"/>
              </w:rPr>
              <w:t>За уровень профессионального мастерства</w:t>
            </w:r>
          </w:p>
        </w:tc>
        <w:tc>
          <w:tcPr>
            <w:tcW w:w="4009" w:type="dxa"/>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rPr>
                <w:rFonts w:ascii="Times New Roman" w:hAnsi="Times New Roman"/>
                <w:color w:val="000000"/>
                <w:spacing w:val="3"/>
                <w:kern w:val="2"/>
              </w:rPr>
            </w:pPr>
            <w:r w:rsidRPr="00427A49">
              <w:rPr>
                <w:rFonts w:ascii="Times New Roman" w:hAnsi="Times New Roman"/>
                <w:color w:val="000000"/>
                <w:spacing w:val="3"/>
                <w:kern w:val="2"/>
              </w:rPr>
              <w:t xml:space="preserve">Высокая читательская активность </w:t>
            </w:r>
            <w:proofErr w:type="gramStart"/>
            <w:r w:rsidRPr="00427A49">
              <w:rPr>
                <w:rFonts w:ascii="Times New Roman" w:hAnsi="Times New Roman"/>
                <w:color w:val="000000"/>
                <w:spacing w:val="3"/>
                <w:kern w:val="2"/>
              </w:rPr>
              <w:t>обучающихся</w:t>
            </w:r>
            <w:proofErr w:type="gramEnd"/>
          </w:p>
        </w:tc>
        <w:tc>
          <w:tcPr>
            <w:tcW w:w="2126" w:type="dxa"/>
            <w:vMerge w:val="restart"/>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color w:val="000000"/>
                <w:spacing w:val="3"/>
                <w:kern w:val="2"/>
                <w:u w:val="single"/>
              </w:rPr>
            </w:pPr>
          </w:p>
        </w:tc>
      </w:tr>
      <w:tr w:rsidR="00427A49" w:rsidRPr="00427A49" w:rsidTr="00427A49">
        <w:tc>
          <w:tcPr>
            <w:tcW w:w="0" w:type="auto"/>
            <w:vMerge/>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color w:val="000000"/>
                <w:spacing w:val="3"/>
                <w:kern w:val="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color w:val="000000"/>
                <w:spacing w:val="3"/>
                <w:kern w:val="2"/>
              </w:rPr>
            </w:pPr>
          </w:p>
        </w:tc>
        <w:tc>
          <w:tcPr>
            <w:tcW w:w="4009" w:type="dxa"/>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rPr>
                <w:rFonts w:ascii="Times New Roman" w:hAnsi="Times New Roman"/>
                <w:color w:val="000000"/>
                <w:spacing w:val="3"/>
                <w:kern w:val="2"/>
              </w:rPr>
            </w:pPr>
            <w:r w:rsidRPr="00427A49">
              <w:rPr>
                <w:rFonts w:ascii="Times New Roman" w:hAnsi="Times New Roman"/>
                <w:color w:val="000000"/>
                <w:spacing w:val="3"/>
                <w:kern w:val="2"/>
              </w:rPr>
              <w:t>Пропаганда чтения как формы культурного досуга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color w:val="000000"/>
                <w:spacing w:val="3"/>
                <w:kern w:val="2"/>
                <w:u w:val="single"/>
              </w:rPr>
            </w:pPr>
          </w:p>
        </w:tc>
      </w:tr>
      <w:tr w:rsidR="00427A49" w:rsidRPr="00427A49" w:rsidTr="00427A49">
        <w:tc>
          <w:tcPr>
            <w:tcW w:w="0" w:type="auto"/>
            <w:vMerge/>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color w:val="000000"/>
                <w:spacing w:val="3"/>
                <w:kern w:val="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color w:val="000000"/>
                <w:spacing w:val="3"/>
                <w:kern w:val="2"/>
              </w:rPr>
            </w:pPr>
          </w:p>
        </w:tc>
        <w:tc>
          <w:tcPr>
            <w:tcW w:w="4009" w:type="dxa"/>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rPr>
                <w:rFonts w:ascii="Times New Roman" w:hAnsi="Times New Roman"/>
                <w:color w:val="000000"/>
                <w:spacing w:val="3"/>
                <w:kern w:val="2"/>
              </w:rPr>
            </w:pPr>
            <w:r w:rsidRPr="00427A49">
              <w:rPr>
                <w:rFonts w:ascii="Times New Roman" w:hAnsi="Times New Roman"/>
                <w:color w:val="000000"/>
                <w:spacing w:val="3"/>
                <w:kern w:val="2"/>
              </w:rPr>
              <w:t xml:space="preserve">Участие в мероприятиях общешкольного, муниципального, регионального уровней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color w:val="000000"/>
                <w:spacing w:val="3"/>
                <w:kern w:val="2"/>
                <w:u w:val="single"/>
              </w:rPr>
            </w:pPr>
          </w:p>
        </w:tc>
      </w:tr>
      <w:tr w:rsidR="00427A49" w:rsidRPr="00427A49" w:rsidTr="00427A49">
        <w:tc>
          <w:tcPr>
            <w:tcW w:w="0" w:type="auto"/>
            <w:vMerge/>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color w:val="000000"/>
                <w:spacing w:val="3"/>
                <w:kern w:val="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color w:val="000000"/>
                <w:spacing w:val="3"/>
                <w:kern w:val="2"/>
              </w:rPr>
            </w:pPr>
          </w:p>
        </w:tc>
        <w:tc>
          <w:tcPr>
            <w:tcW w:w="4009" w:type="dxa"/>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rPr>
                <w:rFonts w:ascii="Times New Roman" w:hAnsi="Times New Roman"/>
                <w:color w:val="000000"/>
                <w:spacing w:val="3"/>
                <w:kern w:val="2"/>
              </w:rPr>
            </w:pPr>
            <w:r w:rsidRPr="00427A49">
              <w:rPr>
                <w:rFonts w:ascii="Times New Roman" w:hAnsi="Times New Roman"/>
                <w:color w:val="000000"/>
                <w:spacing w:val="3"/>
                <w:kern w:val="2"/>
              </w:rPr>
              <w:t>Оформление тематических выставок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color w:val="000000"/>
                <w:spacing w:val="3"/>
                <w:kern w:val="2"/>
                <w:u w:val="single"/>
              </w:rPr>
            </w:pPr>
          </w:p>
        </w:tc>
      </w:tr>
      <w:tr w:rsidR="00427A49" w:rsidRPr="00427A49" w:rsidTr="00427A49">
        <w:tc>
          <w:tcPr>
            <w:tcW w:w="1913" w:type="dxa"/>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jc w:val="center"/>
              <w:rPr>
                <w:rFonts w:ascii="Times New Roman" w:hAnsi="Times New Roman"/>
                <w:color w:val="000000"/>
                <w:spacing w:val="3"/>
                <w:kern w:val="2"/>
              </w:rPr>
            </w:pPr>
            <w:r w:rsidRPr="00427A49">
              <w:rPr>
                <w:rFonts w:ascii="Times New Roman" w:hAnsi="Times New Roman"/>
                <w:color w:val="000000"/>
                <w:spacing w:val="3"/>
                <w:kern w:val="2"/>
              </w:rPr>
              <w:t xml:space="preserve">Инженер </w:t>
            </w:r>
          </w:p>
        </w:tc>
        <w:tc>
          <w:tcPr>
            <w:tcW w:w="2124" w:type="dxa"/>
            <w:gridSpan w:val="3"/>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rPr>
                <w:rFonts w:ascii="Times New Roman" w:hAnsi="Times New Roman"/>
                <w:color w:val="000000"/>
                <w:spacing w:val="3"/>
                <w:kern w:val="2"/>
              </w:rPr>
            </w:pPr>
            <w:r w:rsidRPr="00427A49">
              <w:rPr>
                <w:rFonts w:ascii="Times New Roman" w:hAnsi="Times New Roman"/>
                <w:color w:val="000000"/>
                <w:spacing w:val="3"/>
                <w:kern w:val="2"/>
              </w:rPr>
              <w:t>За индивидуальные деловые качества</w:t>
            </w:r>
          </w:p>
        </w:tc>
        <w:tc>
          <w:tcPr>
            <w:tcW w:w="4009" w:type="dxa"/>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rPr>
                <w:rFonts w:ascii="Times New Roman" w:hAnsi="Times New Roman"/>
                <w:color w:val="000000"/>
                <w:spacing w:val="3"/>
                <w:kern w:val="2"/>
              </w:rPr>
            </w:pPr>
            <w:r w:rsidRPr="00427A49">
              <w:rPr>
                <w:rFonts w:ascii="Times New Roman" w:hAnsi="Times New Roman"/>
                <w:color w:val="000000"/>
                <w:spacing w:val="3"/>
                <w:kern w:val="2"/>
              </w:rPr>
              <w:t>Система мероприятий по совершенствованию электробезопасности.</w:t>
            </w:r>
          </w:p>
          <w:p w:rsidR="00427A49" w:rsidRPr="00427A49" w:rsidRDefault="00427A49" w:rsidP="00427A49">
            <w:pPr>
              <w:rPr>
                <w:rFonts w:ascii="Times New Roman" w:hAnsi="Times New Roman"/>
                <w:color w:val="000000"/>
                <w:spacing w:val="3"/>
                <w:kern w:val="2"/>
              </w:rPr>
            </w:pPr>
            <w:r w:rsidRPr="00427A49">
              <w:rPr>
                <w:rFonts w:ascii="Times New Roman" w:hAnsi="Times New Roman"/>
                <w:color w:val="000000"/>
                <w:spacing w:val="3"/>
                <w:kern w:val="2"/>
              </w:rPr>
              <w:t>Отсутствие фактов  травматизма.</w:t>
            </w:r>
          </w:p>
        </w:tc>
        <w:tc>
          <w:tcPr>
            <w:tcW w:w="2126"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b/>
                <w:color w:val="000000"/>
                <w:spacing w:val="3"/>
                <w:kern w:val="2"/>
                <w:u w:val="single"/>
              </w:rPr>
            </w:pPr>
          </w:p>
        </w:tc>
      </w:tr>
      <w:tr w:rsidR="00427A49" w:rsidRPr="00427A49" w:rsidTr="00427A49">
        <w:tc>
          <w:tcPr>
            <w:tcW w:w="1913" w:type="dxa"/>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jc w:val="center"/>
              <w:rPr>
                <w:rFonts w:ascii="Times New Roman" w:hAnsi="Times New Roman"/>
                <w:color w:val="000000"/>
                <w:spacing w:val="3"/>
                <w:kern w:val="2"/>
              </w:rPr>
            </w:pPr>
            <w:r w:rsidRPr="00427A49">
              <w:rPr>
                <w:rFonts w:ascii="Times New Roman" w:hAnsi="Times New Roman"/>
                <w:color w:val="000000"/>
                <w:spacing w:val="3"/>
                <w:kern w:val="2"/>
              </w:rPr>
              <w:t>Секретарь-машинистка</w:t>
            </w:r>
          </w:p>
        </w:tc>
        <w:tc>
          <w:tcPr>
            <w:tcW w:w="2124" w:type="dxa"/>
            <w:gridSpan w:val="3"/>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jc w:val="center"/>
              <w:rPr>
                <w:rFonts w:ascii="Times New Roman" w:hAnsi="Times New Roman"/>
                <w:color w:val="000000"/>
                <w:spacing w:val="3"/>
                <w:kern w:val="2"/>
              </w:rPr>
            </w:pPr>
            <w:r w:rsidRPr="00427A49">
              <w:rPr>
                <w:rFonts w:ascii="Times New Roman" w:hAnsi="Times New Roman"/>
                <w:color w:val="000000"/>
                <w:spacing w:val="3"/>
                <w:kern w:val="2"/>
              </w:rPr>
              <w:t>За уровень профессионального мастерства</w:t>
            </w:r>
          </w:p>
        </w:tc>
        <w:tc>
          <w:tcPr>
            <w:tcW w:w="4009" w:type="dxa"/>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jc w:val="center"/>
              <w:rPr>
                <w:rFonts w:ascii="Times New Roman" w:hAnsi="Times New Roman"/>
                <w:color w:val="000000"/>
                <w:spacing w:val="3"/>
                <w:kern w:val="2"/>
              </w:rPr>
            </w:pPr>
            <w:r w:rsidRPr="00427A49">
              <w:rPr>
                <w:rFonts w:ascii="Times New Roman" w:hAnsi="Times New Roman"/>
                <w:color w:val="000000"/>
                <w:spacing w:val="3"/>
                <w:kern w:val="2"/>
              </w:rPr>
              <w:t>Объем и качество выполняемой работы</w:t>
            </w:r>
          </w:p>
        </w:tc>
        <w:tc>
          <w:tcPr>
            <w:tcW w:w="2126"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b/>
                <w:color w:val="000000"/>
                <w:spacing w:val="3"/>
                <w:kern w:val="2"/>
                <w:u w:val="single"/>
              </w:rPr>
            </w:pPr>
          </w:p>
        </w:tc>
      </w:tr>
      <w:tr w:rsidR="00427A49" w:rsidRPr="00427A49" w:rsidTr="00427A49">
        <w:tc>
          <w:tcPr>
            <w:tcW w:w="1913" w:type="dxa"/>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jc w:val="center"/>
              <w:rPr>
                <w:rFonts w:ascii="Times New Roman" w:hAnsi="Times New Roman"/>
                <w:color w:val="000000"/>
                <w:spacing w:val="3"/>
                <w:kern w:val="2"/>
              </w:rPr>
            </w:pPr>
            <w:r w:rsidRPr="00427A49">
              <w:rPr>
                <w:rFonts w:ascii="Times New Roman" w:hAnsi="Times New Roman"/>
                <w:color w:val="000000"/>
                <w:spacing w:val="3"/>
                <w:kern w:val="2"/>
              </w:rPr>
              <w:t>Сторож</w:t>
            </w:r>
          </w:p>
        </w:tc>
        <w:tc>
          <w:tcPr>
            <w:tcW w:w="2124" w:type="dxa"/>
            <w:gridSpan w:val="3"/>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jc w:val="center"/>
              <w:rPr>
                <w:rFonts w:ascii="Times New Roman" w:hAnsi="Times New Roman"/>
                <w:color w:val="000000"/>
                <w:spacing w:val="3"/>
                <w:kern w:val="2"/>
              </w:rPr>
            </w:pPr>
            <w:r w:rsidRPr="00427A49">
              <w:rPr>
                <w:rFonts w:ascii="Times New Roman" w:hAnsi="Times New Roman"/>
                <w:color w:val="000000"/>
                <w:spacing w:val="3"/>
                <w:kern w:val="2"/>
              </w:rPr>
              <w:t>Увеличение объемов работы, качество выполняемой работы</w:t>
            </w:r>
          </w:p>
        </w:tc>
        <w:tc>
          <w:tcPr>
            <w:tcW w:w="4009" w:type="dxa"/>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rPr>
                <w:rFonts w:ascii="Times New Roman" w:hAnsi="Times New Roman"/>
                <w:color w:val="000000"/>
                <w:spacing w:val="3"/>
                <w:kern w:val="2"/>
              </w:rPr>
            </w:pPr>
            <w:r w:rsidRPr="00427A49">
              <w:rPr>
                <w:rFonts w:ascii="Times New Roman" w:hAnsi="Times New Roman"/>
                <w:color w:val="000000"/>
                <w:spacing w:val="3"/>
                <w:kern w:val="2"/>
              </w:rPr>
              <w:t>За сложность и напряженность в работе</w:t>
            </w:r>
          </w:p>
        </w:tc>
        <w:tc>
          <w:tcPr>
            <w:tcW w:w="2126"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b/>
                <w:color w:val="000000"/>
                <w:spacing w:val="3"/>
                <w:kern w:val="2"/>
                <w:u w:val="single"/>
              </w:rPr>
            </w:pPr>
          </w:p>
        </w:tc>
      </w:tr>
      <w:tr w:rsidR="00427A49" w:rsidRPr="00427A49" w:rsidTr="00427A49">
        <w:trPr>
          <w:trHeight w:val="540"/>
        </w:trPr>
        <w:tc>
          <w:tcPr>
            <w:tcW w:w="1913" w:type="dxa"/>
            <w:vMerge w:val="restart"/>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jc w:val="center"/>
              <w:rPr>
                <w:rFonts w:ascii="Times New Roman" w:hAnsi="Times New Roman"/>
                <w:color w:val="000000"/>
                <w:spacing w:val="3"/>
                <w:kern w:val="2"/>
              </w:rPr>
            </w:pPr>
            <w:r w:rsidRPr="00427A49">
              <w:rPr>
                <w:rFonts w:ascii="Times New Roman" w:hAnsi="Times New Roman"/>
                <w:color w:val="000000"/>
                <w:spacing w:val="3"/>
                <w:kern w:val="2"/>
              </w:rPr>
              <w:t>Уборщик служебных помещений</w:t>
            </w:r>
          </w:p>
        </w:tc>
        <w:tc>
          <w:tcPr>
            <w:tcW w:w="2124" w:type="dxa"/>
            <w:gridSpan w:val="3"/>
            <w:vMerge w:val="restart"/>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jc w:val="center"/>
              <w:rPr>
                <w:rFonts w:ascii="Times New Roman" w:hAnsi="Times New Roman"/>
                <w:color w:val="000000"/>
                <w:spacing w:val="3"/>
                <w:kern w:val="2"/>
              </w:rPr>
            </w:pPr>
            <w:r w:rsidRPr="00427A49">
              <w:rPr>
                <w:rFonts w:ascii="Times New Roman" w:hAnsi="Times New Roman"/>
                <w:color w:val="000000"/>
                <w:spacing w:val="3"/>
                <w:kern w:val="2"/>
              </w:rPr>
              <w:t>За хорошее санитарно-техническое содержание школьных помещений</w:t>
            </w:r>
          </w:p>
        </w:tc>
        <w:tc>
          <w:tcPr>
            <w:tcW w:w="4009" w:type="dxa"/>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rPr>
                <w:rFonts w:ascii="Times New Roman" w:hAnsi="Times New Roman"/>
                <w:color w:val="000000"/>
                <w:spacing w:val="3"/>
                <w:kern w:val="2"/>
              </w:rPr>
            </w:pPr>
            <w:r w:rsidRPr="00427A49">
              <w:rPr>
                <w:rFonts w:ascii="Times New Roman" w:hAnsi="Times New Roman"/>
                <w:color w:val="000000"/>
                <w:spacing w:val="3"/>
                <w:kern w:val="2"/>
              </w:rPr>
              <w:t>Проведение генеральных уборок</w:t>
            </w:r>
          </w:p>
        </w:tc>
        <w:tc>
          <w:tcPr>
            <w:tcW w:w="2126" w:type="dxa"/>
            <w:vMerge w:val="restart"/>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b/>
                <w:color w:val="000000"/>
                <w:spacing w:val="3"/>
                <w:kern w:val="2"/>
                <w:u w:val="single"/>
              </w:rPr>
            </w:pPr>
          </w:p>
        </w:tc>
      </w:tr>
      <w:tr w:rsidR="00427A49" w:rsidRPr="00427A49" w:rsidTr="00427A49">
        <w:trPr>
          <w:trHeight w:val="9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color w:val="000000"/>
                <w:spacing w:val="3"/>
                <w:kern w:val="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color w:val="000000"/>
                <w:spacing w:val="3"/>
                <w:kern w:val="2"/>
              </w:rPr>
            </w:pPr>
          </w:p>
        </w:tc>
        <w:tc>
          <w:tcPr>
            <w:tcW w:w="4009" w:type="dxa"/>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rPr>
                <w:rFonts w:ascii="Times New Roman" w:hAnsi="Times New Roman"/>
                <w:color w:val="000000"/>
                <w:spacing w:val="3"/>
                <w:kern w:val="2"/>
              </w:rPr>
            </w:pPr>
            <w:r w:rsidRPr="00427A49">
              <w:rPr>
                <w:rFonts w:ascii="Times New Roman" w:hAnsi="Times New Roman"/>
                <w:color w:val="000000"/>
                <w:spacing w:val="3"/>
                <w:kern w:val="2"/>
              </w:rPr>
              <w:t xml:space="preserve">Содержание участка в соответствии с </w:t>
            </w:r>
            <w:proofErr w:type="spellStart"/>
            <w:r w:rsidRPr="00427A49">
              <w:rPr>
                <w:rFonts w:ascii="Times New Roman" w:hAnsi="Times New Roman"/>
                <w:color w:val="000000"/>
                <w:spacing w:val="3"/>
                <w:kern w:val="2"/>
              </w:rPr>
              <w:t>СанПин</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b/>
                <w:color w:val="000000"/>
                <w:spacing w:val="3"/>
                <w:kern w:val="2"/>
                <w:u w:val="single"/>
              </w:rPr>
            </w:pPr>
          </w:p>
        </w:tc>
      </w:tr>
      <w:tr w:rsidR="00427A49" w:rsidRPr="00427A49" w:rsidTr="00427A49">
        <w:tc>
          <w:tcPr>
            <w:tcW w:w="1913" w:type="dxa"/>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jc w:val="center"/>
              <w:rPr>
                <w:rFonts w:ascii="Times New Roman" w:hAnsi="Times New Roman"/>
                <w:color w:val="000000"/>
                <w:spacing w:val="3"/>
                <w:kern w:val="2"/>
              </w:rPr>
            </w:pPr>
            <w:r w:rsidRPr="00427A49">
              <w:rPr>
                <w:rFonts w:ascii="Times New Roman" w:hAnsi="Times New Roman"/>
                <w:color w:val="000000"/>
                <w:spacing w:val="3"/>
                <w:kern w:val="2"/>
              </w:rPr>
              <w:t>Гардеробщик</w:t>
            </w:r>
          </w:p>
        </w:tc>
        <w:tc>
          <w:tcPr>
            <w:tcW w:w="2124" w:type="dxa"/>
            <w:gridSpan w:val="3"/>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jc w:val="center"/>
              <w:rPr>
                <w:rFonts w:ascii="Times New Roman" w:hAnsi="Times New Roman"/>
                <w:color w:val="000000"/>
                <w:spacing w:val="3"/>
                <w:kern w:val="2"/>
              </w:rPr>
            </w:pPr>
            <w:r w:rsidRPr="00427A49">
              <w:rPr>
                <w:rFonts w:ascii="Times New Roman" w:hAnsi="Times New Roman"/>
                <w:color w:val="000000"/>
                <w:spacing w:val="3"/>
                <w:kern w:val="2"/>
              </w:rPr>
              <w:t>За расширение зоны обслуживания, интенсивность труда</w:t>
            </w:r>
          </w:p>
        </w:tc>
        <w:tc>
          <w:tcPr>
            <w:tcW w:w="4009" w:type="dxa"/>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rPr>
                <w:rFonts w:ascii="Times New Roman" w:hAnsi="Times New Roman"/>
                <w:color w:val="000000"/>
                <w:spacing w:val="3"/>
                <w:kern w:val="2"/>
              </w:rPr>
            </w:pPr>
            <w:r w:rsidRPr="00427A49">
              <w:rPr>
                <w:rFonts w:ascii="Times New Roman" w:hAnsi="Times New Roman"/>
                <w:color w:val="000000"/>
                <w:spacing w:val="3"/>
                <w:kern w:val="2"/>
              </w:rPr>
              <w:t>Объем и качество выполняемой работы</w:t>
            </w:r>
          </w:p>
        </w:tc>
        <w:tc>
          <w:tcPr>
            <w:tcW w:w="2126"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b/>
                <w:color w:val="000000"/>
                <w:spacing w:val="3"/>
                <w:kern w:val="2"/>
                <w:u w:val="single"/>
              </w:rPr>
            </w:pPr>
          </w:p>
        </w:tc>
      </w:tr>
      <w:tr w:rsidR="00427A49" w:rsidRPr="00427A49" w:rsidTr="00427A49">
        <w:tc>
          <w:tcPr>
            <w:tcW w:w="1913" w:type="dxa"/>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jc w:val="center"/>
              <w:rPr>
                <w:rFonts w:ascii="Times New Roman" w:hAnsi="Times New Roman"/>
                <w:color w:val="000000"/>
                <w:spacing w:val="3"/>
                <w:kern w:val="2"/>
              </w:rPr>
            </w:pPr>
            <w:r w:rsidRPr="00427A49">
              <w:rPr>
                <w:rFonts w:ascii="Times New Roman" w:hAnsi="Times New Roman"/>
                <w:color w:val="000000"/>
                <w:spacing w:val="3"/>
                <w:kern w:val="2"/>
              </w:rPr>
              <w:t>Дворник</w:t>
            </w:r>
          </w:p>
        </w:tc>
        <w:tc>
          <w:tcPr>
            <w:tcW w:w="2124" w:type="dxa"/>
            <w:gridSpan w:val="3"/>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jc w:val="center"/>
              <w:rPr>
                <w:rFonts w:ascii="Times New Roman" w:hAnsi="Times New Roman"/>
                <w:color w:val="000000"/>
                <w:spacing w:val="3"/>
                <w:kern w:val="2"/>
              </w:rPr>
            </w:pPr>
            <w:r w:rsidRPr="00427A49">
              <w:rPr>
                <w:rFonts w:ascii="Times New Roman" w:hAnsi="Times New Roman"/>
                <w:color w:val="000000"/>
                <w:spacing w:val="3"/>
                <w:kern w:val="2"/>
              </w:rPr>
              <w:t>За расширение зоны обслуживания, интенсивность труда</w:t>
            </w:r>
          </w:p>
        </w:tc>
        <w:tc>
          <w:tcPr>
            <w:tcW w:w="4009" w:type="dxa"/>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rPr>
                <w:rFonts w:ascii="Times New Roman" w:hAnsi="Times New Roman"/>
                <w:color w:val="000000"/>
                <w:spacing w:val="3"/>
                <w:kern w:val="2"/>
              </w:rPr>
            </w:pPr>
            <w:r w:rsidRPr="00427A49">
              <w:rPr>
                <w:rFonts w:ascii="Times New Roman" w:hAnsi="Times New Roman"/>
                <w:color w:val="000000"/>
                <w:spacing w:val="3"/>
                <w:kern w:val="2"/>
              </w:rPr>
              <w:t>Объем и качество выполняемой работы</w:t>
            </w:r>
          </w:p>
        </w:tc>
        <w:tc>
          <w:tcPr>
            <w:tcW w:w="2126"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b/>
                <w:color w:val="000000"/>
                <w:spacing w:val="3"/>
                <w:kern w:val="2"/>
                <w:u w:val="single"/>
              </w:rPr>
            </w:pPr>
          </w:p>
        </w:tc>
      </w:tr>
      <w:tr w:rsidR="00427A49" w:rsidRPr="00427A49" w:rsidTr="00427A49">
        <w:trPr>
          <w:trHeight w:val="1530"/>
        </w:trPr>
        <w:tc>
          <w:tcPr>
            <w:tcW w:w="1913" w:type="dxa"/>
            <w:vMerge w:val="restart"/>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jc w:val="center"/>
              <w:rPr>
                <w:rFonts w:ascii="Times New Roman" w:hAnsi="Times New Roman"/>
                <w:color w:val="000000"/>
                <w:spacing w:val="3"/>
                <w:kern w:val="2"/>
              </w:rPr>
            </w:pPr>
            <w:r w:rsidRPr="00427A49">
              <w:rPr>
                <w:rFonts w:ascii="Times New Roman" w:hAnsi="Times New Roman"/>
                <w:color w:val="000000"/>
                <w:spacing w:val="3"/>
                <w:kern w:val="2"/>
              </w:rPr>
              <w:t>Рабочий по комплексному обслуживанию и ремонту зданий</w:t>
            </w:r>
          </w:p>
        </w:tc>
        <w:tc>
          <w:tcPr>
            <w:tcW w:w="2124" w:type="dxa"/>
            <w:gridSpan w:val="3"/>
            <w:vMerge w:val="restart"/>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jc w:val="center"/>
              <w:rPr>
                <w:rFonts w:ascii="Times New Roman" w:hAnsi="Times New Roman"/>
                <w:color w:val="000000"/>
                <w:spacing w:val="3"/>
                <w:kern w:val="2"/>
              </w:rPr>
            </w:pPr>
            <w:r w:rsidRPr="00427A49">
              <w:rPr>
                <w:rFonts w:ascii="Times New Roman" w:hAnsi="Times New Roman"/>
                <w:color w:val="000000"/>
                <w:spacing w:val="3"/>
                <w:kern w:val="2"/>
              </w:rPr>
              <w:t>За расширение зоны обслуживания, интенсивность труда</w:t>
            </w:r>
          </w:p>
        </w:tc>
        <w:tc>
          <w:tcPr>
            <w:tcW w:w="4009" w:type="dxa"/>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rPr>
                <w:rFonts w:ascii="Times New Roman" w:hAnsi="Times New Roman"/>
                <w:color w:val="000000"/>
                <w:spacing w:val="3"/>
                <w:kern w:val="2"/>
              </w:rPr>
            </w:pPr>
            <w:r w:rsidRPr="00427A49">
              <w:rPr>
                <w:rFonts w:ascii="Times New Roman" w:hAnsi="Times New Roman"/>
                <w:color w:val="000000"/>
                <w:spacing w:val="3"/>
                <w:kern w:val="2"/>
              </w:rPr>
              <w:t>Обеспечение бесперебойной работы системы отопления, водоснабжения, канализации и водостоков, электроснабжения учреждения.</w:t>
            </w:r>
          </w:p>
        </w:tc>
        <w:tc>
          <w:tcPr>
            <w:tcW w:w="2126" w:type="dxa"/>
            <w:vMerge w:val="restart"/>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b/>
                <w:color w:val="000000"/>
                <w:spacing w:val="3"/>
                <w:kern w:val="2"/>
                <w:u w:val="single"/>
              </w:rPr>
            </w:pPr>
          </w:p>
        </w:tc>
      </w:tr>
      <w:tr w:rsidR="00427A49" w:rsidRPr="00427A49" w:rsidTr="00427A49">
        <w:trPr>
          <w:trHeight w:val="4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color w:val="000000"/>
                <w:spacing w:val="3"/>
                <w:kern w:val="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color w:val="000000"/>
                <w:spacing w:val="3"/>
                <w:kern w:val="2"/>
              </w:rPr>
            </w:pPr>
          </w:p>
        </w:tc>
        <w:tc>
          <w:tcPr>
            <w:tcW w:w="4009" w:type="dxa"/>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rPr>
                <w:rFonts w:ascii="Times New Roman" w:hAnsi="Times New Roman"/>
                <w:color w:val="000000"/>
                <w:spacing w:val="3"/>
                <w:kern w:val="2"/>
              </w:rPr>
            </w:pPr>
            <w:r w:rsidRPr="00427A49">
              <w:rPr>
                <w:rFonts w:ascii="Times New Roman" w:hAnsi="Times New Roman"/>
                <w:color w:val="000000"/>
                <w:spacing w:val="3"/>
                <w:kern w:val="2"/>
              </w:rPr>
              <w:t>Оперативность и качество  выполнения заявок.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b/>
                <w:color w:val="000000"/>
                <w:spacing w:val="3"/>
                <w:kern w:val="2"/>
                <w:u w:val="single"/>
              </w:rPr>
            </w:pPr>
          </w:p>
        </w:tc>
      </w:tr>
      <w:tr w:rsidR="00427A49" w:rsidRPr="00427A49" w:rsidTr="00427A49">
        <w:trPr>
          <w:trHeight w:val="1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color w:val="000000"/>
                <w:spacing w:val="3"/>
                <w:kern w:val="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color w:val="000000"/>
                <w:spacing w:val="3"/>
                <w:kern w:val="2"/>
              </w:rPr>
            </w:pPr>
          </w:p>
        </w:tc>
        <w:tc>
          <w:tcPr>
            <w:tcW w:w="4009"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rPr>
                <w:rFonts w:ascii="Times New Roman" w:hAnsi="Times New Roman"/>
                <w:color w:val="000000"/>
                <w:spacing w:val="3"/>
                <w:kern w:val="2"/>
              </w:rPr>
            </w:pPr>
            <w:r w:rsidRPr="00427A49">
              <w:rPr>
                <w:rFonts w:ascii="Times New Roman" w:hAnsi="Times New Roman"/>
                <w:color w:val="000000"/>
                <w:spacing w:val="3"/>
                <w:kern w:val="2"/>
              </w:rPr>
              <w:t xml:space="preserve">Осуществление ежедневного </w:t>
            </w:r>
            <w:proofErr w:type="gramStart"/>
            <w:r w:rsidRPr="00427A49">
              <w:rPr>
                <w:rFonts w:ascii="Times New Roman" w:hAnsi="Times New Roman"/>
                <w:color w:val="000000"/>
                <w:spacing w:val="3"/>
                <w:kern w:val="2"/>
              </w:rPr>
              <w:t>контроля за</w:t>
            </w:r>
            <w:proofErr w:type="gramEnd"/>
            <w:r w:rsidRPr="00427A49">
              <w:rPr>
                <w:rFonts w:ascii="Times New Roman" w:hAnsi="Times New Roman"/>
                <w:color w:val="000000"/>
                <w:spacing w:val="3"/>
                <w:kern w:val="2"/>
              </w:rPr>
              <w:t xml:space="preserve"> всеми видами оборудования, предотвращение аварий</w:t>
            </w:r>
          </w:p>
          <w:p w:rsidR="00427A49" w:rsidRPr="00427A49" w:rsidRDefault="00427A49" w:rsidP="00427A49">
            <w:pPr>
              <w:rPr>
                <w:rFonts w:ascii="Times New Roman" w:hAnsi="Times New Roman"/>
                <w:color w:val="000000"/>
                <w:spacing w:val="3"/>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A49" w:rsidRPr="00427A49" w:rsidRDefault="00427A49" w:rsidP="00427A49">
            <w:pPr>
              <w:rPr>
                <w:rFonts w:ascii="Times New Roman" w:hAnsi="Times New Roman"/>
                <w:b/>
                <w:color w:val="000000"/>
                <w:spacing w:val="3"/>
                <w:kern w:val="2"/>
                <w:u w:val="single"/>
              </w:rPr>
            </w:pPr>
          </w:p>
        </w:tc>
      </w:tr>
      <w:tr w:rsidR="00427A49" w:rsidRPr="00427A49" w:rsidTr="00427A49">
        <w:trPr>
          <w:trHeight w:val="1230"/>
        </w:trPr>
        <w:tc>
          <w:tcPr>
            <w:tcW w:w="1913" w:type="dxa"/>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jc w:val="center"/>
              <w:rPr>
                <w:rFonts w:ascii="Times New Roman" w:hAnsi="Times New Roman"/>
                <w:color w:val="000000"/>
                <w:spacing w:val="3"/>
                <w:kern w:val="2"/>
              </w:rPr>
            </w:pPr>
            <w:r w:rsidRPr="00427A49">
              <w:rPr>
                <w:rFonts w:ascii="Times New Roman" w:hAnsi="Times New Roman"/>
                <w:color w:val="000000"/>
                <w:spacing w:val="3"/>
                <w:kern w:val="2"/>
              </w:rPr>
              <w:t>Контролер пропускного режима</w:t>
            </w:r>
          </w:p>
        </w:tc>
        <w:tc>
          <w:tcPr>
            <w:tcW w:w="2124" w:type="dxa"/>
            <w:gridSpan w:val="3"/>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jc w:val="center"/>
              <w:rPr>
                <w:rFonts w:ascii="Times New Roman" w:hAnsi="Times New Roman"/>
                <w:color w:val="000000"/>
                <w:spacing w:val="3"/>
                <w:kern w:val="2"/>
              </w:rPr>
            </w:pPr>
            <w:r w:rsidRPr="00427A49">
              <w:rPr>
                <w:rFonts w:ascii="Times New Roman" w:hAnsi="Times New Roman"/>
                <w:color w:val="000000"/>
                <w:spacing w:val="3"/>
                <w:kern w:val="2"/>
              </w:rPr>
              <w:t>Увеличение объемов работы, качество выполняемой работы</w:t>
            </w:r>
          </w:p>
        </w:tc>
        <w:tc>
          <w:tcPr>
            <w:tcW w:w="4009" w:type="dxa"/>
            <w:tcBorders>
              <w:top w:val="single" w:sz="4" w:space="0" w:color="auto"/>
              <w:left w:val="single" w:sz="4" w:space="0" w:color="auto"/>
              <w:bottom w:val="single" w:sz="4" w:space="0" w:color="auto"/>
              <w:right w:val="single" w:sz="4" w:space="0" w:color="auto"/>
            </w:tcBorders>
            <w:hideMark/>
          </w:tcPr>
          <w:p w:rsidR="00427A49" w:rsidRPr="00427A49" w:rsidRDefault="00427A49" w:rsidP="00427A49">
            <w:pPr>
              <w:rPr>
                <w:rFonts w:ascii="Times New Roman" w:hAnsi="Times New Roman"/>
                <w:color w:val="000000"/>
                <w:spacing w:val="3"/>
                <w:kern w:val="2"/>
              </w:rPr>
            </w:pPr>
            <w:r w:rsidRPr="00427A49">
              <w:rPr>
                <w:rFonts w:ascii="Times New Roman" w:hAnsi="Times New Roman"/>
                <w:color w:val="000000"/>
                <w:spacing w:val="3"/>
                <w:kern w:val="2"/>
              </w:rPr>
              <w:t>За осуществление пропускного режима</w:t>
            </w:r>
          </w:p>
        </w:tc>
        <w:tc>
          <w:tcPr>
            <w:tcW w:w="2126" w:type="dxa"/>
            <w:tcBorders>
              <w:top w:val="single" w:sz="4" w:space="0" w:color="auto"/>
              <w:left w:val="single" w:sz="4" w:space="0" w:color="auto"/>
              <w:bottom w:val="single" w:sz="4" w:space="0" w:color="auto"/>
              <w:right w:val="single" w:sz="4" w:space="0" w:color="auto"/>
            </w:tcBorders>
          </w:tcPr>
          <w:p w:rsidR="00427A49" w:rsidRPr="00427A49" w:rsidRDefault="00427A49" w:rsidP="00427A49">
            <w:pPr>
              <w:jc w:val="center"/>
              <w:rPr>
                <w:rFonts w:ascii="Times New Roman" w:hAnsi="Times New Roman"/>
                <w:b/>
                <w:color w:val="000000"/>
                <w:spacing w:val="3"/>
                <w:kern w:val="2"/>
                <w:u w:val="single"/>
              </w:rPr>
            </w:pPr>
          </w:p>
        </w:tc>
      </w:tr>
    </w:tbl>
    <w:p w:rsidR="00427A49" w:rsidRPr="00427A49" w:rsidRDefault="00427A49" w:rsidP="00427A49">
      <w:pPr>
        <w:shd w:val="clear" w:color="auto" w:fill="FFFFFF"/>
        <w:jc w:val="center"/>
        <w:rPr>
          <w:color w:val="000000"/>
          <w:spacing w:val="3"/>
          <w:kern w:val="2"/>
        </w:rPr>
      </w:pPr>
    </w:p>
    <w:p w:rsidR="00427A49" w:rsidRPr="00427A49" w:rsidRDefault="00427A49" w:rsidP="00427A49">
      <w:pPr>
        <w:shd w:val="clear" w:color="auto" w:fill="FFFFFF"/>
        <w:rPr>
          <w:color w:val="000000"/>
          <w:spacing w:val="3"/>
          <w:kern w:val="2"/>
        </w:rPr>
      </w:pPr>
      <w:r w:rsidRPr="00427A49">
        <w:rPr>
          <w:color w:val="000000"/>
          <w:spacing w:val="3"/>
          <w:kern w:val="2"/>
        </w:rPr>
        <w:t>Примечание: стимулирующие выплаты техническому персоналу устанавливаются в денежном эквиваленте, размер выплаты определяется приказом директора после согласования на заседании комиссии</w:t>
      </w:r>
      <w:r w:rsidRPr="00427A49">
        <w:rPr>
          <w:kern w:val="2"/>
        </w:rPr>
        <w:t xml:space="preserve"> </w:t>
      </w:r>
      <w:r w:rsidRPr="00427A49">
        <w:rPr>
          <w:color w:val="000000"/>
          <w:spacing w:val="3"/>
          <w:kern w:val="2"/>
        </w:rPr>
        <w:t>по распределению стимулирующей части фонда оплаты труда. Размеры выплат максимальными размерами не ограничиваются и определяются в зависимости от дополнительного объема и сложности работ. Заработная плата технического персонала  не должна быть меньше минимального размера  заработной платы, что  устанавливается   соответствующими Постановлениями.</w:t>
      </w:r>
    </w:p>
    <w:p w:rsidR="00427A49" w:rsidRDefault="00427A49" w:rsidP="00427A49"/>
    <w:p w:rsidR="00340EEE" w:rsidRPr="00835E88" w:rsidRDefault="00340EEE" w:rsidP="005569CC">
      <w:pPr>
        <w:jc w:val="center"/>
        <w:rPr>
          <w:spacing w:val="-5"/>
          <w:sz w:val="22"/>
          <w:szCs w:val="22"/>
        </w:rPr>
      </w:pPr>
      <w:r w:rsidRPr="00835E88">
        <w:rPr>
          <w:spacing w:val="-5"/>
          <w:sz w:val="22"/>
          <w:szCs w:val="22"/>
        </w:rPr>
        <w:t xml:space="preserve">                                                                                                        </w:t>
      </w:r>
    </w:p>
    <w:p w:rsidR="005569CC" w:rsidRPr="00835E88" w:rsidRDefault="005569CC" w:rsidP="005569CC">
      <w:pPr>
        <w:jc w:val="center"/>
        <w:rPr>
          <w:sz w:val="22"/>
          <w:szCs w:val="22"/>
        </w:rPr>
      </w:pPr>
      <w:r>
        <w:rPr>
          <w:sz w:val="22"/>
          <w:szCs w:val="22"/>
        </w:rPr>
        <w:t xml:space="preserve">                                                                      </w:t>
      </w:r>
      <w:r w:rsidRPr="00E30519">
        <w:rPr>
          <w:b/>
          <w:sz w:val="22"/>
          <w:szCs w:val="22"/>
        </w:rPr>
        <w:t>Приложение № 7</w:t>
      </w:r>
      <w:r>
        <w:rPr>
          <w:sz w:val="22"/>
          <w:szCs w:val="22"/>
        </w:rPr>
        <w:t xml:space="preserve"> </w:t>
      </w:r>
      <w:r w:rsidRPr="00835E88">
        <w:rPr>
          <w:sz w:val="22"/>
          <w:szCs w:val="22"/>
        </w:rPr>
        <w:t xml:space="preserve"> к </w:t>
      </w:r>
      <w:r w:rsidRPr="00835E88">
        <w:rPr>
          <w:b/>
          <w:sz w:val="22"/>
          <w:szCs w:val="22"/>
        </w:rPr>
        <w:t xml:space="preserve"> «</w:t>
      </w:r>
      <w:r w:rsidRPr="00835E88">
        <w:rPr>
          <w:sz w:val="22"/>
          <w:szCs w:val="22"/>
        </w:rPr>
        <w:t>Положению об оплате</w:t>
      </w:r>
    </w:p>
    <w:p w:rsidR="005569CC" w:rsidRDefault="005569CC" w:rsidP="005569CC">
      <w:pPr>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s>
        <w:rPr>
          <w:sz w:val="22"/>
          <w:szCs w:val="22"/>
        </w:rPr>
      </w:pPr>
      <w:r w:rsidRPr="00835E88">
        <w:rPr>
          <w:sz w:val="22"/>
          <w:szCs w:val="22"/>
        </w:rPr>
        <w:tab/>
      </w:r>
      <w:r w:rsidRPr="00835E88">
        <w:rPr>
          <w:sz w:val="22"/>
          <w:szCs w:val="22"/>
        </w:rPr>
        <w:tab/>
        <w:t xml:space="preserve">                                                           труда работников МБОУ </w:t>
      </w:r>
      <w:r>
        <w:rPr>
          <w:sz w:val="22"/>
          <w:szCs w:val="22"/>
        </w:rPr>
        <w:t>«</w:t>
      </w:r>
      <w:r w:rsidRPr="00835E88">
        <w:rPr>
          <w:sz w:val="22"/>
          <w:szCs w:val="22"/>
        </w:rPr>
        <w:t>СШ № 54»</w:t>
      </w:r>
    </w:p>
    <w:p w:rsidR="005569CC" w:rsidRDefault="005569CC" w:rsidP="005569CC">
      <w:pPr>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s>
        <w:rPr>
          <w:sz w:val="22"/>
          <w:szCs w:val="22"/>
        </w:rPr>
      </w:pPr>
    </w:p>
    <w:p w:rsidR="005569CC" w:rsidRPr="00E30519" w:rsidRDefault="005569CC" w:rsidP="005569CC">
      <w:pPr>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s>
        <w:rPr>
          <w:sz w:val="24"/>
          <w:szCs w:val="24"/>
        </w:rPr>
      </w:pPr>
      <w:r w:rsidRPr="00835E88">
        <w:rPr>
          <w:sz w:val="22"/>
          <w:szCs w:val="22"/>
        </w:rPr>
        <w:tab/>
      </w:r>
    </w:p>
    <w:p w:rsidR="005569CC" w:rsidRPr="00C20331" w:rsidRDefault="005569CC" w:rsidP="005569CC">
      <w:pPr>
        <w:jc w:val="center"/>
        <w:rPr>
          <w:b/>
          <w:kern w:val="2"/>
          <w:sz w:val="24"/>
          <w:szCs w:val="24"/>
        </w:rPr>
      </w:pPr>
      <w:r w:rsidRPr="00C20331">
        <w:rPr>
          <w:b/>
          <w:kern w:val="2"/>
          <w:sz w:val="24"/>
          <w:szCs w:val="24"/>
        </w:rPr>
        <w:t>ПОЛОЖЕНИЕ</w:t>
      </w:r>
    </w:p>
    <w:p w:rsidR="00427A49" w:rsidRDefault="005569CC" w:rsidP="005569CC">
      <w:pPr>
        <w:jc w:val="center"/>
        <w:rPr>
          <w:b/>
          <w:bCs/>
          <w:kern w:val="2"/>
          <w:sz w:val="24"/>
          <w:szCs w:val="24"/>
        </w:rPr>
      </w:pPr>
      <w:r w:rsidRPr="00C20331">
        <w:rPr>
          <w:b/>
          <w:kern w:val="2"/>
          <w:sz w:val="24"/>
          <w:szCs w:val="24"/>
        </w:rPr>
        <w:t xml:space="preserve">о премировании, порядке выплаты материальной помощи работникам </w:t>
      </w:r>
      <w:r w:rsidRPr="00C20331">
        <w:rPr>
          <w:b/>
          <w:bCs/>
          <w:kern w:val="2"/>
          <w:sz w:val="24"/>
          <w:szCs w:val="24"/>
        </w:rPr>
        <w:t>муниципального бюджетного общеобразовательного учреждения</w:t>
      </w:r>
    </w:p>
    <w:p w:rsidR="005569CC" w:rsidRDefault="00063D1C" w:rsidP="005569CC">
      <w:pPr>
        <w:jc w:val="center"/>
        <w:rPr>
          <w:b/>
          <w:bCs/>
          <w:kern w:val="2"/>
          <w:sz w:val="24"/>
          <w:szCs w:val="24"/>
        </w:rPr>
      </w:pPr>
      <w:r>
        <w:rPr>
          <w:b/>
          <w:bCs/>
          <w:kern w:val="2"/>
          <w:sz w:val="24"/>
          <w:szCs w:val="24"/>
        </w:rPr>
        <w:t xml:space="preserve"> «Средняя школа</w:t>
      </w:r>
      <w:r w:rsidR="005569CC" w:rsidRPr="00C20331">
        <w:rPr>
          <w:b/>
          <w:bCs/>
          <w:kern w:val="2"/>
          <w:sz w:val="24"/>
          <w:szCs w:val="24"/>
        </w:rPr>
        <w:t xml:space="preserve"> № 54» </w:t>
      </w:r>
    </w:p>
    <w:p w:rsidR="005569CC" w:rsidRPr="00E30519" w:rsidRDefault="005569CC" w:rsidP="00E30519">
      <w:pPr>
        <w:jc w:val="center"/>
        <w:rPr>
          <w:bCs/>
          <w:noProof/>
          <w:kern w:val="2"/>
          <w:sz w:val="24"/>
          <w:szCs w:val="24"/>
        </w:rPr>
      </w:pPr>
      <w:r w:rsidRPr="00E30519">
        <w:rPr>
          <w:bCs/>
          <w:noProof/>
          <w:kern w:val="2"/>
          <w:sz w:val="24"/>
          <w:szCs w:val="24"/>
        </w:rPr>
        <w:t xml:space="preserve"> </w:t>
      </w:r>
    </w:p>
    <w:p w:rsidR="00427A49" w:rsidRPr="004029FE" w:rsidRDefault="00427A49" w:rsidP="00427A49">
      <w:pPr>
        <w:numPr>
          <w:ilvl w:val="0"/>
          <w:numId w:val="36"/>
        </w:numPr>
        <w:suppressAutoHyphens w:val="0"/>
        <w:overflowPunct/>
        <w:autoSpaceDE/>
        <w:autoSpaceDN/>
        <w:adjustRightInd/>
        <w:textAlignment w:val="auto"/>
        <w:rPr>
          <w:rFonts w:eastAsia="Times New Roman"/>
          <w:b/>
          <w:sz w:val="24"/>
          <w:szCs w:val="24"/>
        </w:rPr>
      </w:pPr>
      <w:r w:rsidRPr="004029FE">
        <w:rPr>
          <w:rFonts w:eastAsia="Times New Roman"/>
          <w:b/>
          <w:sz w:val="24"/>
          <w:szCs w:val="24"/>
        </w:rPr>
        <w:t>Общие положения.</w:t>
      </w:r>
    </w:p>
    <w:p w:rsidR="00A97262" w:rsidRDefault="00391EC1" w:rsidP="00A97262">
      <w:pPr>
        <w:pStyle w:val="ad"/>
        <w:tabs>
          <w:tab w:val="left" w:pos="4320"/>
        </w:tabs>
        <w:spacing w:line="276" w:lineRule="auto"/>
        <w:jc w:val="both"/>
        <w:rPr>
          <w:rFonts w:ascii="Times New Roman" w:eastAsia="Times New Roman" w:hAnsi="Times New Roman"/>
          <w:color w:val="FF0000"/>
          <w:sz w:val="24"/>
          <w:szCs w:val="24"/>
        </w:rPr>
      </w:pPr>
      <w:r>
        <w:rPr>
          <w:rFonts w:ascii="Times New Roman" w:eastAsia="Times New Roman" w:hAnsi="Times New Roman"/>
          <w:sz w:val="24"/>
          <w:szCs w:val="24"/>
        </w:rPr>
        <w:t xml:space="preserve">      </w:t>
      </w:r>
      <w:proofErr w:type="gramStart"/>
      <w:r w:rsidR="00427A49" w:rsidRPr="00391EC1">
        <w:rPr>
          <w:rFonts w:ascii="Times New Roman" w:eastAsia="Times New Roman" w:hAnsi="Times New Roman"/>
          <w:sz w:val="24"/>
          <w:szCs w:val="24"/>
        </w:rPr>
        <w:t xml:space="preserve">Настоящее Положение разработано в соответствии с Трудовым кодексом Российской Федерации, Законом </w:t>
      </w:r>
      <w:r w:rsidRPr="00391EC1">
        <w:rPr>
          <w:rFonts w:ascii="Times New Roman" w:eastAsia="Times New Roman" w:hAnsi="Times New Roman"/>
          <w:sz w:val="24"/>
          <w:szCs w:val="24"/>
        </w:rPr>
        <w:t>РФ</w:t>
      </w:r>
      <w:r w:rsidR="00427A49" w:rsidRPr="00391EC1">
        <w:rPr>
          <w:rFonts w:ascii="Times New Roman" w:eastAsia="Times New Roman" w:hAnsi="Times New Roman"/>
          <w:sz w:val="24"/>
          <w:szCs w:val="24"/>
        </w:rPr>
        <w:t xml:space="preserve"> от 29.12.2012 № 273-ФЗ  «Об образовании в Российской Федерации»,</w:t>
      </w:r>
      <w:r w:rsidR="00427A49" w:rsidRPr="00391EC1">
        <w:rPr>
          <w:rFonts w:ascii="Times New Roman" w:hAnsi="Times New Roman"/>
          <w:sz w:val="24"/>
          <w:szCs w:val="24"/>
        </w:rPr>
        <w:t xml:space="preserve"> с Постановлениями  Администрации города Иванова от  14.11.2011   № 2547  «О системе оплаты труда работников муниципальных образовательных учреждений, подведомственных управлению образования администрации города Иванова» с изменениями и дополнениями,  нормативными документами Министерства образования и науки по внедрению модельной методики оплаты труда в общеобразовательных</w:t>
      </w:r>
      <w:proofErr w:type="gramEnd"/>
      <w:r w:rsidR="00427A49" w:rsidRPr="00391EC1">
        <w:rPr>
          <w:rFonts w:ascii="Times New Roman" w:hAnsi="Times New Roman"/>
          <w:sz w:val="24"/>
          <w:szCs w:val="24"/>
        </w:rPr>
        <w:t xml:space="preserve"> </w:t>
      </w:r>
      <w:proofErr w:type="gramStart"/>
      <w:r w:rsidR="00427A49" w:rsidRPr="00391EC1">
        <w:rPr>
          <w:rFonts w:ascii="Times New Roman" w:hAnsi="Times New Roman"/>
          <w:sz w:val="24"/>
          <w:szCs w:val="24"/>
        </w:rPr>
        <w:t>учреждениях</w:t>
      </w:r>
      <w:proofErr w:type="gramEnd"/>
      <w:r w:rsidR="00427A49" w:rsidRPr="00391EC1">
        <w:rPr>
          <w:rFonts w:ascii="Times New Roman" w:hAnsi="Times New Roman"/>
          <w:sz w:val="24"/>
          <w:szCs w:val="24"/>
        </w:rPr>
        <w:t>, Положением об оплате труда работников МБОУ « СШ № 54».</w:t>
      </w:r>
      <w:r w:rsidR="00A97262">
        <w:rPr>
          <w:rFonts w:ascii="Times New Roman" w:hAnsi="Times New Roman"/>
          <w:sz w:val="24"/>
          <w:szCs w:val="24"/>
        </w:rPr>
        <w:t xml:space="preserve"> </w:t>
      </w:r>
      <w:r w:rsidR="00427A49" w:rsidRPr="00391EC1">
        <w:rPr>
          <w:rFonts w:ascii="Times New Roman" w:eastAsia="Times New Roman" w:hAnsi="Times New Roman"/>
          <w:sz w:val="24"/>
          <w:szCs w:val="24"/>
        </w:rPr>
        <w:t>Положение определяет условия и порядок выплаты премий и оказания материальной помощи работникам муниципального бюджетного общеобразовательного учреждения «Средней  школы № 54» (далее - Учреждение) из средств экономии фонда оплаты труда. Экономия фонда оплаты труда представляет собой разницу между утверждённым и фактически использованным фондом оплаты труда. Экономия фонда оплаты труда определяется на основании отчёта по экономии фонда оплаты труда, который представляется ежемесячно руководителю Учреждения бухгалтерией</w:t>
      </w:r>
      <w:r w:rsidR="00427A49" w:rsidRPr="00391EC1">
        <w:rPr>
          <w:rFonts w:ascii="Times New Roman" w:eastAsia="Times New Roman" w:hAnsi="Times New Roman"/>
          <w:color w:val="FF0000"/>
          <w:sz w:val="24"/>
          <w:szCs w:val="24"/>
        </w:rPr>
        <w:t>.</w:t>
      </w:r>
    </w:p>
    <w:p w:rsidR="00427A49" w:rsidRPr="004029FE" w:rsidRDefault="00427A49" w:rsidP="00A97262">
      <w:pPr>
        <w:pStyle w:val="ad"/>
        <w:tabs>
          <w:tab w:val="left" w:pos="4320"/>
        </w:tabs>
        <w:spacing w:line="276" w:lineRule="auto"/>
        <w:jc w:val="both"/>
        <w:rPr>
          <w:rFonts w:ascii="Times New Roman" w:eastAsia="Times New Roman" w:hAnsi="Times New Roman"/>
          <w:b/>
          <w:sz w:val="24"/>
          <w:szCs w:val="24"/>
        </w:rPr>
      </w:pPr>
      <w:r w:rsidRPr="004029FE">
        <w:rPr>
          <w:rFonts w:eastAsia="Times New Roman"/>
          <w:b/>
          <w:sz w:val="24"/>
          <w:szCs w:val="24"/>
        </w:rPr>
        <w:t xml:space="preserve">                                                      </w:t>
      </w:r>
      <w:r w:rsidRPr="004029FE">
        <w:rPr>
          <w:rFonts w:ascii="Times New Roman" w:eastAsia="Times New Roman" w:hAnsi="Times New Roman"/>
          <w:b/>
          <w:sz w:val="24"/>
          <w:szCs w:val="24"/>
        </w:rPr>
        <w:t>2. Порядок премирования.</w:t>
      </w:r>
    </w:p>
    <w:p w:rsidR="00427A49" w:rsidRPr="00400D0D" w:rsidRDefault="00427A49" w:rsidP="00427A49">
      <w:pPr>
        <w:jc w:val="both"/>
        <w:rPr>
          <w:rFonts w:eastAsia="Times New Roman"/>
          <w:sz w:val="24"/>
          <w:szCs w:val="24"/>
        </w:rPr>
      </w:pPr>
      <w:r w:rsidRPr="00400D0D">
        <w:rPr>
          <w:rFonts w:eastAsia="Times New Roman"/>
          <w:sz w:val="24"/>
          <w:szCs w:val="24"/>
        </w:rPr>
        <w:t>2.1. Премирование выплачивается работникам, состоящим в трудовых отношениях с Учреждением на дату подписания приказа о выплате премии.</w:t>
      </w:r>
    </w:p>
    <w:p w:rsidR="00427A49" w:rsidRPr="00400D0D" w:rsidRDefault="00427A49" w:rsidP="00427A49">
      <w:pPr>
        <w:jc w:val="both"/>
        <w:rPr>
          <w:rFonts w:eastAsia="Times New Roman"/>
          <w:sz w:val="24"/>
          <w:szCs w:val="24"/>
        </w:rPr>
      </w:pPr>
      <w:r w:rsidRPr="00400D0D">
        <w:rPr>
          <w:rFonts w:eastAsia="Times New Roman"/>
          <w:sz w:val="24"/>
          <w:szCs w:val="24"/>
        </w:rPr>
        <w:t>2.2. Премии выплачиваются по итогам работы на основании приказа руководителя Учреждения.</w:t>
      </w:r>
    </w:p>
    <w:p w:rsidR="00427A49" w:rsidRPr="00400D0D" w:rsidRDefault="00427A49" w:rsidP="00427A49">
      <w:pPr>
        <w:jc w:val="both"/>
        <w:rPr>
          <w:rFonts w:eastAsia="Times New Roman"/>
          <w:sz w:val="24"/>
          <w:szCs w:val="24"/>
        </w:rPr>
      </w:pPr>
      <w:r w:rsidRPr="00400D0D">
        <w:rPr>
          <w:rFonts w:eastAsia="Times New Roman"/>
          <w:sz w:val="24"/>
          <w:szCs w:val="24"/>
        </w:rPr>
        <w:t>2.3. Премии за определённый период выплачиваются в размере, пропорциональном фактически отработанному времени.</w:t>
      </w:r>
    </w:p>
    <w:p w:rsidR="00427A49" w:rsidRPr="00400D0D" w:rsidRDefault="00427A49" w:rsidP="00427A49">
      <w:pPr>
        <w:jc w:val="both"/>
        <w:rPr>
          <w:rFonts w:eastAsia="Times New Roman"/>
          <w:sz w:val="24"/>
          <w:szCs w:val="24"/>
        </w:rPr>
      </w:pPr>
      <w:r w:rsidRPr="00400D0D">
        <w:rPr>
          <w:rFonts w:eastAsia="Times New Roman"/>
          <w:sz w:val="24"/>
          <w:szCs w:val="24"/>
        </w:rPr>
        <w:lastRenderedPageBreak/>
        <w:t>2.4. Премии распределяются руководителем Учреждения по согласованию с Управляющим советом Учреждения, обеспечивающим демократический, государственно-общественный характер управления с учетом мнения профкома.</w:t>
      </w:r>
    </w:p>
    <w:p w:rsidR="00427A49" w:rsidRPr="00400D0D" w:rsidRDefault="00427A49" w:rsidP="00427A49">
      <w:pPr>
        <w:jc w:val="both"/>
        <w:rPr>
          <w:rFonts w:eastAsia="Times New Roman"/>
          <w:sz w:val="24"/>
          <w:szCs w:val="24"/>
        </w:rPr>
      </w:pPr>
      <w:r w:rsidRPr="00400D0D">
        <w:rPr>
          <w:rFonts w:eastAsia="Times New Roman"/>
          <w:sz w:val="24"/>
          <w:szCs w:val="24"/>
        </w:rPr>
        <w:t xml:space="preserve">         При необходимости руководитель Учреждения представляет в Управляющий совет Учреждения, обеспечивающим демократический, государственно-общественный характер управления, аналитическую информацию о показателях деятельности работников, являющихся основанием для их премирования.</w:t>
      </w:r>
    </w:p>
    <w:p w:rsidR="00427A49" w:rsidRPr="00400D0D" w:rsidRDefault="00427A49" w:rsidP="00427A49">
      <w:pPr>
        <w:jc w:val="both"/>
        <w:rPr>
          <w:rFonts w:eastAsia="Times New Roman"/>
          <w:sz w:val="24"/>
          <w:szCs w:val="24"/>
        </w:rPr>
      </w:pPr>
      <w:r w:rsidRPr="00400D0D">
        <w:rPr>
          <w:rFonts w:eastAsia="Times New Roman"/>
          <w:sz w:val="24"/>
          <w:szCs w:val="24"/>
        </w:rPr>
        <w:t>2.5. Размер премии работнику определяется руководителем Учреждения исходя из имеющейся экономии фонда оплаты труда.</w:t>
      </w:r>
    </w:p>
    <w:p w:rsidR="00427A49" w:rsidRPr="00400D0D" w:rsidRDefault="00427A49" w:rsidP="00427A49">
      <w:pPr>
        <w:jc w:val="both"/>
        <w:rPr>
          <w:rFonts w:eastAsia="Times New Roman"/>
          <w:sz w:val="24"/>
          <w:szCs w:val="24"/>
        </w:rPr>
      </w:pPr>
      <w:r w:rsidRPr="00400D0D">
        <w:rPr>
          <w:rFonts w:eastAsia="Times New Roman"/>
          <w:sz w:val="24"/>
          <w:szCs w:val="24"/>
        </w:rPr>
        <w:t>2.6. Суммы премий максимальными размерами не ограничиваются.</w:t>
      </w:r>
    </w:p>
    <w:p w:rsidR="00427A49" w:rsidRPr="00400D0D" w:rsidRDefault="00427A49" w:rsidP="00427A49">
      <w:pPr>
        <w:jc w:val="both"/>
        <w:rPr>
          <w:rFonts w:eastAsia="Times New Roman"/>
          <w:sz w:val="24"/>
          <w:szCs w:val="24"/>
        </w:rPr>
      </w:pPr>
      <w:r w:rsidRPr="00400D0D">
        <w:rPr>
          <w:rFonts w:eastAsia="Times New Roman"/>
          <w:sz w:val="24"/>
          <w:szCs w:val="24"/>
        </w:rPr>
        <w:t>2.7. Условиями премирования являются:</w:t>
      </w:r>
    </w:p>
    <w:p w:rsidR="00427A49" w:rsidRPr="00400D0D" w:rsidRDefault="00427A49" w:rsidP="00427A49">
      <w:pPr>
        <w:jc w:val="both"/>
        <w:rPr>
          <w:rFonts w:eastAsia="Times New Roman"/>
          <w:sz w:val="24"/>
          <w:szCs w:val="24"/>
        </w:rPr>
      </w:pPr>
      <w:r w:rsidRPr="00400D0D">
        <w:rPr>
          <w:rFonts w:eastAsia="Times New Roman"/>
          <w:sz w:val="24"/>
          <w:szCs w:val="24"/>
        </w:rPr>
        <w:t>-     своевременное и качественное выполнение работником должностных обязанностей;</w:t>
      </w:r>
    </w:p>
    <w:p w:rsidR="00427A49" w:rsidRPr="00400D0D" w:rsidRDefault="00427A49" w:rsidP="00427A49">
      <w:pPr>
        <w:jc w:val="both"/>
        <w:rPr>
          <w:rFonts w:eastAsia="Times New Roman"/>
          <w:sz w:val="24"/>
          <w:szCs w:val="24"/>
        </w:rPr>
      </w:pPr>
      <w:r w:rsidRPr="00400D0D">
        <w:rPr>
          <w:rFonts w:eastAsia="Times New Roman"/>
          <w:sz w:val="24"/>
          <w:szCs w:val="24"/>
        </w:rPr>
        <w:t>-     успешное выполнение особенно важных и сложных заданий руководства;</w:t>
      </w:r>
    </w:p>
    <w:p w:rsidR="00427A49" w:rsidRPr="00400D0D" w:rsidRDefault="00427A49" w:rsidP="00427A49">
      <w:pPr>
        <w:jc w:val="both"/>
        <w:rPr>
          <w:rFonts w:eastAsia="Times New Roman"/>
          <w:sz w:val="24"/>
          <w:szCs w:val="24"/>
        </w:rPr>
      </w:pPr>
      <w:r w:rsidRPr="00400D0D">
        <w:rPr>
          <w:rFonts w:eastAsia="Times New Roman"/>
          <w:sz w:val="24"/>
          <w:szCs w:val="24"/>
        </w:rPr>
        <w:t>-     достижение значимых результатов в ходе выполнения должностных обязанностей;</w:t>
      </w:r>
    </w:p>
    <w:p w:rsidR="00427A49" w:rsidRPr="00400D0D" w:rsidRDefault="00427A49" w:rsidP="00427A49">
      <w:pPr>
        <w:jc w:val="both"/>
        <w:rPr>
          <w:rFonts w:eastAsia="Times New Roman"/>
          <w:sz w:val="24"/>
          <w:szCs w:val="24"/>
        </w:rPr>
      </w:pPr>
      <w:r w:rsidRPr="00400D0D">
        <w:rPr>
          <w:rFonts w:eastAsia="Times New Roman"/>
          <w:sz w:val="24"/>
          <w:szCs w:val="24"/>
        </w:rPr>
        <w:t>-     внедрение новых форм и методов в работе, позитивно отразившихся на результатах;</w:t>
      </w:r>
    </w:p>
    <w:p w:rsidR="00427A49" w:rsidRPr="00400D0D" w:rsidRDefault="00427A49" w:rsidP="00427A49">
      <w:pPr>
        <w:jc w:val="both"/>
        <w:rPr>
          <w:rFonts w:eastAsia="Times New Roman"/>
          <w:sz w:val="24"/>
          <w:szCs w:val="24"/>
        </w:rPr>
      </w:pPr>
      <w:r w:rsidRPr="00400D0D">
        <w:rPr>
          <w:rFonts w:eastAsia="Times New Roman"/>
          <w:sz w:val="24"/>
          <w:szCs w:val="24"/>
        </w:rPr>
        <w:t>-     награждение Почётной грамотой управления образования администрации города Иванова в соответствии с Положением о Почётной грамоте управления образования администрации города Иванова (утверждено приказом от 07.02.2007 № 54);</w:t>
      </w:r>
    </w:p>
    <w:p w:rsidR="00427A49" w:rsidRPr="00400D0D" w:rsidRDefault="00427A49" w:rsidP="00427A49">
      <w:pPr>
        <w:jc w:val="both"/>
        <w:rPr>
          <w:rFonts w:eastAsia="Times New Roman"/>
          <w:sz w:val="24"/>
          <w:szCs w:val="24"/>
        </w:rPr>
      </w:pPr>
      <w:proofErr w:type="gramStart"/>
      <w:r w:rsidRPr="00400D0D">
        <w:rPr>
          <w:rFonts w:eastAsia="Times New Roman"/>
          <w:sz w:val="24"/>
          <w:szCs w:val="24"/>
        </w:rPr>
        <w:t>-   надлежащее и качественное выполнение дополнительных, помимо указанных в должностной инструкции,  обязанностей;</w:t>
      </w:r>
      <w:proofErr w:type="gramEnd"/>
    </w:p>
    <w:p w:rsidR="00427A49" w:rsidRPr="00400D0D" w:rsidRDefault="00427A49" w:rsidP="00427A49">
      <w:pPr>
        <w:jc w:val="both"/>
        <w:rPr>
          <w:rFonts w:eastAsia="Times New Roman"/>
          <w:sz w:val="24"/>
          <w:szCs w:val="24"/>
        </w:rPr>
      </w:pPr>
      <w:r w:rsidRPr="00400D0D">
        <w:rPr>
          <w:rFonts w:eastAsia="Times New Roman"/>
          <w:sz w:val="24"/>
          <w:szCs w:val="24"/>
        </w:rPr>
        <w:t>-     многолетнюю и добросовестную работу;</w:t>
      </w:r>
    </w:p>
    <w:p w:rsidR="00427A49" w:rsidRPr="00400D0D" w:rsidRDefault="00427A49" w:rsidP="00427A49">
      <w:pPr>
        <w:jc w:val="both"/>
        <w:rPr>
          <w:rFonts w:eastAsia="Times New Roman"/>
          <w:sz w:val="24"/>
          <w:szCs w:val="24"/>
        </w:rPr>
      </w:pPr>
      <w:r w:rsidRPr="00400D0D">
        <w:rPr>
          <w:rFonts w:eastAsia="Times New Roman"/>
          <w:sz w:val="24"/>
          <w:szCs w:val="24"/>
        </w:rPr>
        <w:t>-     оказание помощи в работе молодым специалистам;</w:t>
      </w:r>
    </w:p>
    <w:p w:rsidR="00427A49" w:rsidRPr="00400D0D" w:rsidRDefault="00427A49" w:rsidP="00427A49">
      <w:pPr>
        <w:jc w:val="both"/>
        <w:rPr>
          <w:rFonts w:eastAsia="Times New Roman"/>
          <w:sz w:val="24"/>
          <w:szCs w:val="24"/>
        </w:rPr>
      </w:pPr>
      <w:r w:rsidRPr="00400D0D">
        <w:rPr>
          <w:rFonts w:eastAsia="Times New Roman"/>
          <w:sz w:val="24"/>
          <w:szCs w:val="24"/>
        </w:rPr>
        <w:t>-     иные основания.</w:t>
      </w:r>
    </w:p>
    <w:p w:rsidR="00427A49" w:rsidRPr="00400D0D" w:rsidRDefault="00427A49" w:rsidP="00427A49">
      <w:pPr>
        <w:jc w:val="both"/>
        <w:rPr>
          <w:rFonts w:eastAsia="Times New Roman"/>
          <w:sz w:val="24"/>
          <w:szCs w:val="24"/>
        </w:rPr>
      </w:pPr>
      <w:r w:rsidRPr="00400D0D">
        <w:rPr>
          <w:rFonts w:eastAsia="Times New Roman"/>
          <w:sz w:val="24"/>
          <w:szCs w:val="24"/>
        </w:rPr>
        <w:t xml:space="preserve">       Установление условий премирования, не связанных с результативностью труда, не допускается.</w:t>
      </w:r>
    </w:p>
    <w:p w:rsidR="00427A49" w:rsidRPr="00400D0D" w:rsidRDefault="00427A49" w:rsidP="00427A49">
      <w:pPr>
        <w:jc w:val="both"/>
        <w:rPr>
          <w:rFonts w:eastAsia="Times New Roman"/>
          <w:sz w:val="24"/>
          <w:szCs w:val="24"/>
        </w:rPr>
      </w:pPr>
      <w:r w:rsidRPr="00400D0D">
        <w:rPr>
          <w:rFonts w:eastAsia="Times New Roman"/>
          <w:sz w:val="24"/>
          <w:szCs w:val="24"/>
        </w:rPr>
        <w:t>2.8. При определении размера премии работнику основаниями для понижения её размера (отказа в премировании) являются:</w:t>
      </w:r>
    </w:p>
    <w:p w:rsidR="00427A49" w:rsidRPr="00400D0D" w:rsidRDefault="00427A49" w:rsidP="00427A49">
      <w:pPr>
        <w:jc w:val="both"/>
        <w:rPr>
          <w:rFonts w:eastAsia="Times New Roman"/>
          <w:sz w:val="24"/>
          <w:szCs w:val="24"/>
        </w:rPr>
      </w:pPr>
      <w:r w:rsidRPr="00400D0D">
        <w:rPr>
          <w:rFonts w:eastAsia="Times New Roman"/>
          <w:sz w:val="24"/>
          <w:szCs w:val="24"/>
        </w:rPr>
        <w:t>-    ненадлежащее исполнение должностных обязанностей, некачественное их выполнение при отсутствии уважительных причин;</w:t>
      </w:r>
    </w:p>
    <w:p w:rsidR="00427A49" w:rsidRPr="00400D0D" w:rsidRDefault="00427A49" w:rsidP="00427A49">
      <w:pPr>
        <w:jc w:val="both"/>
        <w:rPr>
          <w:rFonts w:eastAsia="Times New Roman"/>
          <w:sz w:val="24"/>
          <w:szCs w:val="24"/>
        </w:rPr>
      </w:pPr>
      <w:r w:rsidRPr="00400D0D">
        <w:rPr>
          <w:rFonts w:eastAsia="Times New Roman"/>
          <w:sz w:val="24"/>
          <w:szCs w:val="24"/>
        </w:rPr>
        <w:t>-  несоблюдение установленных сроков для выполнения поручения руководства, недостаточный уровень исполнительской дисциплины;</w:t>
      </w:r>
    </w:p>
    <w:p w:rsidR="00427A49" w:rsidRPr="00400D0D" w:rsidRDefault="00427A49" w:rsidP="00427A49">
      <w:pPr>
        <w:jc w:val="both"/>
        <w:rPr>
          <w:rFonts w:eastAsia="Times New Roman"/>
          <w:sz w:val="24"/>
          <w:szCs w:val="24"/>
        </w:rPr>
      </w:pPr>
      <w:r w:rsidRPr="00400D0D">
        <w:rPr>
          <w:rFonts w:eastAsia="Times New Roman"/>
          <w:sz w:val="24"/>
          <w:szCs w:val="24"/>
        </w:rPr>
        <w:t>-    низкая результативность работы;</w:t>
      </w:r>
    </w:p>
    <w:p w:rsidR="00427A49" w:rsidRPr="00400D0D" w:rsidRDefault="00427A49" w:rsidP="00427A49">
      <w:pPr>
        <w:jc w:val="both"/>
        <w:rPr>
          <w:rFonts w:eastAsia="Times New Roman"/>
          <w:sz w:val="24"/>
          <w:szCs w:val="24"/>
        </w:rPr>
      </w:pPr>
      <w:r w:rsidRPr="00400D0D">
        <w:rPr>
          <w:rFonts w:eastAsia="Times New Roman"/>
          <w:sz w:val="24"/>
          <w:szCs w:val="24"/>
        </w:rPr>
        <w:t>-    несоблюдение требований внутреннего трудового распорядка.</w:t>
      </w:r>
    </w:p>
    <w:p w:rsidR="00427A49" w:rsidRPr="00400D0D" w:rsidRDefault="00427A49" w:rsidP="00427A49">
      <w:pPr>
        <w:jc w:val="both"/>
        <w:rPr>
          <w:rFonts w:eastAsia="Times New Roman"/>
          <w:sz w:val="24"/>
          <w:szCs w:val="24"/>
        </w:rPr>
      </w:pPr>
      <w:r w:rsidRPr="00400D0D">
        <w:rPr>
          <w:rFonts w:eastAsia="Times New Roman"/>
          <w:sz w:val="24"/>
          <w:szCs w:val="24"/>
        </w:rPr>
        <w:t xml:space="preserve">      Не подлежат премированию работники, имеющие дисциплинарное взыскание.   </w:t>
      </w:r>
    </w:p>
    <w:p w:rsidR="00427A49" w:rsidRPr="00400D0D" w:rsidRDefault="00427A49" w:rsidP="00427A49">
      <w:pPr>
        <w:rPr>
          <w:rFonts w:eastAsia="Times New Roman"/>
          <w:sz w:val="24"/>
          <w:szCs w:val="24"/>
        </w:rPr>
      </w:pPr>
    </w:p>
    <w:p w:rsidR="00427A49" w:rsidRPr="004029FE" w:rsidRDefault="00427A49" w:rsidP="00427A49">
      <w:pPr>
        <w:jc w:val="center"/>
        <w:rPr>
          <w:rFonts w:eastAsia="Times New Roman"/>
          <w:b/>
          <w:sz w:val="24"/>
          <w:szCs w:val="24"/>
        </w:rPr>
      </w:pPr>
      <w:r w:rsidRPr="004029FE">
        <w:rPr>
          <w:rFonts w:eastAsia="Times New Roman"/>
          <w:b/>
          <w:sz w:val="24"/>
          <w:szCs w:val="24"/>
        </w:rPr>
        <w:t>3. Порядок и условия выплаты материальной помощи.</w:t>
      </w:r>
    </w:p>
    <w:p w:rsidR="00427A49" w:rsidRPr="00400D0D" w:rsidRDefault="00427A49" w:rsidP="00427A49">
      <w:pPr>
        <w:rPr>
          <w:rFonts w:eastAsia="Times New Roman"/>
          <w:sz w:val="24"/>
          <w:szCs w:val="24"/>
        </w:rPr>
      </w:pPr>
    </w:p>
    <w:p w:rsidR="00427A49" w:rsidRPr="00400D0D" w:rsidRDefault="00427A49" w:rsidP="00427A49">
      <w:pPr>
        <w:jc w:val="both"/>
        <w:rPr>
          <w:rFonts w:eastAsia="Times New Roman"/>
          <w:sz w:val="24"/>
          <w:szCs w:val="24"/>
        </w:rPr>
      </w:pPr>
      <w:r w:rsidRPr="00400D0D">
        <w:rPr>
          <w:rFonts w:eastAsia="Times New Roman"/>
          <w:sz w:val="24"/>
          <w:szCs w:val="24"/>
        </w:rPr>
        <w:t>3.1. Материальная помощь работнику выплачивается исходя из экономии фонда оплаты труда.</w:t>
      </w:r>
    </w:p>
    <w:p w:rsidR="00427A49" w:rsidRPr="00400D0D" w:rsidRDefault="00427A49" w:rsidP="00427A49">
      <w:pPr>
        <w:jc w:val="both"/>
        <w:rPr>
          <w:rFonts w:eastAsia="Times New Roman"/>
          <w:sz w:val="24"/>
          <w:szCs w:val="24"/>
        </w:rPr>
      </w:pPr>
      <w:r w:rsidRPr="00400D0D">
        <w:rPr>
          <w:rFonts w:eastAsia="Times New Roman"/>
          <w:sz w:val="24"/>
          <w:szCs w:val="24"/>
        </w:rPr>
        <w:t>3.2. Работникам учреждения материальная помощь может быть оказана в пределах экономии фонда оплаты труда по заявлению работника в связи со стихийным бедствием, болезнью работника или его близких (родители, дети, муж, жена), смертью близких и по другим уважительным причинам, подтвержденными документами.</w:t>
      </w:r>
    </w:p>
    <w:p w:rsidR="00427A49" w:rsidRPr="00400D0D" w:rsidRDefault="00427A49" w:rsidP="00427A49">
      <w:pPr>
        <w:jc w:val="both"/>
        <w:rPr>
          <w:rFonts w:eastAsia="Times New Roman"/>
          <w:sz w:val="24"/>
          <w:szCs w:val="24"/>
        </w:rPr>
      </w:pPr>
      <w:r w:rsidRPr="00400D0D">
        <w:rPr>
          <w:rFonts w:eastAsia="Times New Roman"/>
          <w:sz w:val="24"/>
          <w:szCs w:val="24"/>
        </w:rPr>
        <w:t>3.3. Решение о выплате материальной помощи принимается руководителем Учреждения по согласованию с Управляющим советом Учреждения на основании личного заявления работника.</w:t>
      </w:r>
    </w:p>
    <w:p w:rsidR="00427A49" w:rsidRPr="00400D0D" w:rsidRDefault="00427A49" w:rsidP="00427A49">
      <w:pPr>
        <w:jc w:val="both"/>
        <w:rPr>
          <w:rFonts w:eastAsia="Times New Roman"/>
          <w:sz w:val="24"/>
          <w:szCs w:val="24"/>
        </w:rPr>
      </w:pPr>
      <w:r w:rsidRPr="00400D0D">
        <w:rPr>
          <w:rFonts w:eastAsia="Times New Roman"/>
          <w:sz w:val="24"/>
          <w:szCs w:val="24"/>
        </w:rPr>
        <w:t xml:space="preserve">       Решение о выплате материальной помощи оформляется приказом руководителя Учреждения.</w:t>
      </w:r>
    </w:p>
    <w:p w:rsidR="00427A49" w:rsidRPr="00400D0D" w:rsidRDefault="00427A49" w:rsidP="00427A49">
      <w:pPr>
        <w:jc w:val="both"/>
        <w:rPr>
          <w:rFonts w:eastAsia="Times New Roman"/>
          <w:sz w:val="24"/>
          <w:szCs w:val="24"/>
        </w:rPr>
      </w:pPr>
      <w:r w:rsidRPr="00400D0D">
        <w:rPr>
          <w:rFonts w:eastAsia="Times New Roman"/>
          <w:sz w:val="24"/>
          <w:szCs w:val="24"/>
        </w:rPr>
        <w:t>3.4. По заявлению работника выплата материальной помощи в год приёма на работу может быть произведена пропорционально времени исполнения работником трудовых обязанностей до окончания календарного года, за исключением случаев, предусмотренных п. 3.2 настоящего Положения.</w:t>
      </w:r>
    </w:p>
    <w:p w:rsidR="00340EEE" w:rsidRPr="00A97262" w:rsidRDefault="00427A49" w:rsidP="00A97262">
      <w:pPr>
        <w:jc w:val="both"/>
        <w:rPr>
          <w:rFonts w:eastAsia="Times New Roman"/>
          <w:sz w:val="24"/>
          <w:szCs w:val="24"/>
        </w:rPr>
      </w:pPr>
      <w:r w:rsidRPr="00400D0D">
        <w:rPr>
          <w:rFonts w:eastAsia="Times New Roman"/>
          <w:sz w:val="24"/>
          <w:szCs w:val="24"/>
        </w:rPr>
        <w:t xml:space="preserve">3.5. Общая сумма материальной помощи, выплачиваемая в календарном году конкретному работнику, максимальными размерами не ограничивается.                    </w:t>
      </w:r>
    </w:p>
    <w:sectPr w:rsidR="00340EEE" w:rsidRPr="00A97262" w:rsidSect="00506E4D">
      <w:pgSz w:w="11906" w:h="16838"/>
      <w:pgMar w:top="709" w:right="850" w:bottom="851"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04CB2BC"/>
    <w:lvl w:ilvl="0">
      <w:start w:val="1"/>
      <w:numFmt w:val="none"/>
      <w:pStyle w:val="1"/>
      <w:suff w:val="nothing"/>
      <w:lvlText w:val=""/>
      <w:lvlJc w:val="left"/>
      <w:pPr>
        <w:ind w:left="709"/>
      </w:pPr>
      <w:rPr>
        <w:rFonts w:cs="Times New Roman"/>
      </w:rPr>
    </w:lvl>
    <w:lvl w:ilvl="1">
      <w:start w:val="1"/>
      <w:numFmt w:val="none"/>
      <w:pStyle w:val="2"/>
      <w:lvlText w:val=""/>
      <w:legacy w:legacy="1" w:legacySpace="0" w:legacyIndent="0"/>
      <w:lvlJc w:val="left"/>
      <w:pPr>
        <w:ind w:left="709"/>
      </w:pPr>
      <w:rPr>
        <w:rFonts w:cs="Times New Roman"/>
      </w:rPr>
    </w:lvl>
    <w:lvl w:ilvl="2">
      <w:start w:val="1"/>
      <w:numFmt w:val="none"/>
      <w:pStyle w:val="3"/>
      <w:lvlText w:val=""/>
      <w:legacy w:legacy="1" w:legacySpace="0" w:legacyIndent="0"/>
      <w:lvlJc w:val="left"/>
      <w:pPr>
        <w:ind w:left="709"/>
      </w:pPr>
      <w:rPr>
        <w:rFonts w:cs="Times New Roman"/>
      </w:rPr>
    </w:lvl>
    <w:lvl w:ilvl="3">
      <w:start w:val="1"/>
      <w:numFmt w:val="none"/>
      <w:pStyle w:val="4"/>
      <w:lvlText w:val=""/>
      <w:legacy w:legacy="1" w:legacySpace="0" w:legacyIndent="0"/>
      <w:lvlJc w:val="left"/>
      <w:pPr>
        <w:ind w:left="709"/>
      </w:pPr>
      <w:rPr>
        <w:rFonts w:cs="Times New Roman"/>
      </w:rPr>
    </w:lvl>
    <w:lvl w:ilvl="4">
      <w:start w:val="1"/>
      <w:numFmt w:val="none"/>
      <w:pStyle w:val="5"/>
      <w:lvlText w:val=""/>
      <w:legacy w:legacy="1" w:legacySpace="0" w:legacyIndent="0"/>
      <w:lvlJc w:val="left"/>
      <w:pPr>
        <w:ind w:left="709"/>
      </w:pPr>
      <w:rPr>
        <w:rFonts w:cs="Times New Roman"/>
      </w:rPr>
    </w:lvl>
    <w:lvl w:ilvl="5">
      <w:start w:val="1"/>
      <w:numFmt w:val="none"/>
      <w:pStyle w:val="6"/>
      <w:lvlText w:val=""/>
      <w:legacy w:legacy="1" w:legacySpace="0" w:legacyIndent="0"/>
      <w:lvlJc w:val="left"/>
      <w:pPr>
        <w:ind w:left="709"/>
      </w:pPr>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nsid w:val="FFFFFFFE"/>
    <w:multiLevelType w:val="singleLevel"/>
    <w:tmpl w:val="4BE28D18"/>
    <w:lvl w:ilvl="0">
      <w:numFmt w:val="bullet"/>
      <w:lvlText w:val="*"/>
      <w:lvlJc w:val="left"/>
    </w:lvl>
  </w:abstractNum>
  <w:abstractNum w:abstractNumId="2">
    <w:nsid w:val="005856AC"/>
    <w:multiLevelType w:val="multilevel"/>
    <w:tmpl w:val="98AEFA5C"/>
    <w:lvl w:ilvl="0">
      <w:start w:val="10"/>
      <w:numFmt w:val="decimal"/>
      <w:lvlText w:val="%1."/>
      <w:lvlJc w:val="left"/>
      <w:pPr>
        <w:ind w:left="480" w:hanging="480"/>
      </w:pPr>
      <w:rPr>
        <w:rFonts w:cs="Times New Roman" w:hint="default"/>
      </w:rPr>
    </w:lvl>
    <w:lvl w:ilvl="1">
      <w:start w:val="1"/>
      <w:numFmt w:val="decimal"/>
      <w:lvlText w:val="%1.%2."/>
      <w:lvlJc w:val="left"/>
      <w:pPr>
        <w:ind w:left="1331"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nsid w:val="01C76521"/>
    <w:multiLevelType w:val="multilevel"/>
    <w:tmpl w:val="DEA28C1E"/>
    <w:lvl w:ilvl="0">
      <w:start w:val="2"/>
      <w:numFmt w:val="decimal"/>
      <w:lvlText w:val="%1."/>
      <w:lvlJc w:val="left"/>
      <w:pPr>
        <w:ind w:left="360" w:hanging="360"/>
      </w:pPr>
      <w:rPr>
        <w:rFonts w:cs="Times New Roman" w:hint="default"/>
      </w:rPr>
    </w:lvl>
    <w:lvl w:ilvl="1">
      <w:start w:val="5"/>
      <w:numFmt w:val="decimal"/>
      <w:lvlText w:val="%1.%2."/>
      <w:lvlJc w:val="left"/>
      <w:pPr>
        <w:ind w:left="960" w:hanging="36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520" w:hanging="72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080" w:hanging="1080"/>
      </w:pPr>
      <w:rPr>
        <w:rFonts w:cs="Times New Roman" w:hint="default"/>
      </w:rPr>
    </w:lvl>
    <w:lvl w:ilvl="6">
      <w:start w:val="1"/>
      <w:numFmt w:val="decimal"/>
      <w:lvlText w:val="%1.%2.%3.%4.%5.%6.%7."/>
      <w:lvlJc w:val="left"/>
      <w:pPr>
        <w:ind w:left="5040" w:hanging="1440"/>
      </w:pPr>
      <w:rPr>
        <w:rFonts w:cs="Times New Roman" w:hint="default"/>
      </w:rPr>
    </w:lvl>
    <w:lvl w:ilvl="7">
      <w:start w:val="1"/>
      <w:numFmt w:val="decimal"/>
      <w:lvlText w:val="%1.%2.%3.%4.%5.%6.%7.%8."/>
      <w:lvlJc w:val="left"/>
      <w:pPr>
        <w:ind w:left="5640" w:hanging="1440"/>
      </w:pPr>
      <w:rPr>
        <w:rFonts w:cs="Times New Roman" w:hint="default"/>
      </w:rPr>
    </w:lvl>
    <w:lvl w:ilvl="8">
      <w:start w:val="1"/>
      <w:numFmt w:val="decimal"/>
      <w:lvlText w:val="%1.%2.%3.%4.%5.%6.%7.%8.%9."/>
      <w:lvlJc w:val="left"/>
      <w:pPr>
        <w:ind w:left="6600" w:hanging="1800"/>
      </w:pPr>
      <w:rPr>
        <w:rFonts w:cs="Times New Roman" w:hint="default"/>
      </w:rPr>
    </w:lvl>
  </w:abstractNum>
  <w:abstractNum w:abstractNumId="4">
    <w:nsid w:val="02EA091F"/>
    <w:multiLevelType w:val="hybridMultilevel"/>
    <w:tmpl w:val="13E4944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3200E41"/>
    <w:multiLevelType w:val="multilevel"/>
    <w:tmpl w:val="E7AA0E68"/>
    <w:lvl w:ilvl="0">
      <w:start w:val="9"/>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06300198"/>
    <w:multiLevelType w:val="hybridMultilevel"/>
    <w:tmpl w:val="24DA4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E748A7"/>
    <w:multiLevelType w:val="hybridMultilevel"/>
    <w:tmpl w:val="CED8C206"/>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8">
    <w:nsid w:val="0B9B7A39"/>
    <w:multiLevelType w:val="hybridMultilevel"/>
    <w:tmpl w:val="D682C2E2"/>
    <w:lvl w:ilvl="0" w:tplc="BF92F58E">
      <w:start w:val="1"/>
      <w:numFmt w:val="decimal"/>
      <w:lvlText w:val="%1."/>
      <w:lvlJc w:val="left"/>
      <w:pPr>
        <w:tabs>
          <w:tab w:val="num" w:pos="3450"/>
        </w:tabs>
        <w:ind w:left="3450" w:hanging="360"/>
      </w:pPr>
      <w:rPr>
        <w:rFonts w:hint="default"/>
      </w:rPr>
    </w:lvl>
    <w:lvl w:ilvl="1" w:tplc="04190019" w:tentative="1">
      <w:start w:val="1"/>
      <w:numFmt w:val="lowerLetter"/>
      <w:lvlText w:val="%2."/>
      <w:lvlJc w:val="left"/>
      <w:pPr>
        <w:tabs>
          <w:tab w:val="num" w:pos="4170"/>
        </w:tabs>
        <w:ind w:left="4170" w:hanging="360"/>
      </w:pPr>
    </w:lvl>
    <w:lvl w:ilvl="2" w:tplc="0419001B" w:tentative="1">
      <w:start w:val="1"/>
      <w:numFmt w:val="lowerRoman"/>
      <w:lvlText w:val="%3."/>
      <w:lvlJc w:val="right"/>
      <w:pPr>
        <w:tabs>
          <w:tab w:val="num" w:pos="4890"/>
        </w:tabs>
        <w:ind w:left="4890" w:hanging="180"/>
      </w:pPr>
    </w:lvl>
    <w:lvl w:ilvl="3" w:tplc="0419000F" w:tentative="1">
      <w:start w:val="1"/>
      <w:numFmt w:val="decimal"/>
      <w:lvlText w:val="%4."/>
      <w:lvlJc w:val="left"/>
      <w:pPr>
        <w:tabs>
          <w:tab w:val="num" w:pos="5610"/>
        </w:tabs>
        <w:ind w:left="5610" w:hanging="360"/>
      </w:pPr>
    </w:lvl>
    <w:lvl w:ilvl="4" w:tplc="04190019" w:tentative="1">
      <w:start w:val="1"/>
      <w:numFmt w:val="lowerLetter"/>
      <w:lvlText w:val="%5."/>
      <w:lvlJc w:val="left"/>
      <w:pPr>
        <w:tabs>
          <w:tab w:val="num" w:pos="6330"/>
        </w:tabs>
        <w:ind w:left="6330" w:hanging="360"/>
      </w:pPr>
    </w:lvl>
    <w:lvl w:ilvl="5" w:tplc="0419001B" w:tentative="1">
      <w:start w:val="1"/>
      <w:numFmt w:val="lowerRoman"/>
      <w:lvlText w:val="%6."/>
      <w:lvlJc w:val="right"/>
      <w:pPr>
        <w:tabs>
          <w:tab w:val="num" w:pos="7050"/>
        </w:tabs>
        <w:ind w:left="7050" w:hanging="180"/>
      </w:pPr>
    </w:lvl>
    <w:lvl w:ilvl="6" w:tplc="0419000F" w:tentative="1">
      <w:start w:val="1"/>
      <w:numFmt w:val="decimal"/>
      <w:lvlText w:val="%7."/>
      <w:lvlJc w:val="left"/>
      <w:pPr>
        <w:tabs>
          <w:tab w:val="num" w:pos="7770"/>
        </w:tabs>
        <w:ind w:left="7770" w:hanging="360"/>
      </w:pPr>
    </w:lvl>
    <w:lvl w:ilvl="7" w:tplc="04190019" w:tentative="1">
      <w:start w:val="1"/>
      <w:numFmt w:val="lowerLetter"/>
      <w:lvlText w:val="%8."/>
      <w:lvlJc w:val="left"/>
      <w:pPr>
        <w:tabs>
          <w:tab w:val="num" w:pos="8490"/>
        </w:tabs>
        <w:ind w:left="8490" w:hanging="360"/>
      </w:pPr>
    </w:lvl>
    <w:lvl w:ilvl="8" w:tplc="0419001B" w:tentative="1">
      <w:start w:val="1"/>
      <w:numFmt w:val="lowerRoman"/>
      <w:lvlText w:val="%9."/>
      <w:lvlJc w:val="right"/>
      <w:pPr>
        <w:tabs>
          <w:tab w:val="num" w:pos="9210"/>
        </w:tabs>
        <w:ind w:left="9210" w:hanging="180"/>
      </w:pPr>
    </w:lvl>
  </w:abstractNum>
  <w:abstractNum w:abstractNumId="9">
    <w:nsid w:val="12587CAF"/>
    <w:multiLevelType w:val="multilevel"/>
    <w:tmpl w:val="AF0A838A"/>
    <w:lvl w:ilvl="0">
      <w:start w:val="1"/>
      <w:numFmt w:val="decimal"/>
      <w:lvlText w:val="%1."/>
      <w:lvlJc w:val="left"/>
      <w:pPr>
        <w:ind w:left="1495" w:hanging="360"/>
      </w:pPr>
      <w:rPr>
        <w:rFonts w:cs="Times New Roman"/>
      </w:rPr>
    </w:lvl>
    <w:lvl w:ilvl="1">
      <w:start w:val="1"/>
      <w:numFmt w:val="decimal"/>
      <w:isLgl/>
      <w:lvlText w:val="%1.%2."/>
      <w:lvlJc w:val="left"/>
      <w:pPr>
        <w:ind w:left="72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nsid w:val="12E34E1B"/>
    <w:multiLevelType w:val="hybridMultilevel"/>
    <w:tmpl w:val="2CCE62AC"/>
    <w:lvl w:ilvl="0" w:tplc="C4BAA06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14C75D08"/>
    <w:multiLevelType w:val="hybridMultilevel"/>
    <w:tmpl w:val="AAAAB6E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5C974D2"/>
    <w:multiLevelType w:val="multilevel"/>
    <w:tmpl w:val="BD620802"/>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8BB7CDD"/>
    <w:multiLevelType w:val="hybridMultilevel"/>
    <w:tmpl w:val="EDEE7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98B1D3E"/>
    <w:multiLevelType w:val="multilevel"/>
    <w:tmpl w:val="34145F8E"/>
    <w:lvl w:ilvl="0">
      <w:start w:val="1"/>
      <w:numFmt w:val="decimal"/>
      <w:lvlText w:val="%1."/>
      <w:lvlJc w:val="left"/>
      <w:pPr>
        <w:ind w:left="570" w:hanging="570"/>
      </w:pPr>
      <w:rPr>
        <w:rFonts w:hint="default"/>
      </w:rPr>
    </w:lvl>
    <w:lvl w:ilvl="1">
      <w:start w:val="1"/>
      <w:numFmt w:val="decimal"/>
      <w:lvlText w:val="%1.%2."/>
      <w:lvlJc w:val="left"/>
      <w:pPr>
        <w:ind w:left="750" w:hanging="57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nsid w:val="1D614885"/>
    <w:multiLevelType w:val="hybridMultilevel"/>
    <w:tmpl w:val="62CCB7D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0964EBC"/>
    <w:multiLevelType w:val="multilevel"/>
    <w:tmpl w:val="964443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0B041AC"/>
    <w:multiLevelType w:val="multilevel"/>
    <w:tmpl w:val="640A446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1020C24"/>
    <w:multiLevelType w:val="hybridMultilevel"/>
    <w:tmpl w:val="0902E4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3B45BA1"/>
    <w:multiLevelType w:val="hybridMultilevel"/>
    <w:tmpl w:val="E57C4B1E"/>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20">
    <w:nsid w:val="25B41715"/>
    <w:multiLevelType w:val="hybridMultilevel"/>
    <w:tmpl w:val="7B40C8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2E484581"/>
    <w:multiLevelType w:val="multilevel"/>
    <w:tmpl w:val="0C662036"/>
    <w:lvl w:ilvl="0">
      <w:start w:val="6"/>
      <w:numFmt w:val="decimal"/>
      <w:lvlText w:val="%1."/>
      <w:lvlJc w:val="left"/>
      <w:pPr>
        <w:ind w:left="786" w:hanging="360"/>
      </w:pPr>
      <w:rPr>
        <w:rFonts w:cs="Times New Roman" w:hint="default"/>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140" w:hanging="720"/>
      </w:pPr>
      <w:rPr>
        <w:rFonts w:cs="Times New Roman" w:hint="default"/>
        <w:b w:val="0"/>
      </w:rPr>
    </w:lvl>
    <w:lvl w:ilvl="3">
      <w:start w:val="1"/>
      <w:numFmt w:val="decimal"/>
      <w:isLgl/>
      <w:lvlText w:val="%1.%2.%3.%4."/>
      <w:lvlJc w:val="left"/>
      <w:pPr>
        <w:ind w:left="1170" w:hanging="720"/>
      </w:pPr>
      <w:rPr>
        <w:rFonts w:cs="Times New Roman" w:hint="default"/>
        <w:b w:val="0"/>
      </w:rPr>
    </w:lvl>
    <w:lvl w:ilvl="4">
      <w:start w:val="1"/>
      <w:numFmt w:val="decimal"/>
      <w:isLgl/>
      <w:lvlText w:val="%1.%2.%3.%4.%5."/>
      <w:lvlJc w:val="left"/>
      <w:pPr>
        <w:ind w:left="1560" w:hanging="1080"/>
      </w:pPr>
      <w:rPr>
        <w:rFonts w:cs="Times New Roman" w:hint="default"/>
        <w:b w:val="0"/>
      </w:rPr>
    </w:lvl>
    <w:lvl w:ilvl="5">
      <w:start w:val="1"/>
      <w:numFmt w:val="decimal"/>
      <w:isLgl/>
      <w:lvlText w:val="%1.%2.%3.%4.%5.%6."/>
      <w:lvlJc w:val="left"/>
      <w:pPr>
        <w:ind w:left="1590" w:hanging="1080"/>
      </w:pPr>
      <w:rPr>
        <w:rFonts w:cs="Times New Roman" w:hint="default"/>
        <w:b w:val="0"/>
      </w:rPr>
    </w:lvl>
    <w:lvl w:ilvl="6">
      <w:start w:val="1"/>
      <w:numFmt w:val="decimal"/>
      <w:isLgl/>
      <w:lvlText w:val="%1.%2.%3.%4.%5.%6.%7."/>
      <w:lvlJc w:val="left"/>
      <w:pPr>
        <w:ind w:left="1980" w:hanging="1440"/>
      </w:pPr>
      <w:rPr>
        <w:rFonts w:cs="Times New Roman" w:hint="default"/>
        <w:b w:val="0"/>
      </w:rPr>
    </w:lvl>
    <w:lvl w:ilvl="7">
      <w:start w:val="1"/>
      <w:numFmt w:val="decimal"/>
      <w:isLgl/>
      <w:lvlText w:val="%1.%2.%3.%4.%5.%6.%7.%8."/>
      <w:lvlJc w:val="left"/>
      <w:pPr>
        <w:ind w:left="2010" w:hanging="1440"/>
      </w:pPr>
      <w:rPr>
        <w:rFonts w:cs="Times New Roman" w:hint="default"/>
        <w:b w:val="0"/>
      </w:rPr>
    </w:lvl>
    <w:lvl w:ilvl="8">
      <w:start w:val="1"/>
      <w:numFmt w:val="decimal"/>
      <w:isLgl/>
      <w:lvlText w:val="%1.%2.%3.%4.%5.%6.%7.%8.%9."/>
      <w:lvlJc w:val="left"/>
      <w:pPr>
        <w:ind w:left="2400" w:hanging="1800"/>
      </w:pPr>
      <w:rPr>
        <w:rFonts w:cs="Times New Roman" w:hint="default"/>
        <w:b w:val="0"/>
      </w:rPr>
    </w:lvl>
  </w:abstractNum>
  <w:abstractNum w:abstractNumId="22">
    <w:nsid w:val="41F51468"/>
    <w:multiLevelType w:val="multilevel"/>
    <w:tmpl w:val="1056FE7C"/>
    <w:lvl w:ilvl="0">
      <w:start w:val="1"/>
      <w:numFmt w:val="bullet"/>
      <w:lvlText w:val=""/>
      <w:lvlJc w:val="left"/>
      <w:pPr>
        <w:ind w:left="786" w:hanging="360"/>
      </w:pPr>
      <w:rPr>
        <w:rFonts w:ascii="Symbol" w:hAnsi="Symbol" w:hint="default"/>
      </w:rPr>
    </w:lvl>
    <w:lvl w:ilvl="1">
      <w:start w:val="1"/>
      <w:numFmt w:val="decimal"/>
      <w:isLgl/>
      <w:lvlText w:val="%1.%2."/>
      <w:lvlJc w:val="left"/>
      <w:pPr>
        <w:ind w:left="750" w:hanging="360"/>
      </w:pPr>
      <w:rPr>
        <w:rFonts w:cs="Times New Roman" w:hint="default"/>
        <w:b/>
      </w:rPr>
    </w:lvl>
    <w:lvl w:ilvl="2">
      <w:start w:val="1"/>
      <w:numFmt w:val="decimal"/>
      <w:isLgl/>
      <w:lvlText w:val="%1.%2.%3."/>
      <w:lvlJc w:val="left"/>
      <w:pPr>
        <w:ind w:left="1140" w:hanging="720"/>
      </w:pPr>
      <w:rPr>
        <w:rFonts w:cs="Times New Roman" w:hint="default"/>
        <w:b w:val="0"/>
      </w:rPr>
    </w:lvl>
    <w:lvl w:ilvl="3">
      <w:start w:val="1"/>
      <w:numFmt w:val="decimal"/>
      <w:isLgl/>
      <w:lvlText w:val="%1.%2.%3.%4."/>
      <w:lvlJc w:val="left"/>
      <w:pPr>
        <w:ind w:left="1170" w:hanging="720"/>
      </w:pPr>
      <w:rPr>
        <w:rFonts w:cs="Times New Roman" w:hint="default"/>
        <w:b w:val="0"/>
      </w:rPr>
    </w:lvl>
    <w:lvl w:ilvl="4">
      <w:start w:val="1"/>
      <w:numFmt w:val="decimal"/>
      <w:isLgl/>
      <w:lvlText w:val="%1.%2.%3.%4.%5."/>
      <w:lvlJc w:val="left"/>
      <w:pPr>
        <w:ind w:left="1560" w:hanging="1080"/>
      </w:pPr>
      <w:rPr>
        <w:rFonts w:cs="Times New Roman" w:hint="default"/>
        <w:b w:val="0"/>
      </w:rPr>
    </w:lvl>
    <w:lvl w:ilvl="5">
      <w:start w:val="1"/>
      <w:numFmt w:val="decimal"/>
      <w:isLgl/>
      <w:lvlText w:val="%1.%2.%3.%4.%5.%6."/>
      <w:lvlJc w:val="left"/>
      <w:pPr>
        <w:ind w:left="1590" w:hanging="1080"/>
      </w:pPr>
      <w:rPr>
        <w:rFonts w:cs="Times New Roman" w:hint="default"/>
        <w:b w:val="0"/>
      </w:rPr>
    </w:lvl>
    <w:lvl w:ilvl="6">
      <w:start w:val="1"/>
      <w:numFmt w:val="decimal"/>
      <w:isLgl/>
      <w:lvlText w:val="%1.%2.%3.%4.%5.%6.%7."/>
      <w:lvlJc w:val="left"/>
      <w:pPr>
        <w:ind w:left="1980" w:hanging="1440"/>
      </w:pPr>
      <w:rPr>
        <w:rFonts w:cs="Times New Roman" w:hint="default"/>
        <w:b w:val="0"/>
      </w:rPr>
    </w:lvl>
    <w:lvl w:ilvl="7">
      <w:start w:val="1"/>
      <w:numFmt w:val="decimal"/>
      <w:isLgl/>
      <w:lvlText w:val="%1.%2.%3.%4.%5.%6.%7.%8."/>
      <w:lvlJc w:val="left"/>
      <w:pPr>
        <w:ind w:left="2010" w:hanging="1440"/>
      </w:pPr>
      <w:rPr>
        <w:rFonts w:cs="Times New Roman" w:hint="default"/>
        <w:b w:val="0"/>
      </w:rPr>
    </w:lvl>
    <w:lvl w:ilvl="8">
      <w:start w:val="1"/>
      <w:numFmt w:val="decimal"/>
      <w:isLgl/>
      <w:lvlText w:val="%1.%2.%3.%4.%5.%6.%7.%8.%9."/>
      <w:lvlJc w:val="left"/>
      <w:pPr>
        <w:ind w:left="2400" w:hanging="1800"/>
      </w:pPr>
      <w:rPr>
        <w:rFonts w:cs="Times New Roman" w:hint="default"/>
        <w:b w:val="0"/>
      </w:rPr>
    </w:lvl>
  </w:abstractNum>
  <w:abstractNum w:abstractNumId="23">
    <w:nsid w:val="518D638A"/>
    <w:multiLevelType w:val="hybridMultilevel"/>
    <w:tmpl w:val="F704FD7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52DE56E2"/>
    <w:multiLevelType w:val="hybridMultilevel"/>
    <w:tmpl w:val="C422FCC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53BE6D9D"/>
    <w:multiLevelType w:val="hybridMultilevel"/>
    <w:tmpl w:val="E04A1130"/>
    <w:lvl w:ilvl="0" w:tplc="D01EBAE2">
      <w:start w:val="5"/>
      <w:numFmt w:val="bullet"/>
      <w:lvlText w:val="-"/>
      <w:lvlJc w:val="left"/>
      <w:pPr>
        <w:ind w:left="1200" w:hanging="360"/>
      </w:pPr>
      <w:rPr>
        <w:rFonts w:ascii="Times New Roman" w:eastAsia="Times New Roman" w:hAnsi="Times New Roman" w:hint="default"/>
      </w:rPr>
    </w:lvl>
    <w:lvl w:ilvl="1" w:tplc="04190003" w:tentative="1">
      <w:start w:val="1"/>
      <w:numFmt w:val="bullet"/>
      <w:lvlText w:val="o"/>
      <w:lvlJc w:val="left"/>
      <w:pPr>
        <w:ind w:left="1920" w:hanging="360"/>
      </w:pPr>
      <w:rPr>
        <w:rFonts w:ascii="Courier New" w:hAnsi="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6">
    <w:nsid w:val="58C11D26"/>
    <w:multiLevelType w:val="hybridMultilevel"/>
    <w:tmpl w:val="D7A8F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3B2E5D"/>
    <w:multiLevelType w:val="hybridMultilevel"/>
    <w:tmpl w:val="AB8ED3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628D1922"/>
    <w:multiLevelType w:val="hybridMultilevel"/>
    <w:tmpl w:val="E85C94C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63296172"/>
    <w:multiLevelType w:val="hybridMultilevel"/>
    <w:tmpl w:val="5B7C31C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63AF797B"/>
    <w:multiLevelType w:val="hybridMultilevel"/>
    <w:tmpl w:val="5BA67E6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1">
    <w:nsid w:val="66813973"/>
    <w:multiLevelType w:val="hybridMultilevel"/>
    <w:tmpl w:val="62000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EC725A"/>
    <w:multiLevelType w:val="hybridMultilevel"/>
    <w:tmpl w:val="0FB28E4E"/>
    <w:lvl w:ilvl="0" w:tplc="48CC082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3">
    <w:nsid w:val="6DAF236A"/>
    <w:multiLevelType w:val="hybridMultilevel"/>
    <w:tmpl w:val="859E79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71A9391A"/>
    <w:multiLevelType w:val="hybridMultilevel"/>
    <w:tmpl w:val="AF0CE00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72516D1C"/>
    <w:multiLevelType w:val="hybridMultilevel"/>
    <w:tmpl w:val="DF148CA8"/>
    <w:lvl w:ilvl="0" w:tplc="71C85F12">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26E30D3"/>
    <w:multiLevelType w:val="hybridMultilevel"/>
    <w:tmpl w:val="81F63DD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7C9F2F1D"/>
    <w:multiLevelType w:val="hybridMultilevel"/>
    <w:tmpl w:val="723CE9B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7CF47ABE"/>
    <w:multiLevelType w:val="hybridMultilevel"/>
    <w:tmpl w:val="07A82B62"/>
    <w:lvl w:ilvl="0" w:tplc="A54C03A4">
      <w:start w:val="3"/>
      <w:numFmt w:val="decimal"/>
      <w:lvlText w:val="%1."/>
      <w:lvlJc w:val="left"/>
      <w:pPr>
        <w:ind w:left="1495" w:hanging="360"/>
      </w:pPr>
      <w:rPr>
        <w:rFonts w:hint="default"/>
        <w:b/>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35"/>
  </w:num>
  <w:num w:numId="5">
    <w:abstractNumId w:val="36"/>
  </w:num>
  <w:num w:numId="6">
    <w:abstractNumId w:val="37"/>
  </w:num>
  <w:num w:numId="7">
    <w:abstractNumId w:val="20"/>
  </w:num>
  <w:num w:numId="8">
    <w:abstractNumId w:val="28"/>
  </w:num>
  <w:num w:numId="9">
    <w:abstractNumId w:val="4"/>
  </w:num>
  <w:num w:numId="10">
    <w:abstractNumId w:val="29"/>
  </w:num>
  <w:num w:numId="11">
    <w:abstractNumId w:val="11"/>
  </w:num>
  <w:num w:numId="12">
    <w:abstractNumId w:val="34"/>
  </w:num>
  <w:num w:numId="13">
    <w:abstractNumId w:val="24"/>
  </w:num>
  <w:num w:numId="14">
    <w:abstractNumId w:val="23"/>
  </w:num>
  <w:num w:numId="15">
    <w:abstractNumId w:val="25"/>
  </w:num>
  <w:num w:numId="16">
    <w:abstractNumId w:val="19"/>
  </w:num>
  <w:num w:numId="17">
    <w:abstractNumId w:val="33"/>
  </w:num>
  <w:num w:numId="18">
    <w:abstractNumId w:val="13"/>
  </w:num>
  <w:num w:numId="19">
    <w:abstractNumId w:val="3"/>
  </w:num>
  <w:num w:numId="20">
    <w:abstractNumId w:val="21"/>
  </w:num>
  <w:num w:numId="21">
    <w:abstractNumId w:val="26"/>
  </w:num>
  <w:num w:numId="22">
    <w:abstractNumId w:val="22"/>
  </w:num>
  <w:num w:numId="23">
    <w:abstractNumId w:val="31"/>
  </w:num>
  <w:num w:numId="24">
    <w:abstractNumId w:val="7"/>
  </w:num>
  <w:num w:numId="25">
    <w:abstractNumId w:val="9"/>
  </w:num>
  <w:num w:numId="26">
    <w:abstractNumId w:val="18"/>
  </w:num>
  <w:num w:numId="27">
    <w:abstractNumId w:val="10"/>
  </w:num>
  <w:num w:numId="28">
    <w:abstractNumId w:val="27"/>
  </w:num>
  <w:num w:numId="29">
    <w:abstractNumId w:val="5"/>
  </w:num>
  <w:num w:numId="30">
    <w:abstractNumId w:val="2"/>
  </w:num>
  <w:num w:numId="31">
    <w:abstractNumId w:val="30"/>
  </w:num>
  <w:num w:numId="32">
    <w:abstractNumId w:val="12"/>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8"/>
  </w:num>
  <w:num w:numId="37">
    <w:abstractNumId w:val="6"/>
  </w:num>
  <w:num w:numId="38">
    <w:abstractNumId w:val="32"/>
  </w:num>
  <w:num w:numId="39">
    <w:abstractNumId w:val="38"/>
  </w:num>
  <w:num w:numId="40">
    <w:abstractNumId w:val="16"/>
  </w:num>
  <w:num w:numId="41">
    <w:abstractNumId w:val="17"/>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340EEE"/>
    <w:rsid w:val="000349A3"/>
    <w:rsid w:val="000631CB"/>
    <w:rsid w:val="00063D1C"/>
    <w:rsid w:val="000966CA"/>
    <w:rsid w:val="00112F88"/>
    <w:rsid w:val="0015709B"/>
    <w:rsid w:val="001E7B2F"/>
    <w:rsid w:val="002311D0"/>
    <w:rsid w:val="00255B6F"/>
    <w:rsid w:val="00286454"/>
    <w:rsid w:val="002A74DE"/>
    <w:rsid w:val="002C5030"/>
    <w:rsid w:val="002E63E8"/>
    <w:rsid w:val="0030047D"/>
    <w:rsid w:val="00316232"/>
    <w:rsid w:val="00340EEE"/>
    <w:rsid w:val="00367B81"/>
    <w:rsid w:val="00391EC1"/>
    <w:rsid w:val="003C5EAD"/>
    <w:rsid w:val="003D287E"/>
    <w:rsid w:val="004029FE"/>
    <w:rsid w:val="00413AF8"/>
    <w:rsid w:val="00427A49"/>
    <w:rsid w:val="00435E02"/>
    <w:rsid w:val="00456915"/>
    <w:rsid w:val="0046491F"/>
    <w:rsid w:val="00467D6E"/>
    <w:rsid w:val="00480596"/>
    <w:rsid w:val="004D1569"/>
    <w:rsid w:val="004D1578"/>
    <w:rsid w:val="004E299D"/>
    <w:rsid w:val="00505D8E"/>
    <w:rsid w:val="00506E4D"/>
    <w:rsid w:val="00530ED1"/>
    <w:rsid w:val="00540A2F"/>
    <w:rsid w:val="005569CC"/>
    <w:rsid w:val="00584406"/>
    <w:rsid w:val="005B274F"/>
    <w:rsid w:val="005B63EF"/>
    <w:rsid w:val="006516EF"/>
    <w:rsid w:val="006F46F5"/>
    <w:rsid w:val="00720FC6"/>
    <w:rsid w:val="007725FA"/>
    <w:rsid w:val="00784610"/>
    <w:rsid w:val="007D2916"/>
    <w:rsid w:val="007F3F73"/>
    <w:rsid w:val="007F5229"/>
    <w:rsid w:val="00835E88"/>
    <w:rsid w:val="008659DB"/>
    <w:rsid w:val="008C6385"/>
    <w:rsid w:val="009110D5"/>
    <w:rsid w:val="0097224E"/>
    <w:rsid w:val="009738FC"/>
    <w:rsid w:val="00994F3E"/>
    <w:rsid w:val="00A10928"/>
    <w:rsid w:val="00A71EB3"/>
    <w:rsid w:val="00A72343"/>
    <w:rsid w:val="00A97262"/>
    <w:rsid w:val="00BA72BB"/>
    <w:rsid w:val="00BC4970"/>
    <w:rsid w:val="00BF6C59"/>
    <w:rsid w:val="00C20331"/>
    <w:rsid w:val="00C70BF3"/>
    <w:rsid w:val="00C804E3"/>
    <w:rsid w:val="00CB25D2"/>
    <w:rsid w:val="00CC2C63"/>
    <w:rsid w:val="00D07761"/>
    <w:rsid w:val="00D94173"/>
    <w:rsid w:val="00D95F6C"/>
    <w:rsid w:val="00E141A4"/>
    <w:rsid w:val="00E30519"/>
    <w:rsid w:val="00E61D03"/>
    <w:rsid w:val="00EA7510"/>
    <w:rsid w:val="00EB2266"/>
    <w:rsid w:val="00ED2F62"/>
    <w:rsid w:val="00EF75C0"/>
    <w:rsid w:val="00F01F03"/>
    <w:rsid w:val="00F02E41"/>
    <w:rsid w:val="00F24405"/>
    <w:rsid w:val="00F6738F"/>
    <w:rsid w:val="00F84123"/>
    <w:rsid w:val="00FF67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iPriority="99" w:unhideWhenUsed="1" w:qFormat="1"/>
    <w:lsdException w:name="header" w:uiPriority="99"/>
    <w:lsdException w:name="footer" w:uiPriority="99"/>
    <w:lsdException w:name="caption" w:semiHidden="1" w:unhideWhenUsed="1" w:qFormat="1"/>
    <w:lsdException w:name="List" w:uiPriority="99"/>
    <w:lsdException w:name="Title" w:uiPriority="99" w:qFormat="1"/>
    <w:lsdException w:name="Body Text" w:uiPriority="99"/>
    <w:lsdException w:name="Body Text Indent" w:uiPriority="99"/>
    <w:lsdException w:name="Subtitle" w:uiPriority="11"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0EEE"/>
    <w:pPr>
      <w:suppressAutoHyphens/>
      <w:overflowPunct w:val="0"/>
      <w:autoSpaceDE w:val="0"/>
      <w:autoSpaceDN w:val="0"/>
      <w:adjustRightInd w:val="0"/>
      <w:textAlignment w:val="baseline"/>
    </w:pPr>
    <w:rPr>
      <w:rFonts w:eastAsia="Calibri"/>
      <w:kern w:val="1"/>
    </w:rPr>
  </w:style>
  <w:style w:type="paragraph" w:styleId="1">
    <w:name w:val="heading 1"/>
    <w:basedOn w:val="a"/>
    <w:next w:val="a0"/>
    <w:link w:val="10"/>
    <w:uiPriority w:val="99"/>
    <w:qFormat/>
    <w:rsid w:val="00340EEE"/>
    <w:pPr>
      <w:keepNext/>
      <w:numPr>
        <w:numId w:val="1"/>
      </w:numPr>
      <w:jc w:val="both"/>
      <w:outlineLvl w:val="0"/>
    </w:pPr>
    <w:rPr>
      <w:sz w:val="28"/>
    </w:rPr>
  </w:style>
  <w:style w:type="paragraph" w:styleId="2">
    <w:name w:val="heading 2"/>
    <w:basedOn w:val="a"/>
    <w:next w:val="a0"/>
    <w:link w:val="20"/>
    <w:uiPriority w:val="99"/>
    <w:qFormat/>
    <w:rsid w:val="00340EEE"/>
    <w:pPr>
      <w:keepNext/>
      <w:numPr>
        <w:ilvl w:val="1"/>
        <w:numId w:val="1"/>
      </w:numPr>
      <w:jc w:val="both"/>
      <w:outlineLvl w:val="1"/>
    </w:pPr>
    <w:rPr>
      <w:b/>
      <w:sz w:val="24"/>
    </w:rPr>
  </w:style>
  <w:style w:type="paragraph" w:styleId="3">
    <w:name w:val="heading 3"/>
    <w:basedOn w:val="a"/>
    <w:next w:val="a0"/>
    <w:link w:val="30"/>
    <w:uiPriority w:val="99"/>
    <w:qFormat/>
    <w:rsid w:val="00340EEE"/>
    <w:pPr>
      <w:keepNext/>
      <w:numPr>
        <w:ilvl w:val="2"/>
        <w:numId w:val="1"/>
      </w:numPr>
      <w:outlineLvl w:val="2"/>
    </w:pPr>
    <w:rPr>
      <w:sz w:val="28"/>
    </w:rPr>
  </w:style>
  <w:style w:type="paragraph" w:styleId="4">
    <w:name w:val="heading 4"/>
    <w:basedOn w:val="a"/>
    <w:next w:val="a0"/>
    <w:link w:val="40"/>
    <w:uiPriority w:val="99"/>
    <w:qFormat/>
    <w:rsid w:val="00340EEE"/>
    <w:pPr>
      <w:keepNext/>
      <w:numPr>
        <w:ilvl w:val="3"/>
        <w:numId w:val="1"/>
      </w:numPr>
      <w:ind w:firstLine="709"/>
      <w:jc w:val="both"/>
      <w:outlineLvl w:val="3"/>
    </w:pPr>
    <w:rPr>
      <w:b/>
      <w:sz w:val="24"/>
    </w:rPr>
  </w:style>
  <w:style w:type="paragraph" w:styleId="5">
    <w:name w:val="heading 5"/>
    <w:basedOn w:val="a"/>
    <w:next w:val="a0"/>
    <w:link w:val="50"/>
    <w:uiPriority w:val="99"/>
    <w:qFormat/>
    <w:rsid w:val="00340EEE"/>
    <w:pPr>
      <w:keepNext/>
      <w:numPr>
        <w:ilvl w:val="4"/>
        <w:numId w:val="1"/>
      </w:numPr>
      <w:ind w:firstLine="709"/>
      <w:jc w:val="both"/>
      <w:outlineLvl w:val="4"/>
    </w:pPr>
    <w:rPr>
      <w:sz w:val="36"/>
    </w:rPr>
  </w:style>
  <w:style w:type="paragraph" w:styleId="6">
    <w:name w:val="heading 6"/>
    <w:basedOn w:val="a"/>
    <w:next w:val="a0"/>
    <w:link w:val="60"/>
    <w:uiPriority w:val="99"/>
    <w:qFormat/>
    <w:rsid w:val="00340EEE"/>
    <w:pPr>
      <w:keepNext/>
      <w:numPr>
        <w:ilvl w:val="5"/>
        <w:numId w:val="1"/>
      </w:numPr>
      <w:jc w:val="center"/>
      <w:outlineLvl w:val="5"/>
    </w:pPr>
    <w:rPr>
      <w:b/>
      <w:sz w:val="36"/>
    </w:rPr>
  </w:style>
  <w:style w:type="paragraph" w:styleId="9">
    <w:name w:val="heading 9"/>
    <w:basedOn w:val="a"/>
    <w:next w:val="a0"/>
    <w:link w:val="90"/>
    <w:uiPriority w:val="99"/>
    <w:qFormat/>
    <w:rsid w:val="00340EEE"/>
    <w:pPr>
      <w:keepNext/>
      <w:ind w:firstLine="30"/>
      <w:jc w:val="center"/>
      <w:outlineLvl w:val="8"/>
    </w:pPr>
    <w:rPr>
      <w:b/>
      <w:sz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340EEE"/>
    <w:rPr>
      <w:rFonts w:eastAsia="Calibri"/>
      <w:kern w:val="1"/>
      <w:sz w:val="28"/>
    </w:rPr>
  </w:style>
  <w:style w:type="character" w:customStyle="1" w:styleId="20">
    <w:name w:val="Заголовок 2 Знак"/>
    <w:basedOn w:val="a1"/>
    <w:link w:val="2"/>
    <w:uiPriority w:val="99"/>
    <w:rsid w:val="00340EEE"/>
    <w:rPr>
      <w:rFonts w:eastAsia="Calibri"/>
      <w:b/>
      <w:kern w:val="1"/>
      <w:sz w:val="24"/>
    </w:rPr>
  </w:style>
  <w:style w:type="character" w:customStyle="1" w:styleId="30">
    <w:name w:val="Заголовок 3 Знак"/>
    <w:basedOn w:val="a1"/>
    <w:link w:val="3"/>
    <w:uiPriority w:val="99"/>
    <w:rsid w:val="00340EEE"/>
    <w:rPr>
      <w:rFonts w:eastAsia="Calibri"/>
      <w:kern w:val="1"/>
      <w:sz w:val="28"/>
    </w:rPr>
  </w:style>
  <w:style w:type="character" w:customStyle="1" w:styleId="40">
    <w:name w:val="Заголовок 4 Знак"/>
    <w:basedOn w:val="a1"/>
    <w:link w:val="4"/>
    <w:uiPriority w:val="99"/>
    <w:rsid w:val="00340EEE"/>
    <w:rPr>
      <w:rFonts w:eastAsia="Calibri"/>
      <w:b/>
      <w:kern w:val="1"/>
      <w:sz w:val="24"/>
    </w:rPr>
  </w:style>
  <w:style w:type="character" w:customStyle="1" w:styleId="50">
    <w:name w:val="Заголовок 5 Знак"/>
    <w:basedOn w:val="a1"/>
    <w:link w:val="5"/>
    <w:uiPriority w:val="99"/>
    <w:rsid w:val="00340EEE"/>
    <w:rPr>
      <w:rFonts w:eastAsia="Calibri"/>
      <w:kern w:val="1"/>
      <w:sz w:val="36"/>
    </w:rPr>
  </w:style>
  <w:style w:type="character" w:customStyle="1" w:styleId="60">
    <w:name w:val="Заголовок 6 Знак"/>
    <w:basedOn w:val="a1"/>
    <w:link w:val="6"/>
    <w:uiPriority w:val="99"/>
    <w:rsid w:val="00340EEE"/>
    <w:rPr>
      <w:rFonts w:eastAsia="Calibri"/>
      <w:b/>
      <w:kern w:val="1"/>
      <w:sz w:val="36"/>
    </w:rPr>
  </w:style>
  <w:style w:type="character" w:customStyle="1" w:styleId="90">
    <w:name w:val="Заголовок 9 Знак"/>
    <w:basedOn w:val="a1"/>
    <w:link w:val="9"/>
    <w:uiPriority w:val="99"/>
    <w:rsid w:val="00340EEE"/>
    <w:rPr>
      <w:rFonts w:eastAsia="Calibri"/>
      <w:b/>
      <w:kern w:val="1"/>
      <w:sz w:val="27"/>
    </w:rPr>
  </w:style>
  <w:style w:type="character" w:customStyle="1" w:styleId="ListLabel1">
    <w:name w:val="ListLabel 1"/>
    <w:uiPriority w:val="99"/>
    <w:rsid w:val="00340EEE"/>
  </w:style>
  <w:style w:type="character" w:customStyle="1" w:styleId="ListLabel2">
    <w:name w:val="ListLabel 2"/>
    <w:uiPriority w:val="99"/>
    <w:rsid w:val="00340EEE"/>
  </w:style>
  <w:style w:type="character" w:customStyle="1" w:styleId="ListLabel3">
    <w:name w:val="ListLabel 3"/>
    <w:uiPriority w:val="99"/>
    <w:rsid w:val="00340EEE"/>
    <w:rPr>
      <w:b/>
    </w:rPr>
  </w:style>
  <w:style w:type="character" w:customStyle="1" w:styleId="11">
    <w:name w:val="Основной шрифт абзаца1"/>
    <w:uiPriority w:val="99"/>
    <w:rsid w:val="00340EEE"/>
  </w:style>
  <w:style w:type="character" w:customStyle="1" w:styleId="12">
    <w:name w:val="????????? 1 ????"/>
    <w:basedOn w:val="11"/>
    <w:uiPriority w:val="99"/>
    <w:rsid w:val="00340EEE"/>
    <w:rPr>
      <w:rFonts w:cs="Times New Roman"/>
    </w:rPr>
  </w:style>
  <w:style w:type="character" w:customStyle="1" w:styleId="21">
    <w:name w:val="????????? 2 ????"/>
    <w:basedOn w:val="11"/>
    <w:uiPriority w:val="99"/>
    <w:rsid w:val="00340EEE"/>
    <w:rPr>
      <w:rFonts w:cs="Times New Roman"/>
    </w:rPr>
  </w:style>
  <w:style w:type="character" w:customStyle="1" w:styleId="31">
    <w:name w:val="????????? 3 ????"/>
    <w:basedOn w:val="11"/>
    <w:uiPriority w:val="99"/>
    <w:rsid w:val="00340EEE"/>
    <w:rPr>
      <w:rFonts w:cs="Times New Roman"/>
    </w:rPr>
  </w:style>
  <w:style w:type="character" w:customStyle="1" w:styleId="41">
    <w:name w:val="????????? 4 ????"/>
    <w:basedOn w:val="11"/>
    <w:uiPriority w:val="99"/>
    <w:rsid w:val="00340EEE"/>
    <w:rPr>
      <w:rFonts w:cs="Times New Roman"/>
    </w:rPr>
  </w:style>
  <w:style w:type="character" w:customStyle="1" w:styleId="51">
    <w:name w:val="????????? 5 ????"/>
    <w:basedOn w:val="11"/>
    <w:uiPriority w:val="99"/>
    <w:rsid w:val="00340EEE"/>
    <w:rPr>
      <w:rFonts w:cs="Times New Roman"/>
    </w:rPr>
  </w:style>
  <w:style w:type="character" w:customStyle="1" w:styleId="61">
    <w:name w:val="????????? 6 ????"/>
    <w:basedOn w:val="11"/>
    <w:uiPriority w:val="99"/>
    <w:rsid w:val="00340EEE"/>
    <w:rPr>
      <w:rFonts w:cs="Times New Roman"/>
    </w:rPr>
  </w:style>
  <w:style w:type="character" w:customStyle="1" w:styleId="22">
    <w:name w:val="???????? ????? ? ???????? 2 ????"/>
    <w:basedOn w:val="11"/>
    <w:uiPriority w:val="99"/>
    <w:rsid w:val="00340EEE"/>
    <w:rPr>
      <w:rFonts w:cs="Times New Roman"/>
    </w:rPr>
  </w:style>
  <w:style w:type="character" w:customStyle="1" w:styleId="32">
    <w:name w:val="???????? ????? ? ???????? 3 ????"/>
    <w:basedOn w:val="11"/>
    <w:uiPriority w:val="99"/>
    <w:rsid w:val="00340EEE"/>
    <w:rPr>
      <w:rFonts w:cs="Times New Roman"/>
    </w:rPr>
  </w:style>
  <w:style w:type="character" w:customStyle="1" w:styleId="a4">
    <w:name w:val="????? ????"/>
    <w:basedOn w:val="11"/>
    <w:uiPriority w:val="99"/>
    <w:rsid w:val="00340EEE"/>
    <w:rPr>
      <w:rFonts w:cs="Times New Roman"/>
    </w:rPr>
  </w:style>
  <w:style w:type="character" w:customStyle="1" w:styleId="a5">
    <w:name w:val="???????? ????? ????"/>
    <w:basedOn w:val="11"/>
    <w:uiPriority w:val="99"/>
    <w:rsid w:val="00340EEE"/>
    <w:rPr>
      <w:rFonts w:cs="Times New Roman"/>
    </w:rPr>
  </w:style>
  <w:style w:type="character" w:customStyle="1" w:styleId="a6">
    <w:name w:val="?????? ?????????? ????"/>
    <w:basedOn w:val="11"/>
    <w:uiPriority w:val="99"/>
    <w:rsid w:val="00340EEE"/>
    <w:rPr>
      <w:rFonts w:cs="Times New Roman"/>
    </w:rPr>
  </w:style>
  <w:style w:type="character" w:customStyle="1" w:styleId="13">
    <w:name w:val="Номер страницы1"/>
    <w:basedOn w:val="11"/>
    <w:uiPriority w:val="99"/>
    <w:rsid w:val="00340EEE"/>
    <w:rPr>
      <w:rFonts w:cs="Times New Roman"/>
    </w:rPr>
  </w:style>
  <w:style w:type="character" w:customStyle="1" w:styleId="a7">
    <w:name w:val="???????? ????? ? ???????? ????"/>
    <w:basedOn w:val="11"/>
    <w:uiPriority w:val="99"/>
    <w:rsid w:val="00340EEE"/>
    <w:rPr>
      <w:rFonts w:cs="Times New Roman"/>
    </w:rPr>
  </w:style>
  <w:style w:type="character" w:customStyle="1" w:styleId="a8">
    <w:name w:val="?????? ?????????"/>
    <w:uiPriority w:val="99"/>
    <w:rsid w:val="00340EEE"/>
  </w:style>
  <w:style w:type="character" w:styleId="a9">
    <w:name w:val="Hyperlink"/>
    <w:basedOn w:val="a1"/>
    <w:uiPriority w:val="99"/>
    <w:rsid w:val="00340EEE"/>
    <w:rPr>
      <w:rFonts w:cs="Times New Roman"/>
      <w:color w:val="000080"/>
      <w:u w:val="single"/>
    </w:rPr>
  </w:style>
  <w:style w:type="character" w:customStyle="1" w:styleId="aa">
    <w:name w:val="??????? ??????"/>
    <w:uiPriority w:val="99"/>
    <w:rsid w:val="00340EEE"/>
    <w:rPr>
      <w:rFonts w:ascii="OpenSymbol" w:hAnsi="OpenSymbol"/>
    </w:rPr>
  </w:style>
  <w:style w:type="paragraph" w:customStyle="1" w:styleId="ab">
    <w:name w:val="?????????"/>
    <w:basedOn w:val="a"/>
    <w:next w:val="a0"/>
    <w:uiPriority w:val="99"/>
    <w:rsid w:val="00340EEE"/>
    <w:pPr>
      <w:keepNext/>
      <w:spacing w:before="240" w:after="120"/>
    </w:pPr>
    <w:rPr>
      <w:rFonts w:ascii="Arial" w:hAnsi="Arial"/>
      <w:sz w:val="28"/>
    </w:rPr>
  </w:style>
  <w:style w:type="paragraph" w:styleId="a0">
    <w:name w:val="Body Text"/>
    <w:basedOn w:val="a"/>
    <w:link w:val="ac"/>
    <w:uiPriority w:val="99"/>
    <w:rsid w:val="00340EEE"/>
    <w:pPr>
      <w:jc w:val="both"/>
    </w:pPr>
    <w:rPr>
      <w:sz w:val="28"/>
    </w:rPr>
  </w:style>
  <w:style w:type="character" w:customStyle="1" w:styleId="ac">
    <w:name w:val="Основной текст Знак"/>
    <w:basedOn w:val="a1"/>
    <w:link w:val="a0"/>
    <w:uiPriority w:val="99"/>
    <w:rsid w:val="00340EEE"/>
    <w:rPr>
      <w:rFonts w:eastAsia="Calibri"/>
      <w:kern w:val="1"/>
      <w:sz w:val="28"/>
    </w:rPr>
  </w:style>
  <w:style w:type="paragraph" w:styleId="ad">
    <w:name w:val="Title"/>
    <w:basedOn w:val="ab"/>
    <w:next w:val="ae"/>
    <w:link w:val="af"/>
    <w:uiPriority w:val="99"/>
    <w:qFormat/>
    <w:rsid w:val="00340EEE"/>
  </w:style>
  <w:style w:type="character" w:customStyle="1" w:styleId="af">
    <w:name w:val="Название Знак"/>
    <w:basedOn w:val="a1"/>
    <w:link w:val="ad"/>
    <w:uiPriority w:val="99"/>
    <w:rsid w:val="00340EEE"/>
    <w:rPr>
      <w:rFonts w:ascii="Arial" w:eastAsia="Calibri" w:hAnsi="Arial"/>
      <w:kern w:val="1"/>
      <w:sz w:val="28"/>
    </w:rPr>
  </w:style>
  <w:style w:type="paragraph" w:styleId="ae">
    <w:name w:val="Subtitle"/>
    <w:basedOn w:val="ab"/>
    <w:next w:val="a0"/>
    <w:link w:val="af0"/>
    <w:uiPriority w:val="11"/>
    <w:qFormat/>
    <w:rsid w:val="00340EEE"/>
    <w:pPr>
      <w:jc w:val="center"/>
    </w:pPr>
    <w:rPr>
      <w:i/>
    </w:rPr>
  </w:style>
  <w:style w:type="character" w:customStyle="1" w:styleId="af0">
    <w:name w:val="Подзаголовок Знак"/>
    <w:basedOn w:val="a1"/>
    <w:link w:val="ae"/>
    <w:uiPriority w:val="11"/>
    <w:rsid w:val="00340EEE"/>
    <w:rPr>
      <w:rFonts w:ascii="Arial" w:eastAsia="Calibri" w:hAnsi="Arial"/>
      <w:i/>
      <w:kern w:val="1"/>
      <w:sz w:val="28"/>
    </w:rPr>
  </w:style>
  <w:style w:type="paragraph" w:styleId="af1">
    <w:name w:val="List"/>
    <w:basedOn w:val="a0"/>
    <w:uiPriority w:val="99"/>
    <w:rsid w:val="00340EEE"/>
  </w:style>
  <w:style w:type="paragraph" w:customStyle="1" w:styleId="af2">
    <w:name w:val="????????"/>
    <w:basedOn w:val="a"/>
    <w:uiPriority w:val="99"/>
    <w:rsid w:val="00340EEE"/>
    <w:pPr>
      <w:suppressLineNumbers/>
      <w:spacing w:before="120" w:after="120"/>
    </w:pPr>
    <w:rPr>
      <w:i/>
      <w:sz w:val="24"/>
    </w:rPr>
  </w:style>
  <w:style w:type="paragraph" w:customStyle="1" w:styleId="210">
    <w:name w:val="Основной текст с отступом 21"/>
    <w:basedOn w:val="a"/>
    <w:uiPriority w:val="99"/>
    <w:rsid w:val="00340EEE"/>
  </w:style>
  <w:style w:type="paragraph" w:customStyle="1" w:styleId="310">
    <w:name w:val="Основной текст с отступом 31"/>
    <w:basedOn w:val="a"/>
    <w:uiPriority w:val="99"/>
    <w:rsid w:val="00340EEE"/>
  </w:style>
  <w:style w:type="paragraph" w:customStyle="1" w:styleId="14">
    <w:name w:val="Текст1"/>
    <w:basedOn w:val="a"/>
    <w:uiPriority w:val="99"/>
    <w:rsid w:val="00340EEE"/>
  </w:style>
  <w:style w:type="paragraph" w:styleId="af3">
    <w:name w:val="footer"/>
    <w:basedOn w:val="a"/>
    <w:link w:val="af4"/>
    <w:uiPriority w:val="99"/>
    <w:rsid w:val="00340EEE"/>
    <w:pPr>
      <w:suppressLineNumbers/>
      <w:tabs>
        <w:tab w:val="center" w:pos="4153"/>
        <w:tab w:val="right" w:pos="8306"/>
      </w:tabs>
    </w:pPr>
  </w:style>
  <w:style w:type="character" w:customStyle="1" w:styleId="af4">
    <w:name w:val="Нижний колонтитул Знак"/>
    <w:basedOn w:val="a1"/>
    <w:link w:val="af3"/>
    <w:uiPriority w:val="99"/>
    <w:rsid w:val="00340EEE"/>
    <w:rPr>
      <w:rFonts w:eastAsia="Calibri"/>
      <w:kern w:val="1"/>
    </w:rPr>
  </w:style>
  <w:style w:type="paragraph" w:styleId="af5">
    <w:name w:val="Body Text Indent"/>
    <w:basedOn w:val="a"/>
    <w:link w:val="af6"/>
    <w:uiPriority w:val="99"/>
    <w:rsid w:val="00340EEE"/>
    <w:pPr>
      <w:ind w:left="283" w:firstLine="540"/>
      <w:jc w:val="both"/>
    </w:pPr>
    <w:rPr>
      <w:sz w:val="28"/>
    </w:rPr>
  </w:style>
  <w:style w:type="character" w:customStyle="1" w:styleId="af6">
    <w:name w:val="Основной текст с отступом Знак"/>
    <w:basedOn w:val="a1"/>
    <w:link w:val="af5"/>
    <w:uiPriority w:val="99"/>
    <w:rsid w:val="00340EEE"/>
    <w:rPr>
      <w:rFonts w:eastAsia="Calibri"/>
      <w:kern w:val="1"/>
      <w:sz w:val="28"/>
    </w:rPr>
  </w:style>
  <w:style w:type="paragraph" w:customStyle="1" w:styleId="af7">
    <w:name w:val="?????????? ??????"/>
    <w:basedOn w:val="a0"/>
    <w:uiPriority w:val="99"/>
    <w:rsid w:val="00340EEE"/>
  </w:style>
  <w:style w:type="paragraph" w:customStyle="1" w:styleId="af8">
    <w:name w:val="?????????? ???????"/>
    <w:basedOn w:val="a"/>
    <w:uiPriority w:val="99"/>
    <w:rsid w:val="00340EEE"/>
    <w:pPr>
      <w:suppressLineNumbers/>
    </w:pPr>
  </w:style>
  <w:style w:type="paragraph" w:customStyle="1" w:styleId="af9">
    <w:name w:val="????????? ???????"/>
    <w:basedOn w:val="af8"/>
    <w:uiPriority w:val="99"/>
    <w:rsid w:val="00340EEE"/>
    <w:pPr>
      <w:jc w:val="center"/>
    </w:pPr>
    <w:rPr>
      <w:b/>
    </w:rPr>
  </w:style>
  <w:style w:type="paragraph" w:customStyle="1" w:styleId="311">
    <w:name w:val="???????? ????? ? ???????? 31"/>
    <w:basedOn w:val="a"/>
    <w:uiPriority w:val="99"/>
    <w:rsid w:val="00340EEE"/>
  </w:style>
  <w:style w:type="paragraph" w:customStyle="1" w:styleId="211">
    <w:name w:val="???????? ????? ? ???????? 21"/>
    <w:basedOn w:val="a"/>
    <w:uiPriority w:val="99"/>
    <w:rsid w:val="00340EEE"/>
  </w:style>
  <w:style w:type="paragraph" w:customStyle="1" w:styleId="212">
    <w:name w:val="???????? ????? 21"/>
    <w:basedOn w:val="a"/>
    <w:uiPriority w:val="99"/>
    <w:rsid w:val="00340EEE"/>
  </w:style>
  <w:style w:type="character" w:customStyle="1" w:styleId="91">
    <w:name w:val="????????? 9 ????"/>
    <w:basedOn w:val="11"/>
    <w:uiPriority w:val="99"/>
    <w:rsid w:val="00340EEE"/>
    <w:rPr>
      <w:rFonts w:cs="Times New Roman"/>
    </w:rPr>
  </w:style>
  <w:style w:type="character" w:customStyle="1" w:styleId="afa">
    <w:name w:val="???????????? ????"/>
    <w:basedOn w:val="11"/>
    <w:uiPriority w:val="99"/>
    <w:rsid w:val="00340EEE"/>
    <w:rPr>
      <w:rFonts w:cs="Times New Roman"/>
    </w:rPr>
  </w:style>
  <w:style w:type="paragraph" w:customStyle="1" w:styleId="15">
    <w:name w:val="????????1"/>
    <w:basedOn w:val="a"/>
    <w:uiPriority w:val="99"/>
    <w:rsid w:val="00340EEE"/>
  </w:style>
  <w:style w:type="paragraph" w:customStyle="1" w:styleId="ConsPlusNormal">
    <w:name w:val="ConsPlusNormal"/>
    <w:uiPriority w:val="99"/>
    <w:rsid w:val="00340EEE"/>
    <w:pPr>
      <w:widowControl w:val="0"/>
      <w:suppressAutoHyphens/>
      <w:overflowPunct w:val="0"/>
      <w:autoSpaceDE w:val="0"/>
      <w:autoSpaceDN w:val="0"/>
      <w:adjustRightInd w:val="0"/>
      <w:spacing w:after="200"/>
      <w:textAlignment w:val="baseline"/>
    </w:pPr>
    <w:rPr>
      <w:rFonts w:eastAsia="Calibri"/>
      <w:kern w:val="1"/>
      <w:sz w:val="24"/>
    </w:rPr>
  </w:style>
  <w:style w:type="paragraph" w:customStyle="1" w:styleId="ConsNormal">
    <w:name w:val="ConsNormal"/>
    <w:rsid w:val="00340EEE"/>
    <w:pPr>
      <w:widowControl w:val="0"/>
      <w:suppressAutoHyphens/>
      <w:overflowPunct w:val="0"/>
      <w:autoSpaceDE w:val="0"/>
      <w:autoSpaceDN w:val="0"/>
      <w:adjustRightInd w:val="0"/>
      <w:spacing w:after="200"/>
      <w:textAlignment w:val="baseline"/>
    </w:pPr>
    <w:rPr>
      <w:rFonts w:eastAsia="Calibri"/>
      <w:kern w:val="1"/>
      <w:sz w:val="24"/>
    </w:rPr>
  </w:style>
  <w:style w:type="paragraph" w:customStyle="1" w:styleId="Web">
    <w:name w:val="??????? (Web)"/>
    <w:basedOn w:val="a"/>
    <w:uiPriority w:val="99"/>
    <w:rsid w:val="00340EEE"/>
  </w:style>
  <w:style w:type="paragraph" w:customStyle="1" w:styleId="16">
    <w:name w:val="??????1"/>
    <w:basedOn w:val="a"/>
    <w:uiPriority w:val="99"/>
    <w:rsid w:val="00340EEE"/>
  </w:style>
  <w:style w:type="paragraph" w:customStyle="1" w:styleId="17">
    <w:name w:val="?????1"/>
    <w:basedOn w:val="a"/>
    <w:uiPriority w:val="99"/>
    <w:rsid w:val="00340EEE"/>
  </w:style>
  <w:style w:type="paragraph" w:customStyle="1" w:styleId="ConsPlusNonformat">
    <w:name w:val="ConsPlusNonformat"/>
    <w:uiPriority w:val="99"/>
    <w:rsid w:val="00340EEE"/>
    <w:pPr>
      <w:widowControl w:val="0"/>
      <w:autoSpaceDE w:val="0"/>
      <w:autoSpaceDN w:val="0"/>
      <w:adjustRightInd w:val="0"/>
    </w:pPr>
    <w:rPr>
      <w:rFonts w:ascii="Courier New" w:eastAsia="Calibri" w:hAnsi="Courier New" w:cs="Courier New"/>
    </w:rPr>
  </w:style>
  <w:style w:type="character" w:customStyle="1" w:styleId="FontStyle64">
    <w:name w:val="Font Style64"/>
    <w:uiPriority w:val="99"/>
    <w:rsid w:val="00340EEE"/>
    <w:rPr>
      <w:rFonts w:ascii="Times New Roman" w:hAnsi="Times New Roman"/>
      <w:sz w:val="20"/>
    </w:rPr>
  </w:style>
  <w:style w:type="character" w:customStyle="1" w:styleId="FontStyle61">
    <w:name w:val="Font Style61"/>
    <w:uiPriority w:val="99"/>
    <w:rsid w:val="00340EEE"/>
    <w:rPr>
      <w:rFonts w:ascii="Times New Roman" w:hAnsi="Times New Roman"/>
      <w:b/>
      <w:sz w:val="40"/>
    </w:rPr>
  </w:style>
  <w:style w:type="character" w:customStyle="1" w:styleId="FontStyle62">
    <w:name w:val="Font Style62"/>
    <w:uiPriority w:val="99"/>
    <w:rsid w:val="00340EEE"/>
    <w:rPr>
      <w:rFonts w:ascii="Georgia" w:hAnsi="Georgia"/>
      <w:sz w:val="26"/>
    </w:rPr>
  </w:style>
  <w:style w:type="character" w:customStyle="1" w:styleId="afb">
    <w:name w:val="Гипертекстовая ссылка"/>
    <w:basedOn w:val="a1"/>
    <w:uiPriority w:val="99"/>
    <w:rsid w:val="00340EEE"/>
    <w:rPr>
      <w:rFonts w:cs="Times New Roman"/>
      <w:color w:val="008000"/>
      <w:sz w:val="20"/>
      <w:szCs w:val="20"/>
      <w:u w:val="single"/>
    </w:rPr>
  </w:style>
  <w:style w:type="paragraph" w:customStyle="1" w:styleId="afc">
    <w:name w:val="Таблицы (моноширинный)"/>
    <w:basedOn w:val="a"/>
    <w:next w:val="a"/>
    <w:uiPriority w:val="99"/>
    <w:rsid w:val="00340EEE"/>
    <w:pPr>
      <w:widowControl w:val="0"/>
      <w:suppressAutoHyphens w:val="0"/>
      <w:overflowPunct/>
      <w:jc w:val="both"/>
      <w:textAlignment w:val="auto"/>
    </w:pPr>
    <w:rPr>
      <w:rFonts w:ascii="Courier New" w:hAnsi="Courier New" w:cs="Courier New"/>
      <w:kern w:val="0"/>
    </w:rPr>
  </w:style>
  <w:style w:type="paragraph" w:customStyle="1" w:styleId="afd">
    <w:name w:val="Заголовок статьи"/>
    <w:basedOn w:val="a"/>
    <w:next w:val="a"/>
    <w:uiPriority w:val="99"/>
    <w:rsid w:val="00340EEE"/>
    <w:pPr>
      <w:widowControl w:val="0"/>
      <w:suppressAutoHyphens w:val="0"/>
      <w:overflowPunct/>
      <w:ind w:left="1612" w:hanging="892"/>
      <w:jc w:val="both"/>
      <w:textAlignment w:val="auto"/>
    </w:pPr>
    <w:rPr>
      <w:rFonts w:ascii="Arial" w:hAnsi="Arial" w:cs="Arial"/>
      <w:kern w:val="0"/>
    </w:rPr>
  </w:style>
  <w:style w:type="paragraph" w:customStyle="1" w:styleId="ConsPlusTitle">
    <w:name w:val="ConsPlusTitle"/>
    <w:uiPriority w:val="99"/>
    <w:rsid w:val="00340EEE"/>
    <w:pPr>
      <w:widowControl w:val="0"/>
      <w:suppressAutoHyphens/>
      <w:autoSpaceDE w:val="0"/>
    </w:pPr>
    <w:rPr>
      <w:b/>
      <w:bCs/>
      <w:sz w:val="28"/>
      <w:szCs w:val="28"/>
      <w:lang w:eastAsia="ar-SA"/>
    </w:rPr>
  </w:style>
  <w:style w:type="paragraph" w:styleId="afe">
    <w:name w:val="header"/>
    <w:basedOn w:val="a"/>
    <w:link w:val="aff"/>
    <w:uiPriority w:val="99"/>
    <w:rsid w:val="00340EEE"/>
    <w:pPr>
      <w:tabs>
        <w:tab w:val="center" w:pos="4677"/>
        <w:tab w:val="right" w:pos="9355"/>
      </w:tabs>
    </w:pPr>
  </w:style>
  <w:style w:type="character" w:customStyle="1" w:styleId="aff">
    <w:name w:val="Верхний колонтитул Знак"/>
    <w:basedOn w:val="a1"/>
    <w:link w:val="afe"/>
    <w:uiPriority w:val="99"/>
    <w:rsid w:val="00340EEE"/>
    <w:rPr>
      <w:rFonts w:eastAsia="Calibri"/>
      <w:kern w:val="1"/>
    </w:rPr>
  </w:style>
  <w:style w:type="paragraph" w:styleId="aff0">
    <w:name w:val="List Paragraph"/>
    <w:basedOn w:val="a"/>
    <w:uiPriority w:val="34"/>
    <w:qFormat/>
    <w:rsid w:val="00340EEE"/>
    <w:pPr>
      <w:suppressAutoHyphens w:val="0"/>
      <w:overflowPunct/>
      <w:autoSpaceDE/>
      <w:autoSpaceDN/>
      <w:adjustRightInd/>
      <w:spacing w:after="200" w:line="276" w:lineRule="auto"/>
      <w:ind w:left="720"/>
      <w:contextualSpacing/>
      <w:textAlignment w:val="auto"/>
    </w:pPr>
    <w:rPr>
      <w:rFonts w:ascii="Calibri" w:eastAsia="Times New Roman" w:hAnsi="Calibri"/>
      <w:kern w:val="0"/>
      <w:sz w:val="22"/>
      <w:szCs w:val="22"/>
      <w:lang w:eastAsia="en-US"/>
    </w:rPr>
  </w:style>
  <w:style w:type="paragraph" w:customStyle="1" w:styleId="u">
    <w:name w:val="u"/>
    <w:basedOn w:val="a"/>
    <w:uiPriority w:val="99"/>
    <w:rsid w:val="00340EEE"/>
    <w:pPr>
      <w:suppressAutoHyphens w:val="0"/>
      <w:overflowPunct/>
      <w:autoSpaceDE/>
      <w:autoSpaceDN/>
      <w:adjustRightInd/>
      <w:ind w:firstLine="390"/>
      <w:jc w:val="both"/>
      <w:textAlignment w:val="auto"/>
    </w:pPr>
    <w:rPr>
      <w:kern w:val="0"/>
      <w:sz w:val="24"/>
      <w:szCs w:val="24"/>
    </w:rPr>
  </w:style>
  <w:style w:type="table" w:styleId="aff1">
    <w:name w:val="Table Grid"/>
    <w:basedOn w:val="a2"/>
    <w:uiPriority w:val="59"/>
    <w:rsid w:val="00340E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340EEE"/>
    <w:pPr>
      <w:widowControl w:val="0"/>
      <w:autoSpaceDE w:val="0"/>
      <w:autoSpaceDN w:val="0"/>
      <w:adjustRightInd w:val="0"/>
    </w:pPr>
    <w:rPr>
      <w:rFonts w:ascii="Arial" w:eastAsia="Calibri" w:hAnsi="Arial" w:cs="Arial"/>
    </w:rPr>
  </w:style>
  <w:style w:type="paragraph" w:styleId="aff2">
    <w:name w:val="Normal (Web)"/>
    <w:basedOn w:val="a"/>
    <w:rsid w:val="00340EEE"/>
    <w:pPr>
      <w:suppressAutoHyphens w:val="0"/>
      <w:overflowPunct/>
      <w:autoSpaceDE/>
      <w:autoSpaceDN/>
      <w:adjustRightInd/>
      <w:spacing w:before="100" w:beforeAutospacing="1" w:after="100" w:afterAutospacing="1"/>
      <w:textAlignment w:val="auto"/>
    </w:pPr>
    <w:rPr>
      <w:rFonts w:eastAsia="Times New Roman"/>
      <w:kern w:val="0"/>
      <w:sz w:val="24"/>
      <w:szCs w:val="24"/>
    </w:rPr>
  </w:style>
  <w:style w:type="character" w:styleId="aff3">
    <w:name w:val="Strong"/>
    <w:basedOn w:val="a1"/>
    <w:qFormat/>
    <w:rsid w:val="00340EEE"/>
    <w:rPr>
      <w:b/>
      <w:bCs/>
    </w:rPr>
  </w:style>
  <w:style w:type="paragraph" w:styleId="aff4">
    <w:name w:val="No Spacing"/>
    <w:uiPriority w:val="1"/>
    <w:qFormat/>
    <w:rsid w:val="00112F88"/>
  </w:style>
  <w:style w:type="paragraph" w:styleId="aff5">
    <w:name w:val="Balloon Text"/>
    <w:basedOn w:val="a"/>
    <w:link w:val="aff6"/>
    <w:uiPriority w:val="99"/>
    <w:rsid w:val="0097224E"/>
    <w:rPr>
      <w:rFonts w:ascii="Tahoma" w:hAnsi="Tahoma" w:cs="Tahoma"/>
      <w:sz w:val="16"/>
      <w:szCs w:val="16"/>
    </w:rPr>
  </w:style>
  <w:style w:type="character" w:customStyle="1" w:styleId="aff6">
    <w:name w:val="Текст выноски Знак"/>
    <w:basedOn w:val="a1"/>
    <w:link w:val="aff5"/>
    <w:uiPriority w:val="99"/>
    <w:rsid w:val="0097224E"/>
    <w:rPr>
      <w:rFonts w:ascii="Tahoma" w:eastAsia="Calibri" w:hAnsi="Tahoma" w:cs="Tahoma"/>
      <w:kern w:val="1"/>
      <w:sz w:val="16"/>
      <w:szCs w:val="16"/>
    </w:rPr>
  </w:style>
  <w:style w:type="table" w:customStyle="1" w:styleId="18">
    <w:name w:val="Сетка таблицы1"/>
    <w:basedOn w:val="a2"/>
    <w:next w:val="aff1"/>
    <w:uiPriority w:val="59"/>
    <w:rsid w:val="005569C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
    <w:next w:val="a3"/>
    <w:uiPriority w:val="99"/>
    <w:semiHidden/>
    <w:unhideWhenUsed/>
    <w:rsid w:val="005569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08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8383;fld=134;dst=100094" TargetMode="External"/><Relationship Id="rId13" Type="http://schemas.openxmlformats.org/officeDocument/2006/relationships/hyperlink" Target="consultantplus://offline/main?base=LAW;n=117670;fld=134;dst=101698" TargetMode="External"/><Relationship Id="rId18" Type="http://schemas.openxmlformats.org/officeDocument/2006/relationships/hyperlink" Target="consultantplus://offline/main?base=LAW;n=117670;fld=134;dst=100983"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main?base=RLAW224;n=47507;fld=134;dst=100057" TargetMode="External"/><Relationship Id="rId7" Type="http://schemas.openxmlformats.org/officeDocument/2006/relationships/hyperlink" Target="consultantplus://offline/main?base=RLAW224;n=57298;fld=134;dst=100137" TargetMode="External"/><Relationship Id="rId12" Type="http://schemas.openxmlformats.org/officeDocument/2006/relationships/hyperlink" Target="consultantplus://offline/main?base=LAW;n=119944;fld=134;dst=100400" TargetMode="External"/><Relationship Id="rId17" Type="http://schemas.openxmlformats.org/officeDocument/2006/relationships/hyperlink" Target="consultantplus://offline/main?base=LAW;n=117670;fld=134;dst=10104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RLAW224;n=55103;fld=134;dst=100088" TargetMode="External"/><Relationship Id="rId20" Type="http://schemas.openxmlformats.org/officeDocument/2006/relationships/hyperlink" Target="consultantplus://offline/main?base=RLAW224;n=47507;fld=134;dst=10009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main?base=LAW;n=79543;fld=134;dst=10006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81685;fld=134;dst=100009" TargetMode="External"/><Relationship Id="rId23" Type="http://schemas.openxmlformats.org/officeDocument/2006/relationships/hyperlink" Target="consultantplus://offline/main?base=LAW;n=79543;fld=134;dst=100061" TargetMode="External"/><Relationship Id="rId10" Type="http://schemas.openxmlformats.org/officeDocument/2006/relationships/hyperlink" Target="consultantplus://offline/main?base=RLAW224;n=55103;fld=134;dst=100020" TargetMode="External"/><Relationship Id="rId19" Type="http://schemas.openxmlformats.org/officeDocument/2006/relationships/hyperlink" Target="consultantplus://offline/main?base=LAW;n=117670;fld=134" TargetMode="External"/><Relationship Id="rId4" Type="http://schemas.openxmlformats.org/officeDocument/2006/relationships/settings" Target="settings.xml"/><Relationship Id="rId9" Type="http://schemas.openxmlformats.org/officeDocument/2006/relationships/hyperlink" Target="consultantplus://offline/main?base=LAW;n=117670;fld=134;dst=655" TargetMode="External"/><Relationship Id="rId14" Type="http://schemas.openxmlformats.org/officeDocument/2006/relationships/hyperlink" Target="consultantplus://offline/main?base=LAW;n=117670;fld=134;dst=101717" TargetMode="External"/><Relationship Id="rId22" Type="http://schemas.openxmlformats.org/officeDocument/2006/relationships/hyperlink" Target="consultantplus://offline/main?base=LAW;n=117670;fld=134;dst=6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3A4F9-5026-4122-993B-056FA2915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43</Pages>
  <Words>15063</Words>
  <Characters>85864</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школа-54</Company>
  <LinksUpToDate>false</LinksUpToDate>
  <CharactersWithSpaces>100726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ЕреминаЛЕ</dc:creator>
  <cp:keywords/>
  <dc:description/>
  <cp:lastModifiedBy>Артем</cp:lastModifiedBy>
  <cp:revision>65</cp:revision>
  <cp:lastPrinted>2019-11-30T08:36:00Z</cp:lastPrinted>
  <dcterms:created xsi:type="dcterms:W3CDTF">2013-11-07T07:36:00Z</dcterms:created>
  <dcterms:modified xsi:type="dcterms:W3CDTF">2020-06-18T14:39:00Z</dcterms:modified>
</cp:coreProperties>
</file>